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3DF" w:rsidRDefault="009313DF" w:rsidP="009313DF">
      <w:pPr>
        <w:pStyle w:val="afa"/>
        <w:pBdr>
          <w:bottom w:val="single" w:sz="12" w:space="0" w:color="auto"/>
        </w:pBdr>
        <w:ind w:left="0"/>
        <w:jc w:val="center"/>
        <w:rPr>
          <w:sz w:val="8"/>
        </w:rPr>
      </w:pPr>
      <w:r w:rsidRPr="00C307BA">
        <w:rPr>
          <w:noProof/>
        </w:rPr>
        <w:drawing>
          <wp:inline distT="0" distB="0" distL="0" distR="0">
            <wp:extent cx="822960" cy="10896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 cy="1089660"/>
                    </a:xfrm>
                    <a:prstGeom prst="rect">
                      <a:avLst/>
                    </a:prstGeom>
                    <a:noFill/>
                    <a:ln>
                      <a:noFill/>
                    </a:ln>
                  </pic:spPr>
                </pic:pic>
              </a:graphicData>
            </a:graphic>
          </wp:inline>
        </w:drawing>
      </w:r>
    </w:p>
    <w:p w:rsidR="009313DF" w:rsidRDefault="009313DF" w:rsidP="009313DF">
      <w:pPr>
        <w:pStyle w:val="afa"/>
        <w:pBdr>
          <w:bottom w:val="single" w:sz="12" w:space="0" w:color="auto"/>
        </w:pBdr>
        <w:ind w:left="0"/>
        <w:jc w:val="center"/>
        <w:rPr>
          <w:sz w:val="8"/>
        </w:rPr>
      </w:pPr>
      <w:r>
        <w:rPr>
          <w:noProof/>
          <w:sz w:val="8"/>
        </w:rPr>
        <mc:AlternateContent>
          <mc:Choice Requires="wps">
            <w:drawing>
              <wp:anchor distT="0" distB="0" distL="114300" distR="114300" simplePos="0" relativeHeight="251664384" behindDoc="0" locked="0" layoutInCell="1" allowOverlap="1">
                <wp:simplePos x="0" y="0"/>
                <wp:positionH relativeFrom="column">
                  <wp:posOffset>3324860</wp:posOffset>
                </wp:positionH>
                <wp:positionV relativeFrom="paragraph">
                  <wp:posOffset>33020</wp:posOffset>
                </wp:positionV>
                <wp:extent cx="2898775" cy="76327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763270"/>
                        </a:xfrm>
                        <a:prstGeom prst="rect">
                          <a:avLst/>
                        </a:prstGeom>
                        <a:solidFill>
                          <a:srgbClr val="FFFFFF"/>
                        </a:solidFill>
                        <a:ln w="9525">
                          <a:solidFill>
                            <a:srgbClr val="FFFFFF"/>
                          </a:solidFill>
                          <a:miter lim="800000"/>
                          <a:headEnd/>
                          <a:tailEnd/>
                        </a:ln>
                      </wps:spPr>
                      <wps:txbx>
                        <w:txbxContent>
                          <w:p w:rsidR="00387DBB" w:rsidRPr="008D1905" w:rsidRDefault="00387DBB" w:rsidP="009313DF">
                            <w:pPr>
                              <w:pStyle w:val="afa"/>
                              <w:spacing w:after="0"/>
                              <w:ind w:left="-142"/>
                              <w:jc w:val="center"/>
                              <w:rPr>
                                <w:b/>
                                <w:color w:val="000000"/>
                              </w:rPr>
                            </w:pPr>
                            <w:r w:rsidRPr="008D1905">
                              <w:rPr>
                                <w:b/>
                                <w:color w:val="000000"/>
                              </w:rPr>
                              <w:t xml:space="preserve">БУРЯАД </w:t>
                            </w:r>
                            <w:r>
                              <w:rPr>
                                <w:b/>
                                <w:color w:val="000000"/>
                              </w:rPr>
                              <w:t>УЛАС</w:t>
                            </w:r>
                          </w:p>
                          <w:p w:rsidR="00387DBB" w:rsidRPr="008D1905" w:rsidRDefault="00387DBB" w:rsidP="009313DF">
                            <w:pPr>
                              <w:ind w:left="-142"/>
                              <w:jc w:val="center"/>
                              <w:rPr>
                                <w:b/>
                                <w:color w:val="000000"/>
                                <w:sz w:val="24"/>
                                <w:szCs w:val="24"/>
                              </w:rPr>
                            </w:pPr>
                            <w:r w:rsidRPr="008D1905">
                              <w:rPr>
                                <w:b/>
                                <w:color w:val="000000"/>
                                <w:sz w:val="24"/>
                                <w:szCs w:val="24"/>
                              </w:rPr>
                              <w:t>УЛААН-</w:t>
                            </w:r>
                            <w:r w:rsidRPr="008D1905">
                              <w:rPr>
                                <w:b/>
                                <w:color w:val="000000"/>
                                <w:sz w:val="24"/>
                                <w:szCs w:val="24"/>
                                <w:lang w:val="en-US"/>
                              </w:rPr>
                              <w:t>Y</w:t>
                            </w:r>
                            <w:r w:rsidRPr="008D1905">
                              <w:rPr>
                                <w:b/>
                                <w:color w:val="000000"/>
                                <w:sz w:val="24"/>
                                <w:szCs w:val="24"/>
                              </w:rPr>
                              <w:t>ДЭ ХОТЫН ЗАХИРГААН</w:t>
                            </w:r>
                          </w:p>
                          <w:p w:rsidR="00387DBB" w:rsidRPr="004F79A0" w:rsidRDefault="00387DBB" w:rsidP="009313DF">
                            <w:pPr>
                              <w:ind w:left="-142"/>
                              <w:jc w:val="center"/>
                              <w:rPr>
                                <w:b/>
                                <w:sz w:val="24"/>
                                <w:szCs w:val="24"/>
                              </w:rPr>
                            </w:pPr>
                            <w:r w:rsidRPr="004F79A0">
                              <w:rPr>
                                <w:b/>
                                <w:color w:val="000000"/>
                                <w:sz w:val="24"/>
                                <w:szCs w:val="24"/>
                                <w:lang w:val="en-US"/>
                              </w:rPr>
                              <w:t>h</w:t>
                            </w:r>
                            <w:proofErr w:type="spellStart"/>
                            <w:r w:rsidRPr="004F79A0">
                              <w:rPr>
                                <w:b/>
                                <w:color w:val="000000"/>
                                <w:sz w:val="24"/>
                                <w:szCs w:val="24"/>
                              </w:rPr>
                              <w:t>уралсалай</w:t>
                            </w:r>
                            <w:proofErr w:type="spellEnd"/>
                            <w:r w:rsidRPr="004F79A0">
                              <w:rPr>
                                <w:b/>
                                <w:color w:val="000000"/>
                                <w:sz w:val="24"/>
                                <w:szCs w:val="24"/>
                              </w:rPr>
                              <w:t xml:space="preserve"> </w:t>
                            </w:r>
                            <w:proofErr w:type="spellStart"/>
                            <w:r w:rsidRPr="004F79A0">
                              <w:rPr>
                                <w:b/>
                                <w:color w:val="000000"/>
                                <w:sz w:val="24"/>
                                <w:szCs w:val="24"/>
                              </w:rPr>
                              <w:t>талаар</w:t>
                            </w:r>
                            <w:proofErr w:type="spellEnd"/>
                            <w:r w:rsidRPr="004F79A0">
                              <w:rPr>
                                <w:b/>
                                <w:color w:val="000000"/>
                                <w:sz w:val="24"/>
                                <w:szCs w:val="24"/>
                              </w:rPr>
                              <w:t xml:space="preserve"> </w:t>
                            </w:r>
                            <w:proofErr w:type="spellStart"/>
                            <w:r w:rsidRPr="004F79A0">
                              <w:rPr>
                                <w:b/>
                                <w:color w:val="000000"/>
                                <w:sz w:val="24"/>
                                <w:szCs w:val="24"/>
                              </w:rPr>
                              <w:t>хороон</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261.8pt;margin-top:2.6pt;width:228.25pt;height:6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tPgIAAFYEAAAOAAAAZHJzL2Uyb0RvYy54bWysVM2O0zAQviPxDpbvNG3pb9R0tXQpQlp+&#10;pIUHcBwnsXA8xnabLDfuvALvwIEDN16h+0aMnW6pltuKHCyPZ/x55vtmsrroGkX2wjoJOqOjwZAS&#10;oTkUUlcZ/fhh+2xBifNMF0yBFhm9FY5erJ8+WbUmFWOoQRXCEgTRLm1NRmvvTZokjteiYW4ARmh0&#10;lmAb5tG0VVJY1iJ6o5LxcDhLWrCFscCFc3h61TvpOuKXpeD+XVk64YnKKObm42rjmoc1Wa9YWllm&#10;asmPabBHZNEwqfHRE9QV84zsrPwHqpHcgoPSDzg0CZSl5CLWgNWMhg+quamZEbEWJMeZE03u/8Hy&#10;t/v3lsgiozNKNGtQosP3w4/Dz8Pvw6+7r3ffyCxw1BqXYuiNwWDfvYAOtY71OnMN/JMjGjY105W4&#10;tBbaWrACcxyFm8nZ1R7HBZC8fQMFPsZ2HiJQV9omEIiUEERHrW5P+ojOE46H48VyMZ9PKeHom8+e&#10;j+dRwISl97eNdf6VgIaETUYt6h/R2f7a+ZANS+9DwmMOlCy2Uqlo2CrfKEv2DHtlG79YwIMwpUmb&#10;0eV0PO0JeAREIz02vZJNRhfD8PVtGGh7qYvYkp5J1e8xZaWPPAbqehJ9l3dHXXIobpFRC31z4zDi&#10;pgb7hZIWGzuj7vOOWUGJeq1RleVoMgmTEI3JdD5Gw5578nMP0xyhMuop6bcb30/PzlhZ1fhS3wca&#10;LlHJUkaSg+R9Vse8sXkj98dBC9Nxbseov7+D9R8AAAD//wMAUEsDBBQABgAIAAAAIQAWhSQ03gAA&#10;AAkBAAAPAAAAZHJzL2Rvd25yZXYueG1sTI/BbsIwDIbvk/YOkSftMo2EbiAoTRFCm3aG7bJbaExb&#10;rXHaJtCyp585jZut/9Pvz9l6dI04Yx9qTxqmEwUCqfC2plLD1+f78wJEiIasaTyhhgsGWOf3d5lJ&#10;rR9oh+d9LAWXUEiNhirGNpUyFBU6Eya+ReLs6HtnIq99KW1vBi53jUyUmktnauILlWlxW2Hxsz85&#10;DX54uziPnUqevn/dx3bT7Y5Jp/Xjw7hZgYg4xn8YrvqsDjk7HfyJbBCNhlnyMmf0OoDgfLlQUxAH&#10;BpPZK8g8k7cf5H8AAAD//wMAUEsBAi0AFAAGAAgAAAAhALaDOJL+AAAA4QEAABMAAAAAAAAAAAAA&#10;AAAAAAAAAFtDb250ZW50X1R5cGVzXS54bWxQSwECLQAUAAYACAAAACEAOP0h/9YAAACUAQAACwAA&#10;AAAAAAAAAAAAAAAvAQAAX3JlbHMvLnJlbHNQSwECLQAUAAYACAAAACEAnFvrLT4CAABWBAAADgAA&#10;AAAAAAAAAAAAAAAuAgAAZHJzL2Uyb0RvYy54bWxQSwECLQAUAAYACAAAACEAFoUkNN4AAAAJAQAA&#10;DwAAAAAAAAAAAAAAAACYBAAAZHJzL2Rvd25yZXYueG1sUEsFBgAAAAAEAAQA8wAAAKMFAAAAAA==&#10;" strokecolor="white">
                <v:textbox>
                  <w:txbxContent>
                    <w:p w:rsidR="00387DBB" w:rsidRPr="008D1905" w:rsidRDefault="00387DBB" w:rsidP="009313DF">
                      <w:pPr>
                        <w:pStyle w:val="afa"/>
                        <w:spacing w:after="0"/>
                        <w:ind w:left="-142"/>
                        <w:jc w:val="center"/>
                        <w:rPr>
                          <w:b/>
                          <w:color w:val="000000"/>
                        </w:rPr>
                      </w:pPr>
                      <w:r w:rsidRPr="008D1905">
                        <w:rPr>
                          <w:b/>
                          <w:color w:val="000000"/>
                        </w:rPr>
                        <w:t xml:space="preserve">БУРЯАД </w:t>
                      </w:r>
                      <w:r>
                        <w:rPr>
                          <w:b/>
                          <w:color w:val="000000"/>
                        </w:rPr>
                        <w:t>УЛАС</w:t>
                      </w:r>
                    </w:p>
                    <w:p w:rsidR="00387DBB" w:rsidRPr="008D1905" w:rsidRDefault="00387DBB" w:rsidP="009313DF">
                      <w:pPr>
                        <w:ind w:left="-142"/>
                        <w:jc w:val="center"/>
                        <w:rPr>
                          <w:b/>
                          <w:color w:val="000000"/>
                          <w:sz w:val="24"/>
                          <w:szCs w:val="24"/>
                        </w:rPr>
                      </w:pPr>
                      <w:r w:rsidRPr="008D1905">
                        <w:rPr>
                          <w:b/>
                          <w:color w:val="000000"/>
                          <w:sz w:val="24"/>
                          <w:szCs w:val="24"/>
                        </w:rPr>
                        <w:t>УЛААН-</w:t>
                      </w:r>
                      <w:r w:rsidRPr="008D1905">
                        <w:rPr>
                          <w:b/>
                          <w:color w:val="000000"/>
                          <w:sz w:val="24"/>
                          <w:szCs w:val="24"/>
                          <w:lang w:val="en-US"/>
                        </w:rPr>
                        <w:t>Y</w:t>
                      </w:r>
                      <w:r w:rsidRPr="008D1905">
                        <w:rPr>
                          <w:b/>
                          <w:color w:val="000000"/>
                          <w:sz w:val="24"/>
                          <w:szCs w:val="24"/>
                        </w:rPr>
                        <w:t>ДЭ ХОТЫН ЗАХИРГААН</w:t>
                      </w:r>
                    </w:p>
                    <w:p w:rsidR="00387DBB" w:rsidRPr="004F79A0" w:rsidRDefault="00387DBB" w:rsidP="009313DF">
                      <w:pPr>
                        <w:ind w:left="-142"/>
                        <w:jc w:val="center"/>
                        <w:rPr>
                          <w:b/>
                          <w:sz w:val="24"/>
                          <w:szCs w:val="24"/>
                        </w:rPr>
                      </w:pPr>
                      <w:r w:rsidRPr="004F79A0">
                        <w:rPr>
                          <w:b/>
                          <w:color w:val="000000"/>
                          <w:sz w:val="24"/>
                          <w:szCs w:val="24"/>
                          <w:lang w:val="en-US"/>
                        </w:rPr>
                        <w:t>h</w:t>
                      </w:r>
                      <w:proofErr w:type="spellStart"/>
                      <w:r w:rsidRPr="004F79A0">
                        <w:rPr>
                          <w:b/>
                          <w:color w:val="000000"/>
                          <w:sz w:val="24"/>
                          <w:szCs w:val="24"/>
                        </w:rPr>
                        <w:t>уралсалай</w:t>
                      </w:r>
                      <w:proofErr w:type="spellEnd"/>
                      <w:r w:rsidRPr="004F79A0">
                        <w:rPr>
                          <w:b/>
                          <w:color w:val="000000"/>
                          <w:sz w:val="24"/>
                          <w:szCs w:val="24"/>
                        </w:rPr>
                        <w:t xml:space="preserve"> </w:t>
                      </w:r>
                      <w:proofErr w:type="spellStart"/>
                      <w:r w:rsidRPr="004F79A0">
                        <w:rPr>
                          <w:b/>
                          <w:color w:val="000000"/>
                          <w:sz w:val="24"/>
                          <w:szCs w:val="24"/>
                        </w:rPr>
                        <w:t>талаар</w:t>
                      </w:r>
                      <w:proofErr w:type="spellEnd"/>
                      <w:r w:rsidRPr="004F79A0">
                        <w:rPr>
                          <w:b/>
                          <w:color w:val="000000"/>
                          <w:sz w:val="24"/>
                          <w:szCs w:val="24"/>
                        </w:rPr>
                        <w:t xml:space="preserve"> </w:t>
                      </w:r>
                      <w:proofErr w:type="spellStart"/>
                      <w:r w:rsidRPr="004F79A0">
                        <w:rPr>
                          <w:b/>
                          <w:color w:val="000000"/>
                          <w:sz w:val="24"/>
                          <w:szCs w:val="24"/>
                        </w:rPr>
                        <w:t>хороон</w:t>
                      </w:r>
                      <w:proofErr w:type="spellEnd"/>
                    </w:p>
                  </w:txbxContent>
                </v:textbox>
              </v:shape>
            </w:pict>
          </mc:Fallback>
        </mc:AlternateContent>
      </w:r>
      <w:r>
        <w:rPr>
          <w:noProof/>
          <w:sz w:val="8"/>
        </w:rPr>
        <mc:AlternateContent>
          <mc:Choice Requires="wps">
            <w:drawing>
              <wp:anchor distT="0" distB="0" distL="114300" distR="114300" simplePos="0" relativeHeight="251663360" behindDoc="0" locked="0" layoutInCell="1" allowOverlap="1">
                <wp:simplePos x="0" y="0"/>
                <wp:positionH relativeFrom="column">
                  <wp:posOffset>-171450</wp:posOffset>
                </wp:positionH>
                <wp:positionV relativeFrom="paragraph">
                  <wp:posOffset>33020</wp:posOffset>
                </wp:positionV>
                <wp:extent cx="3148965" cy="76327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763270"/>
                        </a:xfrm>
                        <a:prstGeom prst="rect">
                          <a:avLst/>
                        </a:prstGeom>
                        <a:solidFill>
                          <a:srgbClr val="FFFFFF"/>
                        </a:solidFill>
                        <a:ln w="9525">
                          <a:solidFill>
                            <a:srgbClr val="FFFFFF"/>
                          </a:solidFill>
                          <a:miter lim="800000"/>
                          <a:headEnd/>
                          <a:tailEnd/>
                        </a:ln>
                      </wps:spPr>
                      <wps:txbx>
                        <w:txbxContent>
                          <w:p w:rsidR="00387DBB" w:rsidRPr="008534F9" w:rsidRDefault="00387DBB" w:rsidP="009313DF">
                            <w:pPr>
                              <w:pStyle w:val="afa"/>
                              <w:spacing w:after="0"/>
                              <w:ind w:left="-142"/>
                              <w:jc w:val="center"/>
                              <w:rPr>
                                <w:b/>
                              </w:rPr>
                            </w:pPr>
                            <w:r w:rsidRPr="008534F9">
                              <w:rPr>
                                <w:b/>
                              </w:rPr>
                              <w:t>РЕСПУБЛИКА БУРЯТИЯ</w:t>
                            </w:r>
                          </w:p>
                          <w:p w:rsidR="00387DBB" w:rsidRPr="008534F9" w:rsidRDefault="00387DBB" w:rsidP="009313DF">
                            <w:pPr>
                              <w:jc w:val="center"/>
                              <w:rPr>
                                <w:b/>
                                <w:sz w:val="24"/>
                                <w:szCs w:val="24"/>
                              </w:rPr>
                            </w:pPr>
                            <w:proofErr w:type="gramStart"/>
                            <w:r w:rsidRPr="008534F9">
                              <w:rPr>
                                <w:b/>
                                <w:sz w:val="24"/>
                                <w:szCs w:val="24"/>
                              </w:rPr>
                              <w:t>АДМИНИСТРАЦИЯ  Г.</w:t>
                            </w:r>
                            <w:proofErr w:type="gramEnd"/>
                            <w:r w:rsidRPr="008534F9">
                              <w:rPr>
                                <w:b/>
                                <w:sz w:val="24"/>
                                <w:szCs w:val="24"/>
                              </w:rPr>
                              <w:t xml:space="preserve"> УЛАН-УДЭ </w:t>
                            </w:r>
                          </w:p>
                          <w:p w:rsidR="00387DBB" w:rsidRPr="008534F9" w:rsidRDefault="00387DBB" w:rsidP="009313DF">
                            <w:pPr>
                              <w:jc w:val="center"/>
                              <w:rPr>
                                <w:b/>
                                <w:sz w:val="24"/>
                                <w:szCs w:val="24"/>
                              </w:rPr>
                            </w:pPr>
                            <w:r>
                              <w:rPr>
                                <w:b/>
                                <w:sz w:val="24"/>
                                <w:szCs w:val="24"/>
                              </w:rPr>
                              <w:t>К</w:t>
                            </w:r>
                            <w:r w:rsidRPr="008534F9">
                              <w:rPr>
                                <w:b/>
                                <w:sz w:val="24"/>
                                <w:szCs w:val="24"/>
                              </w:rPr>
                              <w:t>омитет по образованию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7" type="#_x0000_t202" style="position:absolute;left:0;text-align:left;margin-left:-13.5pt;margin-top:2.6pt;width:247.95pt;height:6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6GQAIAAF0EAAAOAAAAZHJzL2Uyb0RvYy54bWysVM2O0zAQviPxDpbvNG23v1HT1dKlCGn5&#10;kRYewHGcxsLxGNttUm7ceQXegQMHbrxC940YO91utdxW5GB5POPPM983k8VlWyuyE9ZJ0Bkd9PqU&#10;CM2hkHqT0U8f1y9mlDjPdMEUaJHRvXD0cvn82aIxqRhCBaoQliCIdmljMlp5b9IkcbwSNXM9MEKj&#10;swRbM4+m3SSFZQ2i1yoZ9vuTpAFbGAtcOIen152TLiN+WQru35elE56ojGJuPq42rnlYk+WCpRvL&#10;TCX5MQ32hCxqJjU+eoK6Zp6RrZX/QNWSW3BQ+h6HOoGylFzEGrCaQf9RNbcVMyLWguQ4c6LJ/T9Y&#10;/m73wRJZZHRMiWY1SnT4cfh5+HX4c/h99+3uOxkHjhrjUgy9NRjs25fQotaxXmdugH92RMOqYnoj&#10;rqyFphKswBwH4WZydrXDcQEkb95CgY+xrYcI1Ja2DgQiJQTRUav9SR/ResLx8GIwms0nmChH33Ry&#10;MZxGAROW3t821vnXAmoSNhm1qH9EZ7sb50M2LL0PCY85ULJYS6WiYTf5SlmyY9gr6/jFAh6FKU2a&#10;jM7Hw3FHwBMgaumx6ZWsMzrrh69rw0DbK13ElvRMqm6PKSt95DFQ15Ho27yNskWSA8c5FHsk1kLX&#10;4ziTuKnAfqWkwf7OqPuyZVZQot5oFGc+GI3CQERjNJ4O0bDnnvzcwzRHqIx6SrrtyndDtDVWbip8&#10;qWsHDVcoaCkj1w9ZHdPHHo4SHOctDMm5HaMe/grLvwAAAP//AwBQSwMEFAAGAAgAAAAhAHA1EKfe&#10;AAAACQEAAA8AAABkcnMvZG93bnJldi54bWxMj0FPwkAUhO8m/ofNM/FiYOsGEEq3hBCNZ9CLt6X7&#10;aBu7b9vuQou/3udJjpOZzHyTbUbXiAv2ofak4XmagEAqvK2p1PD58TZZggjRkDWNJ9RwxQCb/P4u&#10;M6n1A+3xcoil4BIKqdFQxdimUoaiQmfC1LdI7J1870xk2ZfS9mbgctdIlSQL6UxNvFCZFncVFt+H&#10;s9Pgh9er89gl6unrx73vtt3+pDqtHx/G7RpExDH+h+EPn9EhZ6ajP5MNotEwUS/8JWqYKxDszxbL&#10;FYgjB9V8BjLP5O2D/BcAAP//AwBQSwECLQAUAAYACAAAACEAtoM4kv4AAADhAQAAEwAAAAAAAAAA&#10;AAAAAAAAAAAAW0NvbnRlbnRfVHlwZXNdLnhtbFBLAQItABQABgAIAAAAIQA4/SH/1gAAAJQBAAAL&#10;AAAAAAAAAAAAAAAAAC8BAABfcmVscy8ucmVsc1BLAQItABQABgAIAAAAIQCIB46GQAIAAF0EAAAO&#10;AAAAAAAAAAAAAAAAAC4CAABkcnMvZTJvRG9jLnhtbFBLAQItABQABgAIAAAAIQBwNRCn3gAAAAkB&#10;AAAPAAAAAAAAAAAAAAAAAJoEAABkcnMvZG93bnJldi54bWxQSwUGAAAAAAQABADzAAAApQUAAAAA&#10;" strokecolor="white">
                <v:textbox>
                  <w:txbxContent>
                    <w:p w:rsidR="00387DBB" w:rsidRPr="008534F9" w:rsidRDefault="00387DBB" w:rsidP="009313DF">
                      <w:pPr>
                        <w:pStyle w:val="afa"/>
                        <w:spacing w:after="0"/>
                        <w:ind w:left="-142"/>
                        <w:jc w:val="center"/>
                        <w:rPr>
                          <w:b/>
                        </w:rPr>
                      </w:pPr>
                      <w:r w:rsidRPr="008534F9">
                        <w:rPr>
                          <w:b/>
                        </w:rPr>
                        <w:t>РЕСПУБЛИКА БУРЯТИЯ</w:t>
                      </w:r>
                    </w:p>
                    <w:p w:rsidR="00387DBB" w:rsidRPr="008534F9" w:rsidRDefault="00387DBB" w:rsidP="009313DF">
                      <w:pPr>
                        <w:jc w:val="center"/>
                        <w:rPr>
                          <w:b/>
                          <w:sz w:val="24"/>
                          <w:szCs w:val="24"/>
                        </w:rPr>
                      </w:pPr>
                      <w:proofErr w:type="gramStart"/>
                      <w:r w:rsidRPr="008534F9">
                        <w:rPr>
                          <w:b/>
                          <w:sz w:val="24"/>
                          <w:szCs w:val="24"/>
                        </w:rPr>
                        <w:t>АДМИНИСТРАЦИЯ  Г.</w:t>
                      </w:r>
                      <w:proofErr w:type="gramEnd"/>
                      <w:r w:rsidRPr="008534F9">
                        <w:rPr>
                          <w:b/>
                          <w:sz w:val="24"/>
                          <w:szCs w:val="24"/>
                        </w:rPr>
                        <w:t xml:space="preserve"> УЛАН-УДЭ </w:t>
                      </w:r>
                    </w:p>
                    <w:p w:rsidR="00387DBB" w:rsidRPr="008534F9" w:rsidRDefault="00387DBB" w:rsidP="009313DF">
                      <w:pPr>
                        <w:jc w:val="center"/>
                        <w:rPr>
                          <w:b/>
                          <w:sz w:val="24"/>
                          <w:szCs w:val="24"/>
                        </w:rPr>
                      </w:pPr>
                      <w:r>
                        <w:rPr>
                          <w:b/>
                          <w:sz w:val="24"/>
                          <w:szCs w:val="24"/>
                        </w:rPr>
                        <w:t>К</w:t>
                      </w:r>
                      <w:r w:rsidRPr="008534F9">
                        <w:rPr>
                          <w:b/>
                          <w:sz w:val="24"/>
                          <w:szCs w:val="24"/>
                        </w:rPr>
                        <w:t>омитет по образованию</w:t>
                      </w:r>
                    </w:p>
                  </w:txbxContent>
                </v:textbox>
              </v:shape>
            </w:pict>
          </mc:Fallback>
        </mc:AlternateContent>
      </w:r>
    </w:p>
    <w:p w:rsidR="009313DF" w:rsidRDefault="009313DF" w:rsidP="009313DF">
      <w:pPr>
        <w:pStyle w:val="afa"/>
        <w:pBdr>
          <w:bottom w:val="single" w:sz="12" w:space="0" w:color="auto"/>
        </w:pBdr>
        <w:ind w:left="0"/>
        <w:jc w:val="center"/>
        <w:rPr>
          <w:sz w:val="8"/>
        </w:rPr>
      </w:pPr>
    </w:p>
    <w:p w:rsidR="009313DF" w:rsidRDefault="009313DF" w:rsidP="009313DF">
      <w:pPr>
        <w:pStyle w:val="afa"/>
        <w:pBdr>
          <w:bottom w:val="single" w:sz="12" w:space="0" w:color="auto"/>
        </w:pBdr>
        <w:ind w:left="0"/>
        <w:jc w:val="center"/>
        <w:rPr>
          <w:sz w:val="8"/>
        </w:rPr>
      </w:pPr>
    </w:p>
    <w:p w:rsidR="009313DF" w:rsidRDefault="009313DF" w:rsidP="009313DF">
      <w:pPr>
        <w:pStyle w:val="afa"/>
        <w:pBdr>
          <w:bottom w:val="single" w:sz="12" w:space="0" w:color="auto"/>
        </w:pBdr>
        <w:ind w:left="0"/>
        <w:jc w:val="center"/>
        <w:rPr>
          <w:sz w:val="8"/>
        </w:rPr>
      </w:pPr>
    </w:p>
    <w:p w:rsidR="009313DF" w:rsidRDefault="009313DF" w:rsidP="009313DF">
      <w:pPr>
        <w:pStyle w:val="afa"/>
        <w:pBdr>
          <w:bottom w:val="single" w:sz="12" w:space="0" w:color="auto"/>
        </w:pBdr>
        <w:ind w:left="0"/>
        <w:jc w:val="center"/>
        <w:rPr>
          <w:sz w:val="8"/>
        </w:rPr>
      </w:pPr>
    </w:p>
    <w:p w:rsidR="009313DF" w:rsidRDefault="009313DF" w:rsidP="009313DF">
      <w:pPr>
        <w:pStyle w:val="afa"/>
        <w:pBdr>
          <w:bottom w:val="single" w:sz="12" w:space="0" w:color="auto"/>
        </w:pBdr>
        <w:ind w:left="0"/>
        <w:jc w:val="center"/>
        <w:rPr>
          <w:sz w:val="8"/>
        </w:rPr>
      </w:pPr>
    </w:p>
    <w:p w:rsidR="009313DF" w:rsidRDefault="009313DF" w:rsidP="009313DF">
      <w:pPr>
        <w:pStyle w:val="afa"/>
        <w:pBdr>
          <w:bottom w:val="single" w:sz="12" w:space="0" w:color="auto"/>
        </w:pBdr>
        <w:ind w:left="0"/>
        <w:jc w:val="center"/>
        <w:rPr>
          <w:sz w:val="8"/>
        </w:rPr>
      </w:pPr>
    </w:p>
    <w:p w:rsidR="009313DF" w:rsidRPr="007C5DB9" w:rsidRDefault="009313DF" w:rsidP="009313DF">
      <w:pPr>
        <w:jc w:val="center"/>
        <w:rPr>
          <w:bCs/>
          <w:lang w:val="en-US"/>
        </w:rPr>
      </w:pPr>
      <w:r w:rsidRPr="008534F9">
        <w:t>Советская</w:t>
      </w:r>
      <w:r w:rsidRPr="00ED2EB2">
        <w:rPr>
          <w:bCs/>
        </w:rPr>
        <w:t xml:space="preserve"> ул., д. </w:t>
      </w:r>
      <w:r w:rsidRPr="008534F9">
        <w:t>23</w:t>
      </w:r>
      <w:r w:rsidRPr="00ED2EB2">
        <w:rPr>
          <w:bCs/>
        </w:rPr>
        <w:t>, г. Улан-Удэ, 6700</w:t>
      </w:r>
      <w:r>
        <w:rPr>
          <w:bCs/>
        </w:rPr>
        <w:t>00</w:t>
      </w:r>
      <w:r w:rsidRPr="00ED2EB2">
        <w:rPr>
          <w:bCs/>
        </w:rPr>
        <w:t xml:space="preserve">, тел. </w:t>
      </w:r>
      <w:r w:rsidRPr="007C5DB9">
        <w:rPr>
          <w:bCs/>
          <w:lang w:val="en-US"/>
        </w:rPr>
        <w:t xml:space="preserve">(3012) </w:t>
      </w:r>
      <w:r w:rsidRPr="007C5DB9">
        <w:rPr>
          <w:lang w:val="en-US"/>
        </w:rPr>
        <w:t>21-16-48</w:t>
      </w:r>
      <w:r w:rsidRPr="007C5DB9">
        <w:rPr>
          <w:bCs/>
          <w:lang w:val="en-US"/>
        </w:rPr>
        <w:t>,</w:t>
      </w:r>
    </w:p>
    <w:p w:rsidR="009313DF" w:rsidRPr="001537DA" w:rsidRDefault="009313DF" w:rsidP="009313DF">
      <w:pPr>
        <w:contextualSpacing/>
        <w:jc w:val="center"/>
        <w:rPr>
          <w:bCs/>
          <w:lang w:val="en-US"/>
        </w:rPr>
      </w:pPr>
      <w:r>
        <w:rPr>
          <w:bCs/>
        </w:rPr>
        <w:t>ф</w:t>
      </w:r>
      <w:r w:rsidRPr="00ED2EB2">
        <w:rPr>
          <w:bCs/>
        </w:rPr>
        <w:t>акс</w:t>
      </w:r>
      <w:r w:rsidRPr="004F79A0">
        <w:rPr>
          <w:bCs/>
          <w:lang w:val="en-US"/>
        </w:rPr>
        <w:t xml:space="preserve">: </w:t>
      </w:r>
      <w:r w:rsidRPr="004F79A0">
        <w:rPr>
          <w:lang w:val="en-US"/>
        </w:rPr>
        <w:t>21-24-</w:t>
      </w:r>
      <w:proofErr w:type="gramStart"/>
      <w:r w:rsidRPr="004F79A0">
        <w:rPr>
          <w:lang w:val="en-US"/>
        </w:rPr>
        <w:t>17</w:t>
      </w:r>
      <w:r w:rsidRPr="004F79A0">
        <w:rPr>
          <w:bCs/>
          <w:lang w:val="en-US"/>
        </w:rPr>
        <w:t xml:space="preserve">,  </w:t>
      </w:r>
      <w:r w:rsidRPr="00ED2EB2">
        <w:rPr>
          <w:bCs/>
          <w:lang w:val="en-US"/>
        </w:rPr>
        <w:t>e</w:t>
      </w:r>
      <w:r w:rsidRPr="004F79A0">
        <w:rPr>
          <w:bCs/>
          <w:lang w:val="en-US"/>
        </w:rPr>
        <w:t>-</w:t>
      </w:r>
      <w:r w:rsidRPr="00ED2EB2">
        <w:rPr>
          <w:bCs/>
          <w:lang w:val="en-US"/>
        </w:rPr>
        <w:t>mail</w:t>
      </w:r>
      <w:proofErr w:type="gramEnd"/>
      <w:r w:rsidRPr="004F79A0">
        <w:rPr>
          <w:bCs/>
          <w:lang w:val="en-US"/>
        </w:rPr>
        <w:t>:</w:t>
      </w:r>
      <w:r>
        <w:rPr>
          <w:bCs/>
          <w:lang w:val="en-US"/>
        </w:rPr>
        <w:t xml:space="preserve"> ko</w:t>
      </w:r>
      <w:r w:rsidRPr="004F79A0">
        <w:rPr>
          <w:bCs/>
          <w:lang w:val="en-US"/>
        </w:rPr>
        <w:t>@</w:t>
      </w:r>
      <w:r>
        <w:rPr>
          <w:bCs/>
          <w:lang w:val="en-US"/>
        </w:rPr>
        <w:t>ulan</w:t>
      </w:r>
      <w:r w:rsidRPr="004F79A0">
        <w:rPr>
          <w:bCs/>
          <w:lang w:val="en-US"/>
        </w:rPr>
        <w:t>-</w:t>
      </w:r>
      <w:r>
        <w:rPr>
          <w:bCs/>
          <w:lang w:val="en-US"/>
        </w:rPr>
        <w:t>ude</w:t>
      </w:r>
      <w:r w:rsidRPr="004F79A0">
        <w:rPr>
          <w:bCs/>
          <w:lang w:val="en-US"/>
        </w:rPr>
        <w:t>-</w:t>
      </w:r>
      <w:r>
        <w:rPr>
          <w:bCs/>
          <w:lang w:val="en-US"/>
        </w:rPr>
        <w:t>eg</w:t>
      </w:r>
      <w:r w:rsidRPr="004F79A0">
        <w:rPr>
          <w:bCs/>
          <w:lang w:val="en-US"/>
        </w:rPr>
        <w:t>.</w:t>
      </w:r>
      <w:r>
        <w:rPr>
          <w:bCs/>
          <w:lang w:val="en-US"/>
        </w:rPr>
        <w:t>ru</w:t>
      </w:r>
    </w:p>
    <w:p w:rsidR="009313DF" w:rsidRPr="004F79A0" w:rsidRDefault="009313DF" w:rsidP="009313DF">
      <w:pPr>
        <w:pStyle w:val="afa"/>
        <w:spacing w:after="60" w:line="360" w:lineRule="auto"/>
        <w:ind w:left="0"/>
        <w:rPr>
          <w:sz w:val="4"/>
          <w:szCs w:val="4"/>
          <w:lang w:val="en-US"/>
        </w:rPr>
      </w:pPr>
    </w:p>
    <w:p w:rsidR="000B7DA7" w:rsidRDefault="000B7DA7" w:rsidP="00AE44A4">
      <w:pPr>
        <w:spacing w:line="276" w:lineRule="auto"/>
        <w:jc w:val="center"/>
        <w:rPr>
          <w:lang w:val="en-US"/>
        </w:rPr>
      </w:pPr>
    </w:p>
    <w:p w:rsidR="009313DF" w:rsidRPr="009313DF" w:rsidRDefault="009313DF" w:rsidP="00AE44A4">
      <w:pPr>
        <w:spacing w:line="276" w:lineRule="auto"/>
        <w:jc w:val="center"/>
        <w:rPr>
          <w:sz w:val="28"/>
          <w:lang w:val="en-US"/>
        </w:rPr>
      </w:pPr>
      <w:r w:rsidRPr="009313DF">
        <w:rPr>
          <w:iCs/>
          <w:sz w:val="28"/>
          <w:szCs w:val="28"/>
        </w:rPr>
        <w:t>ПРИКАЗ</w:t>
      </w:r>
    </w:p>
    <w:p w:rsidR="000B7DA7" w:rsidRPr="009313DF" w:rsidRDefault="000B7DA7" w:rsidP="00AE44A4">
      <w:pPr>
        <w:spacing w:line="276" w:lineRule="auto"/>
        <w:jc w:val="both"/>
        <w:rPr>
          <w:rFonts w:ascii="Arial" w:hAnsi="Arial" w:cs="Arial"/>
          <w:b/>
          <w:bCs/>
          <w:sz w:val="4"/>
          <w:szCs w:val="4"/>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0B7DA7" w:rsidTr="003B365D">
        <w:trPr>
          <w:trHeight w:val="1558"/>
        </w:trPr>
        <w:tc>
          <w:tcPr>
            <w:tcW w:w="9606" w:type="dxa"/>
            <w:tcBorders>
              <w:top w:val="nil"/>
              <w:left w:val="nil"/>
              <w:bottom w:val="nil"/>
              <w:right w:val="nil"/>
            </w:tcBorders>
          </w:tcPr>
          <w:p w:rsidR="000B7DA7" w:rsidRDefault="000B7DA7" w:rsidP="00AE44A4">
            <w:pPr>
              <w:spacing w:before="240" w:after="240" w:line="276" w:lineRule="auto"/>
              <w:jc w:val="center"/>
              <w:rPr>
                <w:color w:val="000000"/>
                <w:sz w:val="28"/>
                <w:szCs w:val="28"/>
              </w:rPr>
            </w:pPr>
            <w:r>
              <w:rPr>
                <w:color w:val="000000"/>
                <w:sz w:val="28"/>
                <w:szCs w:val="28"/>
              </w:rPr>
              <w:t>«__» __________</w:t>
            </w:r>
            <w:r w:rsidRPr="00D07671">
              <w:rPr>
                <w:color w:val="000000"/>
                <w:sz w:val="28"/>
                <w:szCs w:val="28"/>
              </w:rPr>
              <w:t>20</w:t>
            </w:r>
            <w:r w:rsidR="009313DF">
              <w:rPr>
                <w:color w:val="000000"/>
                <w:sz w:val="28"/>
                <w:szCs w:val="28"/>
              </w:rPr>
              <w:t>25</w:t>
            </w:r>
            <w:r w:rsidRPr="00D07671">
              <w:rPr>
                <w:color w:val="000000"/>
                <w:sz w:val="28"/>
                <w:szCs w:val="28"/>
              </w:rPr>
              <w:t xml:space="preserve"> г.                                  </w:t>
            </w:r>
            <w:r>
              <w:rPr>
                <w:color w:val="000000"/>
                <w:sz w:val="28"/>
                <w:szCs w:val="28"/>
              </w:rPr>
              <w:t xml:space="preserve">                  № __________</w:t>
            </w:r>
          </w:p>
          <w:p w:rsidR="000B7DA7" w:rsidRPr="00581864" w:rsidRDefault="000B7DA7" w:rsidP="00AE44A4">
            <w:pPr>
              <w:spacing w:before="240" w:after="240" w:line="276" w:lineRule="auto"/>
              <w:jc w:val="center"/>
              <w:rPr>
                <w:color w:val="000000"/>
                <w:sz w:val="28"/>
                <w:szCs w:val="28"/>
              </w:rPr>
            </w:pPr>
          </w:p>
        </w:tc>
      </w:tr>
      <w:tr w:rsidR="000B7DA7" w:rsidRPr="00D64D12" w:rsidTr="003B365D">
        <w:trPr>
          <w:trHeight w:val="229"/>
        </w:trPr>
        <w:tc>
          <w:tcPr>
            <w:tcW w:w="9606" w:type="dxa"/>
            <w:tcBorders>
              <w:top w:val="nil"/>
              <w:left w:val="nil"/>
              <w:bottom w:val="nil"/>
              <w:right w:val="nil"/>
            </w:tcBorders>
          </w:tcPr>
          <w:p w:rsidR="009313DF" w:rsidRPr="00387DBB" w:rsidRDefault="000B7DA7" w:rsidP="009313DF">
            <w:pPr>
              <w:spacing w:line="276" w:lineRule="auto"/>
              <w:rPr>
                <w:sz w:val="28"/>
                <w:szCs w:val="28"/>
              </w:rPr>
            </w:pPr>
            <w:r w:rsidRPr="00387DBB">
              <w:rPr>
                <w:sz w:val="28"/>
                <w:szCs w:val="28"/>
              </w:rPr>
              <w:t>О проведении государственной итоговой аттестации</w:t>
            </w:r>
          </w:p>
          <w:p w:rsidR="009313DF" w:rsidRPr="00387DBB" w:rsidRDefault="000B7DA7" w:rsidP="009313DF">
            <w:pPr>
              <w:spacing w:line="276" w:lineRule="auto"/>
              <w:rPr>
                <w:sz w:val="28"/>
                <w:szCs w:val="28"/>
              </w:rPr>
            </w:pPr>
            <w:r w:rsidRPr="00387DBB">
              <w:rPr>
                <w:sz w:val="28"/>
                <w:szCs w:val="28"/>
              </w:rPr>
              <w:t xml:space="preserve">по </w:t>
            </w:r>
            <w:proofErr w:type="gramStart"/>
            <w:r w:rsidRPr="00387DBB">
              <w:rPr>
                <w:sz w:val="28"/>
                <w:szCs w:val="28"/>
              </w:rPr>
              <w:t>образовательным</w:t>
            </w:r>
            <w:r w:rsidR="009313DF" w:rsidRPr="00387DBB">
              <w:rPr>
                <w:sz w:val="28"/>
                <w:szCs w:val="28"/>
              </w:rPr>
              <w:t xml:space="preserve"> </w:t>
            </w:r>
            <w:r w:rsidRPr="00387DBB">
              <w:rPr>
                <w:sz w:val="28"/>
                <w:szCs w:val="28"/>
              </w:rPr>
              <w:t xml:space="preserve"> программам</w:t>
            </w:r>
            <w:proofErr w:type="gramEnd"/>
            <w:r w:rsidRPr="00387DBB">
              <w:rPr>
                <w:sz w:val="28"/>
                <w:szCs w:val="28"/>
              </w:rPr>
              <w:t xml:space="preserve"> основного общего образования</w:t>
            </w:r>
          </w:p>
          <w:p w:rsidR="000B7DA7" w:rsidRPr="00387DBB" w:rsidRDefault="000B7DA7" w:rsidP="009313DF">
            <w:pPr>
              <w:spacing w:line="276" w:lineRule="auto"/>
              <w:rPr>
                <w:sz w:val="28"/>
                <w:szCs w:val="28"/>
              </w:rPr>
            </w:pPr>
            <w:r w:rsidRPr="00387DBB">
              <w:rPr>
                <w:sz w:val="28"/>
                <w:szCs w:val="28"/>
              </w:rPr>
              <w:t xml:space="preserve">в </w:t>
            </w:r>
            <w:r w:rsidR="009313DF" w:rsidRPr="00387DBB">
              <w:rPr>
                <w:sz w:val="28"/>
                <w:szCs w:val="28"/>
              </w:rPr>
              <w:t>городе Улан-Удэ</w:t>
            </w:r>
            <w:r w:rsidRPr="00387DBB">
              <w:rPr>
                <w:sz w:val="28"/>
                <w:szCs w:val="28"/>
              </w:rPr>
              <w:t xml:space="preserve"> </w:t>
            </w:r>
            <w:proofErr w:type="gramStart"/>
            <w:r w:rsidR="00004A10" w:rsidRPr="00387DBB">
              <w:rPr>
                <w:sz w:val="28"/>
                <w:szCs w:val="28"/>
              </w:rPr>
              <w:t>в</w:t>
            </w:r>
            <w:r w:rsidR="009313DF" w:rsidRPr="00387DBB">
              <w:rPr>
                <w:sz w:val="28"/>
                <w:szCs w:val="28"/>
              </w:rPr>
              <w:t xml:space="preserve"> </w:t>
            </w:r>
            <w:r w:rsidR="00004A10" w:rsidRPr="00387DBB">
              <w:rPr>
                <w:sz w:val="28"/>
                <w:szCs w:val="28"/>
              </w:rPr>
              <w:t xml:space="preserve"> 202</w:t>
            </w:r>
            <w:r w:rsidR="00CF09FB" w:rsidRPr="00387DBB">
              <w:rPr>
                <w:sz w:val="28"/>
                <w:szCs w:val="28"/>
              </w:rPr>
              <w:t>5</w:t>
            </w:r>
            <w:proofErr w:type="gramEnd"/>
            <w:r w:rsidRPr="00387DBB">
              <w:rPr>
                <w:sz w:val="28"/>
                <w:szCs w:val="28"/>
              </w:rPr>
              <w:t xml:space="preserve"> году</w:t>
            </w:r>
          </w:p>
          <w:p w:rsidR="000B7DA7" w:rsidRPr="000538C1" w:rsidRDefault="000B7DA7" w:rsidP="00AE44A4">
            <w:pPr>
              <w:spacing w:line="276" w:lineRule="auto"/>
              <w:rPr>
                <w:color w:val="000000"/>
                <w:sz w:val="24"/>
                <w:szCs w:val="24"/>
              </w:rPr>
            </w:pPr>
          </w:p>
        </w:tc>
      </w:tr>
    </w:tbl>
    <w:p w:rsidR="000B7DA7" w:rsidRDefault="000B7DA7" w:rsidP="00AE44A4">
      <w:pPr>
        <w:spacing w:line="276" w:lineRule="auto"/>
        <w:jc w:val="both"/>
        <w:rPr>
          <w:rFonts w:ascii="Arial" w:hAnsi="Arial" w:cs="Arial"/>
          <w:sz w:val="16"/>
          <w:szCs w:val="16"/>
        </w:rPr>
      </w:pPr>
    </w:p>
    <w:p w:rsidR="00CF09FB" w:rsidRDefault="00CF09FB" w:rsidP="00AE44A4">
      <w:pPr>
        <w:tabs>
          <w:tab w:val="left" w:pos="0"/>
        </w:tabs>
        <w:spacing w:line="276" w:lineRule="auto"/>
        <w:jc w:val="both"/>
        <w:rPr>
          <w:sz w:val="28"/>
          <w:szCs w:val="28"/>
        </w:rPr>
      </w:pPr>
      <w:r>
        <w:rPr>
          <w:sz w:val="28"/>
          <w:szCs w:val="28"/>
        </w:rPr>
        <w:tab/>
        <w:t xml:space="preserve">В </w:t>
      </w:r>
      <w:r w:rsidR="000B7DA7" w:rsidRPr="000E5949">
        <w:rPr>
          <w:sz w:val="28"/>
          <w:szCs w:val="28"/>
        </w:rPr>
        <w:t xml:space="preserve">соответствии с Порядком проведения государственной итоговой аттестации по образовательным программам основного </w:t>
      </w:r>
      <w:r w:rsidR="000B7DA7">
        <w:rPr>
          <w:sz w:val="28"/>
          <w:szCs w:val="28"/>
        </w:rPr>
        <w:t>общего образования, утвержденного</w:t>
      </w:r>
      <w:r w:rsidR="000B7DA7" w:rsidRPr="000E5949">
        <w:rPr>
          <w:sz w:val="28"/>
          <w:szCs w:val="28"/>
        </w:rPr>
        <w:t xml:space="preserve"> приказом Министерства просвещения Российско</w:t>
      </w:r>
      <w:r w:rsidR="000B7DA7">
        <w:rPr>
          <w:sz w:val="28"/>
          <w:szCs w:val="28"/>
        </w:rPr>
        <w:t>й Федерации и Федеральной службой</w:t>
      </w:r>
      <w:r w:rsidR="000B7DA7" w:rsidRPr="000E5949">
        <w:rPr>
          <w:sz w:val="28"/>
          <w:szCs w:val="28"/>
        </w:rPr>
        <w:t xml:space="preserve"> по надзору в сфере образования и науки от </w:t>
      </w:r>
      <w:r w:rsidR="00C573F7">
        <w:rPr>
          <w:sz w:val="28"/>
          <w:szCs w:val="28"/>
        </w:rPr>
        <w:t>04.04.2023 № 232/551</w:t>
      </w:r>
      <w:r w:rsidR="000B7DA7">
        <w:rPr>
          <w:sz w:val="28"/>
          <w:szCs w:val="28"/>
        </w:rPr>
        <w:t xml:space="preserve">, </w:t>
      </w:r>
      <w:r w:rsidR="009313DF">
        <w:rPr>
          <w:sz w:val="28"/>
          <w:szCs w:val="28"/>
        </w:rPr>
        <w:t xml:space="preserve">на основании приказа Министерства образования и науки Республики Бурятия от 17.01.2025 №61 «О проведении государственной итоговой аттестации по образовательным программам основного общего образования в Республике Бурятия в 2025 году», </w:t>
      </w:r>
      <w:r w:rsidR="000B7DA7" w:rsidRPr="000705E6">
        <w:rPr>
          <w:bCs/>
          <w:color w:val="000000"/>
          <w:sz w:val="28"/>
          <w:szCs w:val="28"/>
        </w:rPr>
        <w:t>в це</w:t>
      </w:r>
      <w:r w:rsidR="000B7DA7">
        <w:rPr>
          <w:bCs/>
          <w:color w:val="000000"/>
          <w:sz w:val="28"/>
          <w:szCs w:val="28"/>
        </w:rPr>
        <w:t>лях организованной подготовки и</w:t>
      </w:r>
      <w:r w:rsidR="000B7DA7" w:rsidRPr="000705E6">
        <w:rPr>
          <w:bCs/>
          <w:color w:val="000000"/>
          <w:sz w:val="28"/>
          <w:szCs w:val="28"/>
        </w:rPr>
        <w:t xml:space="preserve"> проведения </w:t>
      </w:r>
      <w:r w:rsidR="000B7DA7">
        <w:rPr>
          <w:color w:val="000000"/>
          <w:sz w:val="28"/>
          <w:szCs w:val="28"/>
        </w:rPr>
        <w:t>государственной итоговой аттестации</w:t>
      </w:r>
      <w:r w:rsidR="000B7DA7" w:rsidRPr="00A14C22">
        <w:rPr>
          <w:color w:val="000000"/>
          <w:sz w:val="28"/>
          <w:szCs w:val="28"/>
        </w:rPr>
        <w:t xml:space="preserve"> </w:t>
      </w:r>
      <w:r w:rsidR="000B7DA7" w:rsidRPr="00A14C22">
        <w:rPr>
          <w:sz w:val="28"/>
          <w:szCs w:val="28"/>
        </w:rPr>
        <w:t xml:space="preserve">по образовательным программам </w:t>
      </w:r>
      <w:r w:rsidR="000B7DA7">
        <w:rPr>
          <w:sz w:val="28"/>
          <w:szCs w:val="28"/>
        </w:rPr>
        <w:t>основно</w:t>
      </w:r>
      <w:r w:rsidR="000B7DA7" w:rsidRPr="00A14C22">
        <w:rPr>
          <w:sz w:val="28"/>
          <w:szCs w:val="28"/>
        </w:rPr>
        <w:t>го общего образования</w:t>
      </w:r>
      <w:r w:rsidR="000B7DA7" w:rsidRPr="000705E6">
        <w:rPr>
          <w:bCs/>
          <w:color w:val="000000"/>
          <w:sz w:val="28"/>
          <w:szCs w:val="28"/>
        </w:rPr>
        <w:t xml:space="preserve"> </w:t>
      </w:r>
      <w:r w:rsidR="000B7DA7">
        <w:rPr>
          <w:bCs/>
          <w:color w:val="000000"/>
          <w:sz w:val="28"/>
          <w:szCs w:val="28"/>
        </w:rPr>
        <w:t xml:space="preserve">на территории </w:t>
      </w:r>
      <w:r w:rsidR="009313DF">
        <w:rPr>
          <w:bCs/>
          <w:color w:val="000000"/>
          <w:sz w:val="28"/>
          <w:szCs w:val="28"/>
        </w:rPr>
        <w:t>города Улан-Удэ</w:t>
      </w:r>
      <w:r w:rsidR="000B7DA7">
        <w:rPr>
          <w:sz w:val="28"/>
          <w:szCs w:val="28"/>
        </w:rPr>
        <w:t xml:space="preserve"> в 20</w:t>
      </w:r>
      <w:r w:rsidR="00004A10">
        <w:rPr>
          <w:sz w:val="28"/>
          <w:szCs w:val="28"/>
        </w:rPr>
        <w:t>2</w:t>
      </w:r>
      <w:r>
        <w:rPr>
          <w:sz w:val="28"/>
          <w:szCs w:val="28"/>
        </w:rPr>
        <w:t>5</w:t>
      </w:r>
      <w:r w:rsidR="000B7DA7">
        <w:rPr>
          <w:sz w:val="28"/>
          <w:szCs w:val="28"/>
        </w:rPr>
        <w:t xml:space="preserve"> году,</w:t>
      </w:r>
    </w:p>
    <w:p w:rsidR="000B7DA7" w:rsidRPr="00B001FC" w:rsidRDefault="000B7DA7" w:rsidP="00AE44A4">
      <w:pPr>
        <w:tabs>
          <w:tab w:val="left" w:pos="0"/>
        </w:tabs>
        <w:spacing w:line="276" w:lineRule="auto"/>
        <w:jc w:val="both"/>
        <w:rPr>
          <w:b/>
          <w:sz w:val="28"/>
          <w:szCs w:val="28"/>
        </w:rPr>
      </w:pPr>
      <w:r>
        <w:rPr>
          <w:sz w:val="28"/>
          <w:szCs w:val="28"/>
        </w:rPr>
        <w:t xml:space="preserve"> </w:t>
      </w:r>
      <w:r w:rsidRPr="00B001FC">
        <w:rPr>
          <w:b/>
          <w:spacing w:val="20"/>
          <w:sz w:val="28"/>
          <w:szCs w:val="28"/>
        </w:rPr>
        <w:t>п р и к а з ы в а ю:</w:t>
      </w:r>
    </w:p>
    <w:p w:rsidR="000B7DA7" w:rsidRDefault="000B7DA7" w:rsidP="00AE44A4">
      <w:pPr>
        <w:widowControl w:val="0"/>
        <w:numPr>
          <w:ilvl w:val="0"/>
          <w:numId w:val="1"/>
        </w:numPr>
        <w:tabs>
          <w:tab w:val="clear" w:pos="540"/>
          <w:tab w:val="num" w:pos="0"/>
        </w:tabs>
        <w:spacing w:line="276" w:lineRule="auto"/>
        <w:ind w:left="0" w:firstLine="567"/>
        <w:jc w:val="both"/>
        <w:rPr>
          <w:color w:val="000000"/>
          <w:sz w:val="28"/>
          <w:szCs w:val="28"/>
        </w:rPr>
      </w:pPr>
      <w:bookmarkStart w:id="0" w:name="_Ref369008816"/>
      <w:r w:rsidRPr="00A14C22">
        <w:rPr>
          <w:color w:val="000000"/>
          <w:sz w:val="28"/>
          <w:szCs w:val="28"/>
        </w:rPr>
        <w:t xml:space="preserve">Провести </w:t>
      </w:r>
      <w:r>
        <w:rPr>
          <w:color w:val="000000"/>
          <w:sz w:val="28"/>
          <w:szCs w:val="28"/>
        </w:rPr>
        <w:t>в 20</w:t>
      </w:r>
      <w:r w:rsidR="00004A10">
        <w:rPr>
          <w:color w:val="000000"/>
          <w:sz w:val="28"/>
          <w:szCs w:val="28"/>
        </w:rPr>
        <w:t>2</w:t>
      </w:r>
      <w:r w:rsidR="00CF09FB">
        <w:rPr>
          <w:color w:val="000000"/>
          <w:sz w:val="28"/>
          <w:szCs w:val="28"/>
        </w:rPr>
        <w:t>5</w:t>
      </w:r>
      <w:r>
        <w:rPr>
          <w:color w:val="000000"/>
          <w:sz w:val="28"/>
          <w:szCs w:val="28"/>
        </w:rPr>
        <w:t xml:space="preserve"> году </w:t>
      </w:r>
      <w:r w:rsidRPr="00A14C22">
        <w:rPr>
          <w:color w:val="000000"/>
          <w:sz w:val="28"/>
          <w:szCs w:val="28"/>
        </w:rPr>
        <w:t xml:space="preserve">государственную итоговую аттестацию </w:t>
      </w:r>
      <w:r w:rsidRPr="00A14C22">
        <w:rPr>
          <w:sz w:val="28"/>
          <w:szCs w:val="28"/>
        </w:rPr>
        <w:t xml:space="preserve">по образовательным программам </w:t>
      </w:r>
      <w:r>
        <w:rPr>
          <w:sz w:val="28"/>
          <w:szCs w:val="28"/>
        </w:rPr>
        <w:t>основно</w:t>
      </w:r>
      <w:r w:rsidRPr="00A14C22">
        <w:rPr>
          <w:sz w:val="28"/>
          <w:szCs w:val="28"/>
        </w:rPr>
        <w:t>го общего образования</w:t>
      </w:r>
      <w:r w:rsidRPr="00A14C22">
        <w:rPr>
          <w:color w:val="000000"/>
          <w:sz w:val="28"/>
          <w:szCs w:val="28"/>
        </w:rPr>
        <w:t xml:space="preserve"> </w:t>
      </w:r>
      <w:r>
        <w:rPr>
          <w:color w:val="000000"/>
          <w:sz w:val="28"/>
          <w:szCs w:val="28"/>
        </w:rPr>
        <w:t>(далее – ГИА-</w:t>
      </w:r>
      <w:r w:rsidRPr="005D3C8E">
        <w:rPr>
          <w:color w:val="000000"/>
          <w:sz w:val="28"/>
          <w:szCs w:val="28"/>
        </w:rPr>
        <w:t xml:space="preserve">9) </w:t>
      </w:r>
      <w:bookmarkEnd w:id="0"/>
      <w:r w:rsidRPr="005777D2">
        <w:rPr>
          <w:color w:val="000000"/>
          <w:sz w:val="28"/>
          <w:szCs w:val="28"/>
        </w:rPr>
        <w:t>в сроки, установленные единым</w:t>
      </w:r>
      <w:r>
        <w:rPr>
          <w:color w:val="000000"/>
          <w:sz w:val="28"/>
          <w:szCs w:val="28"/>
        </w:rPr>
        <w:t xml:space="preserve"> расписанием.</w:t>
      </w:r>
    </w:p>
    <w:p w:rsidR="000B7DA7" w:rsidRPr="006171B9" w:rsidRDefault="00C573F7" w:rsidP="00AE44A4">
      <w:pPr>
        <w:widowControl w:val="0"/>
        <w:numPr>
          <w:ilvl w:val="0"/>
          <w:numId w:val="1"/>
        </w:numPr>
        <w:tabs>
          <w:tab w:val="clear" w:pos="540"/>
          <w:tab w:val="num" w:pos="0"/>
        </w:tabs>
        <w:spacing w:line="276" w:lineRule="auto"/>
        <w:ind w:left="0" w:firstLine="709"/>
        <w:jc w:val="both"/>
        <w:rPr>
          <w:sz w:val="28"/>
          <w:szCs w:val="28"/>
        </w:rPr>
      </w:pPr>
      <w:r>
        <w:rPr>
          <w:bCs/>
          <w:color w:val="000000"/>
          <w:sz w:val="28"/>
          <w:szCs w:val="28"/>
        </w:rPr>
        <w:t>Утвердить прилагаемую о</w:t>
      </w:r>
      <w:r w:rsidR="000B7DA7">
        <w:rPr>
          <w:bCs/>
          <w:color w:val="000000"/>
          <w:sz w:val="28"/>
          <w:szCs w:val="28"/>
        </w:rPr>
        <w:t xml:space="preserve">рганизационно – территориальную </w:t>
      </w:r>
      <w:proofErr w:type="gramStart"/>
      <w:r w:rsidR="000B7DA7">
        <w:rPr>
          <w:bCs/>
          <w:color w:val="000000"/>
          <w:sz w:val="28"/>
          <w:szCs w:val="28"/>
        </w:rPr>
        <w:t xml:space="preserve">схему </w:t>
      </w:r>
      <w:r w:rsidR="000B7DA7" w:rsidRPr="005F5D0A">
        <w:rPr>
          <w:bCs/>
          <w:color w:val="000000"/>
          <w:sz w:val="28"/>
          <w:szCs w:val="28"/>
        </w:rPr>
        <w:t xml:space="preserve"> </w:t>
      </w:r>
      <w:r w:rsidR="000B7DA7" w:rsidRPr="005F5D0A">
        <w:rPr>
          <w:sz w:val="28"/>
          <w:szCs w:val="28"/>
          <w:lang w:eastAsia="en-US"/>
        </w:rPr>
        <w:t>подготовки</w:t>
      </w:r>
      <w:proofErr w:type="gramEnd"/>
      <w:r w:rsidR="000B7DA7">
        <w:rPr>
          <w:sz w:val="28"/>
          <w:szCs w:val="28"/>
          <w:lang w:eastAsia="en-US"/>
        </w:rPr>
        <w:t xml:space="preserve"> </w:t>
      </w:r>
      <w:r w:rsidR="000B7DA7" w:rsidRPr="005F5D0A">
        <w:rPr>
          <w:sz w:val="28"/>
          <w:szCs w:val="28"/>
          <w:lang w:eastAsia="en-US"/>
        </w:rPr>
        <w:t>и</w:t>
      </w:r>
      <w:r w:rsidR="000B7DA7">
        <w:rPr>
          <w:sz w:val="28"/>
          <w:szCs w:val="28"/>
          <w:lang w:eastAsia="en-US"/>
        </w:rPr>
        <w:t xml:space="preserve"> </w:t>
      </w:r>
      <w:r w:rsidR="000B7DA7" w:rsidRPr="005F5D0A">
        <w:rPr>
          <w:sz w:val="28"/>
          <w:szCs w:val="28"/>
          <w:lang w:eastAsia="en-US"/>
        </w:rPr>
        <w:t xml:space="preserve">проведения государственной итоговой аттестации по образовательным программам основного общего образования </w:t>
      </w:r>
      <w:r w:rsidR="000B7DA7">
        <w:rPr>
          <w:bCs/>
          <w:color w:val="000000"/>
          <w:sz w:val="28"/>
          <w:szCs w:val="28"/>
        </w:rPr>
        <w:t xml:space="preserve">в </w:t>
      </w:r>
      <w:r w:rsidR="00B001FC">
        <w:rPr>
          <w:bCs/>
          <w:color w:val="000000"/>
          <w:sz w:val="28"/>
          <w:szCs w:val="28"/>
        </w:rPr>
        <w:t>городе Улан-Удэ</w:t>
      </w:r>
      <w:r w:rsidR="000B7DA7">
        <w:rPr>
          <w:bCs/>
          <w:color w:val="000000"/>
          <w:sz w:val="28"/>
          <w:szCs w:val="28"/>
        </w:rPr>
        <w:t xml:space="preserve"> в 20</w:t>
      </w:r>
      <w:r w:rsidR="00004A10">
        <w:rPr>
          <w:bCs/>
          <w:color w:val="000000"/>
          <w:sz w:val="28"/>
          <w:szCs w:val="28"/>
        </w:rPr>
        <w:t>2</w:t>
      </w:r>
      <w:r w:rsidR="00CF09FB">
        <w:rPr>
          <w:bCs/>
          <w:color w:val="000000"/>
          <w:sz w:val="28"/>
          <w:szCs w:val="28"/>
        </w:rPr>
        <w:t>5</w:t>
      </w:r>
      <w:r w:rsidR="000B7DA7" w:rsidRPr="005F5D0A">
        <w:rPr>
          <w:bCs/>
          <w:color w:val="000000"/>
          <w:sz w:val="28"/>
          <w:szCs w:val="28"/>
        </w:rPr>
        <w:t xml:space="preserve"> году (Приложение 1).</w:t>
      </w:r>
    </w:p>
    <w:p w:rsidR="000B7DA7" w:rsidRPr="005F5D0A" w:rsidRDefault="000B7DA7" w:rsidP="00AE44A4">
      <w:pPr>
        <w:widowControl w:val="0"/>
        <w:numPr>
          <w:ilvl w:val="0"/>
          <w:numId w:val="1"/>
        </w:numPr>
        <w:tabs>
          <w:tab w:val="clear" w:pos="540"/>
          <w:tab w:val="num" w:pos="0"/>
        </w:tabs>
        <w:spacing w:line="276" w:lineRule="auto"/>
        <w:ind w:left="0" w:firstLine="709"/>
        <w:jc w:val="both"/>
        <w:rPr>
          <w:sz w:val="28"/>
          <w:szCs w:val="28"/>
        </w:rPr>
      </w:pPr>
      <w:r>
        <w:rPr>
          <w:bCs/>
          <w:color w:val="000000"/>
          <w:sz w:val="28"/>
          <w:szCs w:val="28"/>
        </w:rPr>
        <w:lastRenderedPageBreak/>
        <w:t>Утвердить прилагаемую Памятку о правилах проведения ГИА – 9 в 20</w:t>
      </w:r>
      <w:r w:rsidR="00004A10">
        <w:rPr>
          <w:bCs/>
          <w:color w:val="000000"/>
          <w:sz w:val="28"/>
          <w:szCs w:val="28"/>
        </w:rPr>
        <w:t>2</w:t>
      </w:r>
      <w:r w:rsidR="00CF09FB">
        <w:rPr>
          <w:bCs/>
          <w:color w:val="000000"/>
          <w:sz w:val="28"/>
          <w:szCs w:val="28"/>
        </w:rPr>
        <w:t>5</w:t>
      </w:r>
      <w:r>
        <w:rPr>
          <w:bCs/>
          <w:color w:val="000000"/>
          <w:sz w:val="28"/>
          <w:szCs w:val="28"/>
        </w:rPr>
        <w:t xml:space="preserve"> году для ознакомления участников ОГЭ и родителей (законных представителей) под подпись (Приложение 2).</w:t>
      </w:r>
    </w:p>
    <w:p w:rsidR="00C5777E" w:rsidRDefault="00C4452E" w:rsidP="00AA6F42">
      <w:pPr>
        <w:pStyle w:val="afc"/>
        <w:numPr>
          <w:ilvl w:val="0"/>
          <w:numId w:val="1"/>
        </w:numPr>
        <w:tabs>
          <w:tab w:val="clear" w:pos="540"/>
        </w:tabs>
        <w:spacing w:line="276" w:lineRule="auto"/>
        <w:ind w:left="0" w:firstLine="709"/>
        <w:jc w:val="both"/>
        <w:rPr>
          <w:sz w:val="28"/>
          <w:szCs w:val="28"/>
        </w:rPr>
      </w:pPr>
      <w:r w:rsidRPr="00531DBE">
        <w:rPr>
          <w:sz w:val="28"/>
          <w:szCs w:val="28"/>
        </w:rPr>
        <w:t>Отдел</w:t>
      </w:r>
      <w:r w:rsidR="00531DBE" w:rsidRPr="00531DBE">
        <w:rPr>
          <w:sz w:val="28"/>
          <w:szCs w:val="28"/>
        </w:rPr>
        <w:t>у</w:t>
      </w:r>
      <w:r w:rsidRPr="00531DBE">
        <w:rPr>
          <w:sz w:val="28"/>
          <w:szCs w:val="28"/>
        </w:rPr>
        <w:t xml:space="preserve"> обще</w:t>
      </w:r>
      <w:r w:rsidR="00531DBE" w:rsidRPr="00531DBE">
        <w:rPr>
          <w:sz w:val="28"/>
          <w:szCs w:val="28"/>
        </w:rPr>
        <w:t>го образования Комитета по образованию Администрации г. Улан-Удэ (</w:t>
      </w:r>
      <w:proofErr w:type="spellStart"/>
      <w:r w:rsidR="00531DBE" w:rsidRPr="00531DBE">
        <w:rPr>
          <w:sz w:val="28"/>
          <w:szCs w:val="28"/>
        </w:rPr>
        <w:t>Тумурова</w:t>
      </w:r>
      <w:proofErr w:type="spellEnd"/>
      <w:r w:rsidR="00531DBE" w:rsidRPr="00531DBE">
        <w:rPr>
          <w:sz w:val="28"/>
          <w:szCs w:val="28"/>
        </w:rPr>
        <w:t xml:space="preserve"> О.М.)</w:t>
      </w:r>
      <w:r w:rsidR="00531DBE">
        <w:rPr>
          <w:sz w:val="28"/>
          <w:szCs w:val="28"/>
        </w:rPr>
        <w:t xml:space="preserve"> </w:t>
      </w:r>
      <w:r w:rsidR="00531DBE" w:rsidRPr="00531DBE">
        <w:rPr>
          <w:sz w:val="28"/>
          <w:szCs w:val="28"/>
        </w:rPr>
        <w:t>организовать</w:t>
      </w:r>
      <w:r w:rsidR="00C5777E">
        <w:rPr>
          <w:sz w:val="28"/>
          <w:szCs w:val="28"/>
        </w:rPr>
        <w:t>:</w:t>
      </w:r>
    </w:p>
    <w:p w:rsidR="00531DBE" w:rsidRDefault="00C5777E" w:rsidP="00C5777E">
      <w:pPr>
        <w:spacing w:line="276" w:lineRule="auto"/>
        <w:jc w:val="both"/>
        <w:rPr>
          <w:sz w:val="28"/>
          <w:szCs w:val="28"/>
        </w:rPr>
      </w:pPr>
      <w:r>
        <w:rPr>
          <w:sz w:val="28"/>
          <w:szCs w:val="28"/>
        </w:rPr>
        <w:t>-</w:t>
      </w:r>
      <w:r w:rsidR="00531DBE" w:rsidRPr="00C5777E">
        <w:rPr>
          <w:sz w:val="28"/>
          <w:szCs w:val="28"/>
        </w:rPr>
        <w:t xml:space="preserve"> работу по подготовке и проведению ГИА-9 в городе Улан-Удэ в 2025 году</w:t>
      </w:r>
      <w:r w:rsidR="00B1764F">
        <w:rPr>
          <w:sz w:val="28"/>
          <w:szCs w:val="28"/>
        </w:rPr>
        <w:t>;</w:t>
      </w:r>
    </w:p>
    <w:p w:rsidR="00B1764F" w:rsidRPr="00C5777E" w:rsidRDefault="00B1764F" w:rsidP="00C5777E">
      <w:pPr>
        <w:spacing w:line="276" w:lineRule="auto"/>
        <w:jc w:val="both"/>
        <w:rPr>
          <w:sz w:val="28"/>
          <w:szCs w:val="28"/>
        </w:rPr>
      </w:pPr>
      <w:r>
        <w:rPr>
          <w:sz w:val="28"/>
          <w:szCs w:val="28"/>
        </w:rPr>
        <w:t xml:space="preserve">- </w:t>
      </w:r>
      <w:r w:rsidRPr="007E7FCE">
        <w:rPr>
          <w:sz w:val="28"/>
          <w:szCs w:val="28"/>
        </w:rPr>
        <w:t>материально-техническое сопровождение экзамена</w:t>
      </w:r>
      <w:r>
        <w:rPr>
          <w:sz w:val="28"/>
          <w:szCs w:val="28"/>
        </w:rPr>
        <w:t>.</w:t>
      </w:r>
    </w:p>
    <w:p w:rsidR="00AA6F42" w:rsidRDefault="00792FB2" w:rsidP="00AA6F42">
      <w:pPr>
        <w:pStyle w:val="afc"/>
        <w:numPr>
          <w:ilvl w:val="0"/>
          <w:numId w:val="1"/>
        </w:numPr>
        <w:tabs>
          <w:tab w:val="clear" w:pos="540"/>
        </w:tabs>
        <w:spacing w:line="276" w:lineRule="auto"/>
        <w:ind w:left="0" w:firstLine="709"/>
        <w:jc w:val="both"/>
        <w:rPr>
          <w:sz w:val="28"/>
          <w:szCs w:val="28"/>
        </w:rPr>
      </w:pPr>
      <w:r>
        <w:rPr>
          <w:sz w:val="28"/>
          <w:szCs w:val="28"/>
        </w:rPr>
        <w:t>МКУ «ЦМРО» (</w:t>
      </w:r>
      <w:proofErr w:type="spellStart"/>
      <w:r>
        <w:rPr>
          <w:sz w:val="28"/>
          <w:szCs w:val="28"/>
        </w:rPr>
        <w:t>Вставская</w:t>
      </w:r>
      <w:proofErr w:type="spellEnd"/>
      <w:r>
        <w:rPr>
          <w:sz w:val="28"/>
          <w:szCs w:val="28"/>
        </w:rPr>
        <w:t xml:space="preserve"> Н.В.) обеспечить информационное и</w:t>
      </w:r>
      <w:r w:rsidR="00AA6F42">
        <w:rPr>
          <w:sz w:val="28"/>
          <w:szCs w:val="28"/>
        </w:rPr>
        <w:t xml:space="preserve"> организационно-технологическое сопровождение ГИА-9 в г. Улан-Удэ.</w:t>
      </w:r>
    </w:p>
    <w:p w:rsidR="00AA6F42" w:rsidRDefault="00AA6F42" w:rsidP="00531DBE">
      <w:pPr>
        <w:pStyle w:val="afc"/>
        <w:numPr>
          <w:ilvl w:val="0"/>
          <w:numId w:val="1"/>
        </w:numPr>
        <w:spacing w:line="276" w:lineRule="auto"/>
        <w:ind w:firstLine="169"/>
        <w:jc w:val="both"/>
        <w:rPr>
          <w:sz w:val="28"/>
          <w:szCs w:val="28"/>
        </w:rPr>
      </w:pPr>
      <w:r>
        <w:rPr>
          <w:sz w:val="28"/>
          <w:szCs w:val="28"/>
        </w:rPr>
        <w:t>Руководителям общеобразовательных организаций</w:t>
      </w:r>
      <w:r w:rsidR="00B1764F">
        <w:rPr>
          <w:sz w:val="28"/>
          <w:szCs w:val="28"/>
        </w:rPr>
        <w:t xml:space="preserve"> обеспечить</w:t>
      </w:r>
      <w:r>
        <w:rPr>
          <w:sz w:val="28"/>
          <w:szCs w:val="28"/>
        </w:rPr>
        <w:t>:</w:t>
      </w:r>
    </w:p>
    <w:p w:rsidR="000B7DA7" w:rsidRPr="00AA6F42" w:rsidRDefault="00AA6F42" w:rsidP="00AA6F42">
      <w:pPr>
        <w:spacing w:line="276" w:lineRule="auto"/>
        <w:jc w:val="both"/>
        <w:rPr>
          <w:sz w:val="28"/>
          <w:szCs w:val="28"/>
        </w:rPr>
      </w:pPr>
      <w:r w:rsidRPr="00AA6F42">
        <w:rPr>
          <w:sz w:val="28"/>
          <w:szCs w:val="28"/>
        </w:rPr>
        <w:t xml:space="preserve">- условия </w:t>
      </w:r>
      <w:r w:rsidR="000B7DA7" w:rsidRPr="00AA6F42">
        <w:rPr>
          <w:sz w:val="28"/>
          <w:szCs w:val="28"/>
        </w:rPr>
        <w:t xml:space="preserve">для подготовки и проведения ГИА-9 в </w:t>
      </w:r>
      <w:r w:rsidRPr="00AA6F42">
        <w:rPr>
          <w:sz w:val="28"/>
          <w:szCs w:val="28"/>
        </w:rPr>
        <w:t>организации</w:t>
      </w:r>
      <w:r w:rsidR="000B7DA7" w:rsidRPr="00AA6F42">
        <w:rPr>
          <w:sz w:val="28"/>
          <w:szCs w:val="28"/>
        </w:rPr>
        <w:t>;</w:t>
      </w:r>
    </w:p>
    <w:p w:rsidR="000B7DA7" w:rsidRDefault="000B7DA7" w:rsidP="00AA6F42">
      <w:pPr>
        <w:tabs>
          <w:tab w:val="num" w:pos="0"/>
          <w:tab w:val="left" w:pos="240"/>
          <w:tab w:val="num" w:pos="1080"/>
        </w:tabs>
        <w:spacing w:line="276" w:lineRule="auto"/>
        <w:jc w:val="both"/>
        <w:rPr>
          <w:sz w:val="28"/>
          <w:szCs w:val="28"/>
        </w:rPr>
      </w:pPr>
      <w:r>
        <w:rPr>
          <w:sz w:val="28"/>
          <w:szCs w:val="28"/>
        </w:rPr>
        <w:t>- систему общественного наблюдения во время проведения ГИА-9.</w:t>
      </w:r>
    </w:p>
    <w:p w:rsidR="000B7DA7" w:rsidRPr="00616354" w:rsidRDefault="000B7DA7" w:rsidP="00AE44A4">
      <w:pPr>
        <w:numPr>
          <w:ilvl w:val="0"/>
          <w:numId w:val="1"/>
        </w:numPr>
        <w:tabs>
          <w:tab w:val="clear" w:pos="540"/>
          <w:tab w:val="num" w:pos="0"/>
        </w:tabs>
        <w:spacing w:line="276" w:lineRule="auto"/>
        <w:ind w:left="0" w:firstLine="709"/>
        <w:jc w:val="both"/>
        <w:rPr>
          <w:sz w:val="28"/>
          <w:szCs w:val="28"/>
        </w:rPr>
      </w:pPr>
      <w:r w:rsidRPr="00616354">
        <w:rPr>
          <w:sz w:val="28"/>
          <w:szCs w:val="28"/>
        </w:rPr>
        <w:t>Контроль з</w:t>
      </w:r>
      <w:bookmarkStart w:id="1" w:name="_GoBack"/>
      <w:bookmarkEnd w:id="1"/>
      <w:r w:rsidRPr="00616354">
        <w:rPr>
          <w:sz w:val="28"/>
          <w:szCs w:val="28"/>
        </w:rPr>
        <w:t xml:space="preserve">а исполнением настоящего приказа </w:t>
      </w:r>
      <w:r w:rsidR="00BB22BC">
        <w:rPr>
          <w:sz w:val="28"/>
          <w:szCs w:val="28"/>
        </w:rPr>
        <w:t xml:space="preserve">возложить на </w:t>
      </w:r>
      <w:r w:rsidR="006730B6">
        <w:rPr>
          <w:sz w:val="28"/>
          <w:szCs w:val="28"/>
        </w:rPr>
        <w:t xml:space="preserve">начальника отдела общего образования Комитета по образованию г. Улан-Удэ </w:t>
      </w:r>
      <w:proofErr w:type="spellStart"/>
      <w:r w:rsidR="006730B6">
        <w:rPr>
          <w:sz w:val="28"/>
          <w:szCs w:val="28"/>
        </w:rPr>
        <w:t>Тумурову</w:t>
      </w:r>
      <w:proofErr w:type="spellEnd"/>
      <w:r w:rsidR="006730B6">
        <w:rPr>
          <w:sz w:val="28"/>
          <w:szCs w:val="28"/>
        </w:rPr>
        <w:t xml:space="preserve"> О.М</w:t>
      </w:r>
      <w:r w:rsidRPr="00616354">
        <w:rPr>
          <w:sz w:val="28"/>
          <w:szCs w:val="28"/>
        </w:rPr>
        <w:t>.</w:t>
      </w:r>
    </w:p>
    <w:p w:rsidR="000B7DA7" w:rsidRDefault="000B7DA7" w:rsidP="00AE44A4">
      <w:pPr>
        <w:tabs>
          <w:tab w:val="num" w:pos="0"/>
        </w:tabs>
        <w:spacing w:line="276" w:lineRule="auto"/>
        <w:ind w:firstLine="567"/>
        <w:jc w:val="both"/>
        <w:rPr>
          <w:sz w:val="28"/>
          <w:szCs w:val="28"/>
        </w:rPr>
      </w:pPr>
    </w:p>
    <w:p w:rsidR="000B7DA7" w:rsidRDefault="000B7DA7" w:rsidP="00AE44A4">
      <w:pPr>
        <w:tabs>
          <w:tab w:val="num" w:pos="0"/>
        </w:tabs>
        <w:spacing w:line="276" w:lineRule="auto"/>
        <w:ind w:firstLine="567"/>
        <w:jc w:val="both"/>
        <w:rPr>
          <w:sz w:val="28"/>
          <w:szCs w:val="28"/>
        </w:rPr>
      </w:pPr>
    </w:p>
    <w:p w:rsidR="000B7DA7" w:rsidRPr="00616354" w:rsidRDefault="000B7DA7" w:rsidP="00AE44A4">
      <w:pPr>
        <w:tabs>
          <w:tab w:val="left" w:pos="0"/>
        </w:tabs>
        <w:spacing w:line="276" w:lineRule="auto"/>
        <w:jc w:val="both"/>
        <w:rPr>
          <w:sz w:val="28"/>
          <w:szCs w:val="28"/>
        </w:rPr>
      </w:pPr>
    </w:p>
    <w:p w:rsidR="006730B6" w:rsidRDefault="006730B6" w:rsidP="00AE44A4">
      <w:pPr>
        <w:pStyle w:val="Style7"/>
        <w:widowControl/>
        <w:spacing w:line="276" w:lineRule="auto"/>
        <w:ind w:firstLine="50"/>
        <w:jc w:val="left"/>
        <w:rPr>
          <w:color w:val="000000"/>
          <w:sz w:val="28"/>
          <w:szCs w:val="28"/>
        </w:rPr>
      </w:pPr>
      <w:r>
        <w:rPr>
          <w:color w:val="000000"/>
          <w:sz w:val="28"/>
          <w:szCs w:val="28"/>
        </w:rPr>
        <w:t>Председатель</w:t>
      </w:r>
    </w:p>
    <w:p w:rsidR="000B7DA7" w:rsidRPr="00004A10" w:rsidRDefault="006730B6" w:rsidP="00AE44A4">
      <w:pPr>
        <w:pStyle w:val="Style7"/>
        <w:widowControl/>
        <w:spacing w:line="276" w:lineRule="auto"/>
        <w:ind w:firstLine="50"/>
        <w:jc w:val="left"/>
        <w:rPr>
          <w:color w:val="000000"/>
          <w:sz w:val="28"/>
          <w:szCs w:val="28"/>
        </w:rPr>
      </w:pPr>
      <w:r>
        <w:rPr>
          <w:color w:val="000000"/>
          <w:sz w:val="28"/>
          <w:szCs w:val="28"/>
        </w:rPr>
        <w:t>Комитета по образованию                                                             А.В. Батурина</w:t>
      </w:r>
    </w:p>
    <w:p w:rsidR="000B7DA7" w:rsidRDefault="000B7DA7" w:rsidP="00AE44A4">
      <w:pPr>
        <w:pStyle w:val="Style7"/>
        <w:widowControl/>
        <w:spacing w:line="276" w:lineRule="auto"/>
        <w:ind w:firstLine="50"/>
        <w:jc w:val="left"/>
        <w:rPr>
          <w:color w:val="000000"/>
        </w:rPr>
      </w:pPr>
    </w:p>
    <w:p w:rsidR="000B7DA7" w:rsidRDefault="000B7DA7" w:rsidP="00AE44A4">
      <w:pPr>
        <w:pStyle w:val="Style7"/>
        <w:widowControl/>
        <w:spacing w:line="276" w:lineRule="auto"/>
        <w:ind w:firstLine="50"/>
        <w:jc w:val="left"/>
        <w:rPr>
          <w:color w:val="000000"/>
        </w:rPr>
      </w:pPr>
    </w:p>
    <w:p w:rsidR="000B7DA7" w:rsidRDefault="000B7DA7" w:rsidP="00AE44A4">
      <w:pPr>
        <w:pStyle w:val="Style7"/>
        <w:widowControl/>
        <w:spacing w:line="276" w:lineRule="auto"/>
        <w:ind w:firstLine="50"/>
        <w:jc w:val="left"/>
        <w:rPr>
          <w:color w:val="000000"/>
        </w:rPr>
      </w:pPr>
    </w:p>
    <w:p w:rsidR="000B7DA7" w:rsidRDefault="000B7DA7" w:rsidP="00AE44A4">
      <w:pPr>
        <w:pStyle w:val="Style7"/>
        <w:widowControl/>
        <w:spacing w:line="276" w:lineRule="auto"/>
        <w:ind w:firstLine="50"/>
        <w:jc w:val="left"/>
        <w:rPr>
          <w:color w:val="000000"/>
        </w:rPr>
      </w:pPr>
    </w:p>
    <w:p w:rsidR="000B7DA7" w:rsidRPr="00BD52C1" w:rsidRDefault="000B7DA7" w:rsidP="00AE44A4">
      <w:pPr>
        <w:pStyle w:val="Style7"/>
        <w:widowControl/>
        <w:spacing w:line="276" w:lineRule="auto"/>
        <w:ind w:firstLine="50"/>
        <w:jc w:val="left"/>
        <w:rPr>
          <w:color w:val="000000"/>
        </w:rPr>
      </w:pPr>
    </w:p>
    <w:p w:rsidR="000B7DA7" w:rsidRDefault="000B7DA7" w:rsidP="00AE44A4">
      <w:pPr>
        <w:pStyle w:val="Style7"/>
        <w:widowControl/>
        <w:spacing w:line="276" w:lineRule="auto"/>
        <w:ind w:firstLine="50"/>
        <w:jc w:val="left"/>
        <w:rPr>
          <w:color w:val="000000"/>
        </w:rPr>
      </w:pPr>
    </w:p>
    <w:p w:rsidR="00CF09FB" w:rsidRDefault="00CF09FB" w:rsidP="00AE44A4">
      <w:pPr>
        <w:pStyle w:val="Style7"/>
        <w:widowControl/>
        <w:spacing w:line="276" w:lineRule="auto"/>
        <w:ind w:firstLine="50"/>
        <w:jc w:val="left"/>
        <w:rPr>
          <w:color w:val="000000"/>
        </w:rPr>
      </w:pPr>
    </w:p>
    <w:p w:rsidR="00CF09FB" w:rsidRDefault="00CF09FB" w:rsidP="00AE44A4">
      <w:pPr>
        <w:pStyle w:val="Style7"/>
        <w:widowControl/>
        <w:spacing w:line="276" w:lineRule="auto"/>
        <w:ind w:firstLine="50"/>
        <w:jc w:val="left"/>
        <w:rPr>
          <w:color w:val="000000"/>
        </w:rPr>
      </w:pPr>
    </w:p>
    <w:p w:rsidR="00CF09FB" w:rsidRDefault="00CF09FB" w:rsidP="00AE44A4">
      <w:pPr>
        <w:pStyle w:val="Style7"/>
        <w:widowControl/>
        <w:spacing w:line="276" w:lineRule="auto"/>
        <w:ind w:firstLine="50"/>
        <w:jc w:val="left"/>
        <w:rPr>
          <w:color w:val="000000"/>
        </w:rPr>
      </w:pPr>
    </w:p>
    <w:p w:rsidR="00CF09FB" w:rsidRDefault="00CF09FB" w:rsidP="00AE44A4">
      <w:pPr>
        <w:pStyle w:val="Style7"/>
        <w:widowControl/>
        <w:spacing w:line="276" w:lineRule="auto"/>
        <w:ind w:firstLine="50"/>
        <w:jc w:val="left"/>
        <w:rPr>
          <w:color w:val="000000"/>
        </w:rPr>
      </w:pPr>
    </w:p>
    <w:p w:rsidR="00CF09FB" w:rsidRDefault="00CF09FB" w:rsidP="00AE44A4">
      <w:pPr>
        <w:pStyle w:val="Style7"/>
        <w:widowControl/>
        <w:spacing w:line="276" w:lineRule="auto"/>
        <w:ind w:firstLine="50"/>
        <w:jc w:val="left"/>
        <w:rPr>
          <w:color w:val="000000"/>
        </w:rPr>
      </w:pPr>
    </w:p>
    <w:p w:rsidR="00387DBB" w:rsidRDefault="00387DBB" w:rsidP="00AE44A4">
      <w:pPr>
        <w:pStyle w:val="Style7"/>
        <w:widowControl/>
        <w:spacing w:line="276" w:lineRule="auto"/>
        <w:ind w:firstLine="50"/>
        <w:jc w:val="left"/>
        <w:rPr>
          <w:color w:val="000000"/>
        </w:rPr>
      </w:pPr>
    </w:p>
    <w:p w:rsidR="00387DBB" w:rsidRDefault="00387DBB" w:rsidP="00AE44A4">
      <w:pPr>
        <w:pStyle w:val="Style7"/>
        <w:widowControl/>
        <w:spacing w:line="276" w:lineRule="auto"/>
        <w:ind w:firstLine="50"/>
        <w:jc w:val="left"/>
        <w:rPr>
          <w:color w:val="000000"/>
        </w:rPr>
      </w:pPr>
    </w:p>
    <w:p w:rsidR="00387DBB" w:rsidRDefault="00387DBB" w:rsidP="00AE44A4">
      <w:pPr>
        <w:pStyle w:val="Style7"/>
        <w:widowControl/>
        <w:spacing w:line="276" w:lineRule="auto"/>
        <w:ind w:firstLine="50"/>
        <w:jc w:val="left"/>
        <w:rPr>
          <w:color w:val="000000"/>
        </w:rPr>
      </w:pPr>
    </w:p>
    <w:p w:rsidR="00387DBB" w:rsidRDefault="00387DBB" w:rsidP="00AE44A4">
      <w:pPr>
        <w:pStyle w:val="Style7"/>
        <w:widowControl/>
        <w:spacing w:line="276" w:lineRule="auto"/>
        <w:ind w:firstLine="50"/>
        <w:jc w:val="left"/>
        <w:rPr>
          <w:color w:val="000000"/>
        </w:rPr>
      </w:pPr>
    </w:p>
    <w:p w:rsidR="00387DBB" w:rsidRDefault="00387DBB" w:rsidP="00AE44A4">
      <w:pPr>
        <w:pStyle w:val="Style7"/>
        <w:widowControl/>
        <w:spacing w:line="276" w:lineRule="auto"/>
        <w:ind w:firstLine="50"/>
        <w:jc w:val="left"/>
        <w:rPr>
          <w:color w:val="000000"/>
        </w:rPr>
      </w:pPr>
    </w:p>
    <w:p w:rsidR="00CF09FB" w:rsidRPr="00BD52C1" w:rsidRDefault="00CF09FB" w:rsidP="00AE44A4">
      <w:pPr>
        <w:pStyle w:val="Style7"/>
        <w:widowControl/>
        <w:spacing w:line="276" w:lineRule="auto"/>
        <w:ind w:firstLine="50"/>
        <w:jc w:val="left"/>
        <w:rPr>
          <w:color w:val="000000"/>
        </w:rPr>
      </w:pPr>
    </w:p>
    <w:p w:rsidR="000B7DA7" w:rsidRDefault="000B7DA7" w:rsidP="00AE44A4">
      <w:pPr>
        <w:pStyle w:val="Style7"/>
        <w:widowControl/>
        <w:spacing w:line="276" w:lineRule="auto"/>
        <w:jc w:val="left"/>
        <w:rPr>
          <w:color w:val="000000"/>
        </w:rPr>
      </w:pPr>
    </w:p>
    <w:p w:rsidR="000B7DA7" w:rsidRDefault="000B7DA7" w:rsidP="00AE44A4">
      <w:pPr>
        <w:pStyle w:val="Style7"/>
        <w:widowControl/>
        <w:spacing w:line="276" w:lineRule="auto"/>
        <w:ind w:firstLine="50"/>
        <w:jc w:val="left"/>
        <w:rPr>
          <w:color w:val="000000"/>
        </w:rPr>
      </w:pPr>
    </w:p>
    <w:p w:rsidR="000B7DA7" w:rsidRDefault="000B7DA7" w:rsidP="00AE44A4">
      <w:pPr>
        <w:pStyle w:val="Style7"/>
        <w:widowControl/>
        <w:spacing w:line="276" w:lineRule="auto"/>
        <w:ind w:firstLine="50"/>
        <w:jc w:val="left"/>
        <w:rPr>
          <w:color w:val="000000"/>
        </w:rPr>
      </w:pPr>
    </w:p>
    <w:p w:rsidR="000B7DA7" w:rsidRDefault="000B7DA7" w:rsidP="00AE44A4">
      <w:pPr>
        <w:pStyle w:val="Style7"/>
        <w:widowControl/>
        <w:spacing w:line="276" w:lineRule="auto"/>
        <w:ind w:firstLine="50"/>
        <w:jc w:val="left"/>
        <w:rPr>
          <w:color w:val="000000"/>
          <w:sz w:val="20"/>
          <w:szCs w:val="20"/>
        </w:rPr>
      </w:pPr>
      <w:r w:rsidRPr="006F3BAB">
        <w:rPr>
          <w:color w:val="000000"/>
          <w:sz w:val="20"/>
          <w:szCs w:val="20"/>
        </w:rPr>
        <w:t>Исп</w:t>
      </w:r>
      <w:r w:rsidR="002A7B1D">
        <w:rPr>
          <w:color w:val="000000"/>
          <w:sz w:val="20"/>
          <w:szCs w:val="20"/>
        </w:rPr>
        <w:t xml:space="preserve">.: </w:t>
      </w:r>
      <w:proofErr w:type="spellStart"/>
      <w:r w:rsidR="002A7B1D">
        <w:rPr>
          <w:color w:val="000000"/>
          <w:sz w:val="20"/>
          <w:szCs w:val="20"/>
        </w:rPr>
        <w:t>Вставская</w:t>
      </w:r>
      <w:proofErr w:type="spellEnd"/>
      <w:r w:rsidR="002A7B1D">
        <w:rPr>
          <w:color w:val="000000"/>
          <w:sz w:val="20"/>
          <w:szCs w:val="20"/>
        </w:rPr>
        <w:t xml:space="preserve"> Наталья </w:t>
      </w:r>
      <w:r w:rsidR="009713FC">
        <w:rPr>
          <w:color w:val="000000"/>
          <w:sz w:val="20"/>
          <w:szCs w:val="20"/>
        </w:rPr>
        <w:t>В</w:t>
      </w:r>
      <w:r w:rsidR="002A7B1D">
        <w:rPr>
          <w:color w:val="000000"/>
          <w:sz w:val="20"/>
          <w:szCs w:val="20"/>
        </w:rPr>
        <w:t>ладимировна, МКУ «ЦМРО», директор,</w:t>
      </w:r>
    </w:p>
    <w:p w:rsidR="002A7B1D" w:rsidRPr="002A7B1D" w:rsidRDefault="002A7B1D" w:rsidP="00AE44A4">
      <w:pPr>
        <w:pStyle w:val="Style7"/>
        <w:widowControl/>
        <w:spacing w:line="276" w:lineRule="auto"/>
        <w:ind w:firstLine="50"/>
        <w:jc w:val="left"/>
        <w:rPr>
          <w:color w:val="000000"/>
          <w:sz w:val="20"/>
          <w:szCs w:val="20"/>
        </w:rPr>
      </w:pPr>
      <w:r>
        <w:rPr>
          <w:color w:val="000000"/>
          <w:sz w:val="20"/>
          <w:szCs w:val="20"/>
        </w:rPr>
        <w:t xml:space="preserve">Тел.: 8(3012)37-25-88, </w:t>
      </w:r>
      <w:r>
        <w:rPr>
          <w:color w:val="000000"/>
          <w:sz w:val="20"/>
          <w:szCs w:val="20"/>
          <w:lang w:val="en-US"/>
        </w:rPr>
        <w:t>u</w:t>
      </w:r>
      <w:r w:rsidRPr="002A7B1D">
        <w:rPr>
          <w:color w:val="000000"/>
          <w:sz w:val="20"/>
          <w:szCs w:val="20"/>
        </w:rPr>
        <w:t>-</w:t>
      </w:r>
      <w:proofErr w:type="spellStart"/>
      <w:r>
        <w:rPr>
          <w:color w:val="000000"/>
          <w:sz w:val="20"/>
          <w:szCs w:val="20"/>
          <w:lang w:val="en-US"/>
        </w:rPr>
        <w:t>ucmro</w:t>
      </w:r>
      <w:proofErr w:type="spellEnd"/>
      <w:r w:rsidRPr="002A7B1D">
        <w:rPr>
          <w:color w:val="000000"/>
          <w:sz w:val="20"/>
          <w:szCs w:val="20"/>
        </w:rPr>
        <w:t>@</w:t>
      </w:r>
      <w:proofErr w:type="spellStart"/>
      <w:r>
        <w:rPr>
          <w:color w:val="000000"/>
          <w:sz w:val="20"/>
          <w:szCs w:val="20"/>
          <w:lang w:val="en-US"/>
        </w:rPr>
        <w:t>y</w:t>
      </w:r>
      <w:r w:rsidR="009713FC">
        <w:rPr>
          <w:color w:val="000000"/>
          <w:sz w:val="20"/>
          <w:szCs w:val="20"/>
          <w:lang w:val="en-US"/>
        </w:rPr>
        <w:t>andex</w:t>
      </w:r>
      <w:proofErr w:type="spellEnd"/>
      <w:r w:rsidR="009713FC" w:rsidRPr="009713FC">
        <w:rPr>
          <w:color w:val="000000"/>
          <w:sz w:val="20"/>
          <w:szCs w:val="20"/>
        </w:rPr>
        <w:t>.</w:t>
      </w:r>
      <w:proofErr w:type="spellStart"/>
      <w:r w:rsidR="009713FC">
        <w:rPr>
          <w:color w:val="000000"/>
          <w:sz w:val="20"/>
          <w:szCs w:val="20"/>
          <w:lang w:val="en-US"/>
        </w:rPr>
        <w:t>ru</w:t>
      </w:r>
      <w:proofErr w:type="spellEnd"/>
    </w:p>
    <w:p w:rsidR="004878CC" w:rsidRPr="00BD52C1" w:rsidRDefault="004878CC" w:rsidP="00AE44A4">
      <w:pPr>
        <w:pStyle w:val="Style7"/>
        <w:widowControl/>
        <w:spacing w:line="276" w:lineRule="auto"/>
        <w:ind w:firstLine="50"/>
        <w:jc w:val="left"/>
        <w:rPr>
          <w:color w:val="000000"/>
          <w:sz w:val="20"/>
          <w:szCs w:val="20"/>
        </w:rPr>
      </w:pPr>
    </w:p>
    <w:p w:rsidR="004878CC" w:rsidRPr="00FF2014" w:rsidRDefault="004878CC" w:rsidP="00AE44A4">
      <w:pPr>
        <w:spacing w:line="276" w:lineRule="auto"/>
        <w:jc w:val="right"/>
        <w:rPr>
          <w:rFonts w:eastAsiaTheme="minorHAnsi"/>
          <w:sz w:val="28"/>
          <w:szCs w:val="24"/>
          <w:lang w:eastAsia="en-US"/>
        </w:rPr>
      </w:pPr>
      <w:r w:rsidRPr="00FF2014">
        <w:rPr>
          <w:rFonts w:eastAsiaTheme="minorHAnsi"/>
          <w:sz w:val="28"/>
          <w:szCs w:val="24"/>
          <w:lang w:eastAsia="en-US"/>
        </w:rPr>
        <w:lastRenderedPageBreak/>
        <w:t>Приложение № 1</w:t>
      </w:r>
    </w:p>
    <w:p w:rsidR="004878CC" w:rsidRPr="00FF2014" w:rsidRDefault="004878CC" w:rsidP="00AE44A4">
      <w:pPr>
        <w:spacing w:line="276" w:lineRule="auto"/>
        <w:jc w:val="right"/>
        <w:rPr>
          <w:rFonts w:eastAsiaTheme="minorHAnsi"/>
          <w:sz w:val="28"/>
          <w:szCs w:val="24"/>
          <w:lang w:eastAsia="en-US"/>
        </w:rPr>
      </w:pPr>
      <w:r w:rsidRPr="00FF2014">
        <w:rPr>
          <w:rFonts w:eastAsiaTheme="minorHAnsi"/>
          <w:sz w:val="28"/>
          <w:szCs w:val="24"/>
          <w:lang w:eastAsia="en-US"/>
        </w:rPr>
        <w:t xml:space="preserve">к приказу </w:t>
      </w:r>
      <w:r w:rsidR="009713FC" w:rsidRPr="00FF2014">
        <w:rPr>
          <w:rFonts w:eastAsiaTheme="minorHAnsi"/>
          <w:sz w:val="28"/>
          <w:szCs w:val="24"/>
          <w:lang w:eastAsia="en-US"/>
        </w:rPr>
        <w:t>Комитета по образованию</w:t>
      </w:r>
    </w:p>
    <w:p w:rsidR="004878CC" w:rsidRPr="00FF2014" w:rsidRDefault="00FF2014" w:rsidP="00AE44A4">
      <w:pPr>
        <w:spacing w:line="276" w:lineRule="auto"/>
        <w:jc w:val="right"/>
        <w:rPr>
          <w:rFonts w:eastAsiaTheme="minorHAnsi"/>
          <w:sz w:val="28"/>
          <w:szCs w:val="24"/>
          <w:u w:val="single"/>
          <w:lang w:eastAsia="en-US"/>
        </w:rPr>
      </w:pPr>
      <w:r w:rsidRPr="00FF2014">
        <w:rPr>
          <w:rFonts w:eastAsiaTheme="minorHAnsi"/>
          <w:sz w:val="28"/>
          <w:szCs w:val="24"/>
          <w:lang w:eastAsia="en-US"/>
        </w:rPr>
        <w:t>о</w:t>
      </w:r>
      <w:r w:rsidR="00B70875" w:rsidRPr="00FF2014">
        <w:rPr>
          <w:rFonts w:eastAsiaTheme="minorHAnsi"/>
          <w:sz w:val="28"/>
          <w:szCs w:val="24"/>
          <w:lang w:eastAsia="en-US"/>
        </w:rPr>
        <w:t>т «</w:t>
      </w:r>
      <w:r w:rsidRPr="00FF2014">
        <w:rPr>
          <w:rFonts w:eastAsiaTheme="minorHAnsi"/>
          <w:sz w:val="28"/>
          <w:szCs w:val="24"/>
          <w:u w:val="single"/>
          <w:lang w:eastAsia="en-US"/>
        </w:rPr>
        <w:t>___</w:t>
      </w:r>
      <w:r w:rsidR="00F12D1D" w:rsidRPr="00FF2014">
        <w:rPr>
          <w:rFonts w:eastAsiaTheme="minorHAnsi"/>
          <w:sz w:val="28"/>
          <w:szCs w:val="24"/>
          <w:lang w:eastAsia="en-US"/>
        </w:rPr>
        <w:t>»</w:t>
      </w:r>
      <w:r w:rsidR="00B70875" w:rsidRPr="00FF2014">
        <w:rPr>
          <w:rFonts w:eastAsiaTheme="minorHAnsi"/>
          <w:sz w:val="28"/>
          <w:szCs w:val="24"/>
          <w:lang w:eastAsia="en-US"/>
        </w:rPr>
        <w:t xml:space="preserve"> </w:t>
      </w:r>
      <w:r w:rsidRPr="00FF2014">
        <w:rPr>
          <w:rFonts w:eastAsiaTheme="minorHAnsi"/>
          <w:sz w:val="28"/>
          <w:szCs w:val="24"/>
          <w:u w:val="single"/>
          <w:lang w:eastAsia="en-US"/>
        </w:rPr>
        <w:t>_______</w:t>
      </w:r>
      <w:r w:rsidR="00D33395" w:rsidRPr="00FF2014">
        <w:rPr>
          <w:rFonts w:eastAsiaTheme="minorHAnsi"/>
          <w:sz w:val="28"/>
          <w:szCs w:val="24"/>
          <w:lang w:eastAsia="en-US"/>
        </w:rPr>
        <w:t>2025</w:t>
      </w:r>
      <w:r w:rsidR="004878CC" w:rsidRPr="00FF2014">
        <w:rPr>
          <w:rFonts w:eastAsiaTheme="minorHAnsi"/>
          <w:sz w:val="28"/>
          <w:szCs w:val="24"/>
          <w:lang w:eastAsia="en-US"/>
        </w:rPr>
        <w:t xml:space="preserve"> г. № </w:t>
      </w:r>
      <w:r w:rsidRPr="00FF2014">
        <w:rPr>
          <w:rFonts w:eastAsiaTheme="minorHAnsi"/>
          <w:sz w:val="28"/>
          <w:szCs w:val="24"/>
          <w:u w:val="single"/>
          <w:lang w:eastAsia="en-US"/>
        </w:rPr>
        <w:t>___</w:t>
      </w:r>
    </w:p>
    <w:p w:rsidR="004878CC" w:rsidRPr="004878CC" w:rsidRDefault="004878CC" w:rsidP="00AE44A4">
      <w:pPr>
        <w:spacing w:line="276" w:lineRule="auto"/>
        <w:jc w:val="right"/>
        <w:rPr>
          <w:rFonts w:eastAsiaTheme="minorHAnsi"/>
          <w:sz w:val="24"/>
          <w:szCs w:val="24"/>
          <w:lang w:eastAsia="en-US"/>
        </w:rPr>
      </w:pPr>
    </w:p>
    <w:p w:rsidR="004878CC" w:rsidRPr="004878CC" w:rsidRDefault="004878CC" w:rsidP="00AE44A4">
      <w:pPr>
        <w:spacing w:line="276" w:lineRule="auto"/>
        <w:jc w:val="center"/>
        <w:rPr>
          <w:rFonts w:eastAsiaTheme="minorHAnsi"/>
          <w:b/>
          <w:sz w:val="28"/>
          <w:szCs w:val="28"/>
          <w:lang w:eastAsia="en-US"/>
        </w:rPr>
      </w:pPr>
      <w:r w:rsidRPr="004878CC">
        <w:rPr>
          <w:rFonts w:eastAsiaTheme="minorHAnsi"/>
          <w:b/>
          <w:sz w:val="28"/>
          <w:szCs w:val="28"/>
          <w:lang w:eastAsia="en-US"/>
        </w:rPr>
        <w:t>Организационно – те</w:t>
      </w:r>
      <w:r w:rsidR="000B46CF">
        <w:rPr>
          <w:rFonts w:eastAsiaTheme="minorHAnsi"/>
          <w:b/>
          <w:sz w:val="28"/>
          <w:szCs w:val="28"/>
          <w:lang w:eastAsia="en-US"/>
        </w:rPr>
        <w:t>хнологическая</w:t>
      </w:r>
      <w:r w:rsidRPr="004878CC">
        <w:rPr>
          <w:rFonts w:eastAsiaTheme="minorHAnsi"/>
          <w:b/>
          <w:sz w:val="28"/>
          <w:szCs w:val="28"/>
          <w:lang w:eastAsia="en-US"/>
        </w:rPr>
        <w:t xml:space="preserve"> схема  </w:t>
      </w:r>
    </w:p>
    <w:p w:rsidR="004878CC" w:rsidRPr="004878CC" w:rsidRDefault="004878CC" w:rsidP="00AE44A4">
      <w:pPr>
        <w:spacing w:line="276" w:lineRule="auto"/>
        <w:jc w:val="center"/>
        <w:rPr>
          <w:rFonts w:eastAsiaTheme="minorHAnsi"/>
          <w:b/>
          <w:sz w:val="28"/>
          <w:szCs w:val="28"/>
          <w:lang w:eastAsia="en-US"/>
        </w:rPr>
      </w:pPr>
      <w:r w:rsidRPr="004878CC">
        <w:rPr>
          <w:rFonts w:eastAsiaTheme="minorHAnsi"/>
          <w:b/>
          <w:sz w:val="28"/>
          <w:szCs w:val="28"/>
          <w:lang w:eastAsia="en-US"/>
        </w:rPr>
        <w:t>подготовки  и  проведения  государственной итоговой аттестации по программам осн</w:t>
      </w:r>
      <w:r w:rsidR="00D33395">
        <w:rPr>
          <w:rFonts w:eastAsiaTheme="minorHAnsi"/>
          <w:b/>
          <w:sz w:val="28"/>
          <w:szCs w:val="28"/>
          <w:lang w:eastAsia="en-US"/>
        </w:rPr>
        <w:t>овного общего образования в 2025</w:t>
      </w:r>
      <w:r w:rsidRPr="004878CC">
        <w:rPr>
          <w:rFonts w:eastAsiaTheme="minorHAnsi"/>
          <w:b/>
          <w:sz w:val="28"/>
          <w:szCs w:val="28"/>
          <w:lang w:eastAsia="en-US"/>
        </w:rPr>
        <w:t xml:space="preserve"> году.</w:t>
      </w:r>
    </w:p>
    <w:p w:rsidR="004878CC" w:rsidRPr="004878CC" w:rsidRDefault="004878CC" w:rsidP="00AE44A4">
      <w:pPr>
        <w:spacing w:line="276" w:lineRule="auto"/>
        <w:jc w:val="center"/>
        <w:rPr>
          <w:rFonts w:eastAsiaTheme="minorHAnsi"/>
          <w:b/>
          <w:sz w:val="28"/>
          <w:szCs w:val="28"/>
          <w:lang w:eastAsia="en-US"/>
        </w:rPr>
      </w:pPr>
    </w:p>
    <w:p w:rsidR="004878CC" w:rsidRPr="001B76A9" w:rsidRDefault="004878CC" w:rsidP="00AE44A4">
      <w:pPr>
        <w:keepNext/>
        <w:keepLines/>
        <w:numPr>
          <w:ilvl w:val="0"/>
          <w:numId w:val="29"/>
        </w:numPr>
        <w:spacing w:before="60" w:after="120" w:line="276" w:lineRule="auto"/>
        <w:contextualSpacing/>
        <w:jc w:val="center"/>
        <w:outlineLvl w:val="0"/>
        <w:rPr>
          <w:rFonts w:eastAsia="Calibri"/>
          <w:b/>
          <w:bCs/>
          <w:sz w:val="28"/>
          <w:szCs w:val="28"/>
        </w:rPr>
      </w:pPr>
      <w:r w:rsidRPr="001B76A9">
        <w:rPr>
          <w:rFonts w:eastAsia="Calibri"/>
          <w:b/>
          <w:bCs/>
          <w:sz w:val="28"/>
          <w:szCs w:val="28"/>
        </w:rPr>
        <w:t>Организация и проведение ГИА</w:t>
      </w:r>
    </w:p>
    <w:p w:rsidR="004878CC" w:rsidRPr="001B76A9" w:rsidRDefault="004878CC" w:rsidP="00AE44A4">
      <w:pPr>
        <w:keepNext/>
        <w:keepLines/>
        <w:spacing w:line="276" w:lineRule="auto"/>
        <w:jc w:val="center"/>
        <w:outlineLvl w:val="0"/>
        <w:rPr>
          <w:rFonts w:eastAsiaTheme="minorHAnsi"/>
          <w:b/>
          <w:bCs/>
          <w:sz w:val="28"/>
          <w:szCs w:val="28"/>
          <w:lang w:eastAsia="en-US"/>
        </w:rPr>
      </w:pPr>
      <w:r w:rsidRPr="001B76A9">
        <w:rPr>
          <w:rFonts w:eastAsiaTheme="minorHAnsi"/>
          <w:b/>
          <w:bCs/>
          <w:sz w:val="28"/>
          <w:szCs w:val="28"/>
          <w:lang w:eastAsia="en-US"/>
        </w:rPr>
        <w:t>1.1. Нормативные правовые документы, регламентирующие проведение ГИА</w:t>
      </w:r>
    </w:p>
    <w:p w:rsidR="001B76A9" w:rsidRPr="001B76A9" w:rsidRDefault="004878CC" w:rsidP="00F93A12">
      <w:pPr>
        <w:numPr>
          <w:ilvl w:val="3"/>
          <w:numId w:val="2"/>
        </w:numPr>
        <w:tabs>
          <w:tab w:val="left" w:pos="1134"/>
        </w:tabs>
        <w:spacing w:line="276" w:lineRule="auto"/>
        <w:ind w:left="0" w:firstLine="851"/>
        <w:contextualSpacing/>
        <w:jc w:val="both"/>
        <w:rPr>
          <w:sz w:val="28"/>
          <w:szCs w:val="28"/>
        </w:rPr>
      </w:pPr>
      <w:r w:rsidRPr="001B76A9">
        <w:rPr>
          <w:sz w:val="28"/>
          <w:szCs w:val="28"/>
        </w:rPr>
        <w:t>Федеральный закон от 29.12.2012 № 273-ФЗ «Об образовании в Российской Федерации»;</w:t>
      </w:r>
    </w:p>
    <w:p w:rsidR="001B76A9" w:rsidRPr="001B76A9" w:rsidRDefault="001B76A9" w:rsidP="00F93A12">
      <w:pPr>
        <w:numPr>
          <w:ilvl w:val="3"/>
          <w:numId w:val="2"/>
        </w:numPr>
        <w:tabs>
          <w:tab w:val="left" w:pos="1134"/>
        </w:tabs>
        <w:spacing w:line="276" w:lineRule="auto"/>
        <w:ind w:left="0" w:firstLine="851"/>
        <w:contextualSpacing/>
        <w:jc w:val="both"/>
        <w:rPr>
          <w:sz w:val="28"/>
          <w:szCs w:val="28"/>
        </w:rPr>
      </w:pPr>
      <w:r>
        <w:rPr>
          <w:sz w:val="28"/>
          <w:szCs w:val="28"/>
        </w:rPr>
        <w:t>П</w:t>
      </w:r>
      <w:r w:rsidRPr="001B76A9">
        <w:rPr>
          <w:sz w:val="28"/>
          <w:szCs w:val="28"/>
        </w:rPr>
        <w:t>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232/551 (зарегистрирован Министерством юстиции Российской Федерации 12 мая 2023 г., регистрационный № 73292);</w:t>
      </w:r>
    </w:p>
    <w:p w:rsidR="002235DB" w:rsidRPr="001B76A9" w:rsidRDefault="002235DB" w:rsidP="00F93A12">
      <w:pPr>
        <w:numPr>
          <w:ilvl w:val="3"/>
          <w:numId w:val="2"/>
        </w:numPr>
        <w:tabs>
          <w:tab w:val="left" w:pos="1134"/>
        </w:tabs>
        <w:spacing w:line="276" w:lineRule="auto"/>
        <w:ind w:left="0" w:firstLine="851"/>
        <w:contextualSpacing/>
        <w:jc w:val="both"/>
        <w:rPr>
          <w:sz w:val="28"/>
          <w:szCs w:val="28"/>
        </w:rPr>
      </w:pPr>
      <w:r w:rsidRPr="001B76A9">
        <w:rPr>
          <w:sz w:val="28"/>
          <w:szCs w:val="28"/>
        </w:rPr>
        <w:t xml:space="preserve">Постановление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2235DB" w:rsidRPr="001B76A9" w:rsidRDefault="002235DB" w:rsidP="00F93A12">
      <w:pPr>
        <w:numPr>
          <w:ilvl w:val="3"/>
          <w:numId w:val="2"/>
        </w:numPr>
        <w:tabs>
          <w:tab w:val="left" w:pos="1134"/>
        </w:tabs>
        <w:spacing w:line="276" w:lineRule="auto"/>
        <w:ind w:left="0" w:firstLine="851"/>
        <w:contextualSpacing/>
        <w:jc w:val="both"/>
        <w:rPr>
          <w:sz w:val="28"/>
          <w:szCs w:val="28"/>
        </w:rPr>
      </w:pPr>
      <w:r w:rsidRPr="001B76A9">
        <w:rPr>
          <w:sz w:val="28"/>
          <w:szCs w:val="28"/>
        </w:rPr>
        <w:t>Приказ Рособрнадзора от 26.08.2022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sidR="001B76A9">
        <w:rPr>
          <w:sz w:val="28"/>
          <w:szCs w:val="28"/>
        </w:rPr>
        <w:t>;</w:t>
      </w:r>
    </w:p>
    <w:p w:rsidR="002235DB" w:rsidRPr="002235DB" w:rsidRDefault="002235DB" w:rsidP="00F93A12">
      <w:pPr>
        <w:numPr>
          <w:ilvl w:val="3"/>
          <w:numId w:val="2"/>
        </w:numPr>
        <w:tabs>
          <w:tab w:val="left" w:pos="1134"/>
        </w:tabs>
        <w:spacing w:line="276" w:lineRule="auto"/>
        <w:ind w:left="0" w:firstLine="851"/>
        <w:contextualSpacing/>
        <w:jc w:val="both"/>
        <w:rPr>
          <w:sz w:val="28"/>
          <w:szCs w:val="28"/>
        </w:rPr>
      </w:pPr>
      <w:r w:rsidRPr="002235DB">
        <w:rPr>
          <w:sz w:val="28"/>
          <w:szCs w:val="28"/>
        </w:rPr>
        <w:t xml:space="preserve">Приказ Рособрнадзора от 11.08.2022 № 871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w:t>
      </w:r>
      <w:r w:rsidRPr="002235DB">
        <w:rPr>
          <w:sz w:val="28"/>
          <w:szCs w:val="28"/>
        </w:rPr>
        <w:lastRenderedPageBreak/>
        <w:t xml:space="preserve">проведении государственной итоговой аттестации по образовательным программам среднего общего образования» (применяется с 1марта 2023 года); </w:t>
      </w:r>
    </w:p>
    <w:p w:rsidR="004878CC" w:rsidRPr="002235DB" w:rsidRDefault="002235DB" w:rsidP="00F93A12">
      <w:pPr>
        <w:numPr>
          <w:ilvl w:val="3"/>
          <w:numId w:val="2"/>
        </w:numPr>
        <w:tabs>
          <w:tab w:val="left" w:pos="1134"/>
        </w:tabs>
        <w:spacing w:line="276" w:lineRule="auto"/>
        <w:ind w:left="0" w:firstLine="851"/>
        <w:contextualSpacing/>
        <w:jc w:val="both"/>
        <w:rPr>
          <w:sz w:val="28"/>
          <w:szCs w:val="28"/>
        </w:rPr>
      </w:pPr>
      <w:r w:rsidRPr="002235DB">
        <w:rPr>
          <w:sz w:val="28"/>
          <w:szCs w:val="28"/>
        </w:rPr>
        <w:t>Приказ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4878CC" w:rsidRPr="004878CC" w:rsidRDefault="004878CC" w:rsidP="00F93A12">
      <w:pPr>
        <w:numPr>
          <w:ilvl w:val="3"/>
          <w:numId w:val="2"/>
        </w:numPr>
        <w:tabs>
          <w:tab w:val="left" w:pos="1134"/>
        </w:tabs>
        <w:spacing w:line="276" w:lineRule="auto"/>
        <w:ind w:left="0" w:firstLine="851"/>
        <w:contextualSpacing/>
        <w:jc w:val="both"/>
        <w:rPr>
          <w:sz w:val="28"/>
          <w:szCs w:val="28"/>
        </w:rPr>
      </w:pPr>
      <w:r w:rsidRPr="004878CC">
        <w:rPr>
          <w:sz w:val="28"/>
          <w:szCs w:val="28"/>
        </w:rPr>
        <w:t xml:space="preserve">Методическими документами, рекомендуемыми Федеральной службой по надзору в сфере образования и науки к использованию при </w:t>
      </w:r>
      <w:r w:rsidR="001B76A9">
        <w:rPr>
          <w:sz w:val="28"/>
          <w:szCs w:val="28"/>
        </w:rPr>
        <w:t>подготовке</w:t>
      </w:r>
      <w:r w:rsidRPr="004878CC">
        <w:rPr>
          <w:sz w:val="28"/>
          <w:szCs w:val="28"/>
        </w:rPr>
        <w:t xml:space="preserve"> и проведении государственной итоговой аттестации по образовательным программам основного общего образования </w:t>
      </w:r>
      <w:r w:rsidR="00D33395">
        <w:rPr>
          <w:sz w:val="28"/>
          <w:szCs w:val="28"/>
        </w:rPr>
        <w:t>в 2025</w:t>
      </w:r>
      <w:r w:rsidR="001B76A9">
        <w:rPr>
          <w:sz w:val="28"/>
          <w:szCs w:val="28"/>
        </w:rPr>
        <w:t xml:space="preserve"> году (далее - ГИА</w:t>
      </w:r>
      <w:r w:rsidRPr="004878CC">
        <w:rPr>
          <w:sz w:val="28"/>
          <w:szCs w:val="28"/>
        </w:rPr>
        <w:t>);</w:t>
      </w:r>
    </w:p>
    <w:p w:rsidR="004878CC" w:rsidRPr="004878CC" w:rsidRDefault="004878CC" w:rsidP="00F93A12">
      <w:pPr>
        <w:numPr>
          <w:ilvl w:val="3"/>
          <w:numId w:val="2"/>
        </w:numPr>
        <w:tabs>
          <w:tab w:val="left" w:pos="1134"/>
        </w:tabs>
        <w:spacing w:line="276" w:lineRule="auto"/>
        <w:ind w:left="0" w:firstLine="851"/>
        <w:contextualSpacing/>
        <w:jc w:val="both"/>
        <w:rPr>
          <w:sz w:val="28"/>
          <w:szCs w:val="28"/>
        </w:rPr>
      </w:pPr>
      <w:r w:rsidRPr="004878CC">
        <w:rPr>
          <w:sz w:val="28"/>
          <w:szCs w:val="28"/>
        </w:rPr>
        <w:t>Настоящая схема закрепляет перечень полномочий и функций субъектов, принимающих участие в подготовке и проведении ГИА, определяет технологическую модель подготовки и проведения ГИА в Республике Бурятия;</w:t>
      </w:r>
    </w:p>
    <w:p w:rsidR="004878CC" w:rsidRPr="004878CC" w:rsidRDefault="004878CC" w:rsidP="00F93A12">
      <w:pPr>
        <w:numPr>
          <w:ilvl w:val="3"/>
          <w:numId w:val="2"/>
        </w:numPr>
        <w:tabs>
          <w:tab w:val="left" w:pos="1134"/>
        </w:tabs>
        <w:spacing w:line="276" w:lineRule="auto"/>
        <w:ind w:left="0" w:firstLine="851"/>
        <w:contextualSpacing/>
        <w:jc w:val="both"/>
        <w:rPr>
          <w:sz w:val="28"/>
          <w:szCs w:val="28"/>
        </w:rPr>
      </w:pPr>
      <w:r w:rsidRPr="004878CC">
        <w:rPr>
          <w:sz w:val="28"/>
          <w:szCs w:val="28"/>
        </w:rPr>
        <w:t>Организационно - территориальная схема подготовки и проведения ГИА -9 (далее – схема) в Республике Бурятия ежегодно утверждается приказом Министерства образования и науки Республики Бурятия.</w:t>
      </w:r>
    </w:p>
    <w:p w:rsidR="004878CC" w:rsidRPr="004878CC" w:rsidRDefault="004878CC" w:rsidP="00F93A12">
      <w:pPr>
        <w:tabs>
          <w:tab w:val="left" w:pos="1134"/>
        </w:tabs>
        <w:spacing w:line="276" w:lineRule="auto"/>
        <w:ind w:left="851"/>
        <w:contextualSpacing/>
        <w:jc w:val="both"/>
        <w:rPr>
          <w:sz w:val="28"/>
          <w:szCs w:val="28"/>
        </w:rPr>
      </w:pPr>
    </w:p>
    <w:p w:rsidR="004878CC" w:rsidRPr="004878CC" w:rsidRDefault="00F93A12" w:rsidP="00F93A12">
      <w:pPr>
        <w:spacing w:line="276" w:lineRule="auto"/>
        <w:ind w:left="284"/>
        <w:jc w:val="center"/>
        <w:rPr>
          <w:b/>
          <w:sz w:val="28"/>
          <w:szCs w:val="28"/>
        </w:rPr>
      </w:pPr>
      <w:bookmarkStart w:id="2" w:name="_Toc404598536"/>
      <w:r>
        <w:rPr>
          <w:b/>
          <w:sz w:val="28"/>
          <w:szCs w:val="28"/>
        </w:rPr>
        <w:t>1.2. Организационные структуры</w:t>
      </w:r>
    </w:p>
    <w:p w:rsidR="004878CC" w:rsidRPr="004878CC" w:rsidRDefault="004878CC" w:rsidP="00F93A12">
      <w:pPr>
        <w:spacing w:line="276" w:lineRule="auto"/>
        <w:ind w:firstLine="567"/>
        <w:jc w:val="both"/>
        <w:rPr>
          <w:sz w:val="28"/>
          <w:szCs w:val="28"/>
        </w:rPr>
      </w:pPr>
      <w:r w:rsidRPr="004878CC">
        <w:rPr>
          <w:sz w:val="28"/>
          <w:szCs w:val="28"/>
        </w:rPr>
        <w:t>1. Для организации проведения ГИА в Республике Бурятия формируются следующие организационные структуры:</w:t>
      </w:r>
    </w:p>
    <w:p w:rsidR="004878CC" w:rsidRPr="004878CC" w:rsidRDefault="004878CC" w:rsidP="00F93A12">
      <w:pPr>
        <w:spacing w:line="276" w:lineRule="auto"/>
        <w:ind w:firstLine="567"/>
        <w:jc w:val="both"/>
        <w:rPr>
          <w:sz w:val="28"/>
          <w:szCs w:val="28"/>
        </w:rPr>
      </w:pPr>
      <w:r w:rsidRPr="004878CC">
        <w:rPr>
          <w:sz w:val="28"/>
          <w:szCs w:val="28"/>
        </w:rPr>
        <w:t>- Государственная экзаменационная комиссия Республики Бурятия (далее – ГЭК);</w:t>
      </w:r>
    </w:p>
    <w:p w:rsidR="004878CC" w:rsidRPr="004878CC" w:rsidRDefault="004878CC" w:rsidP="00F93A12">
      <w:pPr>
        <w:spacing w:line="276" w:lineRule="auto"/>
        <w:ind w:firstLine="567"/>
        <w:jc w:val="both"/>
        <w:rPr>
          <w:sz w:val="28"/>
          <w:szCs w:val="28"/>
        </w:rPr>
      </w:pPr>
      <w:r w:rsidRPr="004878CC">
        <w:rPr>
          <w:sz w:val="28"/>
          <w:szCs w:val="28"/>
        </w:rPr>
        <w:t>- Региональный центр обработки информации (далее - РЦОИ);</w:t>
      </w:r>
    </w:p>
    <w:p w:rsidR="004878CC" w:rsidRPr="004878CC" w:rsidRDefault="004878CC" w:rsidP="00F93A12">
      <w:pPr>
        <w:spacing w:line="276" w:lineRule="auto"/>
        <w:ind w:firstLine="567"/>
        <w:jc w:val="both"/>
        <w:rPr>
          <w:sz w:val="28"/>
          <w:szCs w:val="28"/>
        </w:rPr>
      </w:pPr>
      <w:r w:rsidRPr="004878CC">
        <w:rPr>
          <w:sz w:val="28"/>
          <w:szCs w:val="28"/>
        </w:rPr>
        <w:t>- Предметные комиссии по учебным предметам (далее - ПК);</w:t>
      </w:r>
    </w:p>
    <w:p w:rsidR="004878CC" w:rsidRPr="004878CC" w:rsidRDefault="004878CC" w:rsidP="00F93A12">
      <w:pPr>
        <w:spacing w:line="276" w:lineRule="auto"/>
        <w:ind w:firstLine="567"/>
        <w:jc w:val="both"/>
        <w:rPr>
          <w:sz w:val="28"/>
          <w:szCs w:val="28"/>
        </w:rPr>
      </w:pPr>
      <w:r w:rsidRPr="004878CC">
        <w:rPr>
          <w:sz w:val="28"/>
          <w:szCs w:val="28"/>
        </w:rPr>
        <w:t xml:space="preserve">- </w:t>
      </w:r>
      <w:r w:rsidR="001B76A9">
        <w:rPr>
          <w:sz w:val="28"/>
          <w:szCs w:val="28"/>
        </w:rPr>
        <w:t>Апелляционная</w:t>
      </w:r>
      <w:r w:rsidRPr="004878CC">
        <w:rPr>
          <w:sz w:val="28"/>
          <w:szCs w:val="28"/>
        </w:rPr>
        <w:t xml:space="preserve"> комиссия Республики</w:t>
      </w:r>
      <w:r w:rsidR="001B76A9">
        <w:rPr>
          <w:sz w:val="28"/>
          <w:szCs w:val="28"/>
        </w:rPr>
        <w:t xml:space="preserve"> Бурятия при проведении ГИА </w:t>
      </w:r>
      <w:r w:rsidRPr="004878CC">
        <w:rPr>
          <w:sz w:val="28"/>
          <w:szCs w:val="28"/>
        </w:rPr>
        <w:t xml:space="preserve">(далее – </w:t>
      </w:r>
      <w:r w:rsidR="001B76A9">
        <w:rPr>
          <w:sz w:val="28"/>
          <w:szCs w:val="28"/>
        </w:rPr>
        <w:t>АК</w:t>
      </w:r>
      <w:r w:rsidRPr="004878CC">
        <w:rPr>
          <w:sz w:val="28"/>
          <w:szCs w:val="28"/>
        </w:rPr>
        <w:t>);</w:t>
      </w:r>
    </w:p>
    <w:p w:rsidR="004878CC" w:rsidRPr="004878CC" w:rsidRDefault="004878CC" w:rsidP="00F93A12">
      <w:pPr>
        <w:spacing w:line="276" w:lineRule="auto"/>
        <w:ind w:firstLine="567"/>
        <w:jc w:val="both"/>
        <w:rPr>
          <w:sz w:val="28"/>
          <w:szCs w:val="28"/>
        </w:rPr>
      </w:pPr>
      <w:r w:rsidRPr="004878CC">
        <w:rPr>
          <w:sz w:val="28"/>
          <w:szCs w:val="28"/>
        </w:rPr>
        <w:t>- Пункты проведения экзаменов (далее - ППЭ);</w:t>
      </w:r>
    </w:p>
    <w:p w:rsidR="004878CC" w:rsidRPr="004878CC" w:rsidRDefault="004878CC" w:rsidP="00F93A12">
      <w:pPr>
        <w:spacing w:line="276" w:lineRule="auto"/>
        <w:ind w:firstLine="567"/>
        <w:jc w:val="both"/>
        <w:rPr>
          <w:sz w:val="28"/>
          <w:szCs w:val="28"/>
        </w:rPr>
      </w:pPr>
      <w:r w:rsidRPr="004878CC">
        <w:rPr>
          <w:sz w:val="28"/>
          <w:szCs w:val="28"/>
        </w:rPr>
        <w:t>- Места проверки заданий;</w:t>
      </w:r>
    </w:p>
    <w:p w:rsidR="004878CC" w:rsidRPr="004878CC" w:rsidRDefault="004878CC" w:rsidP="00F93A12">
      <w:pPr>
        <w:spacing w:line="276" w:lineRule="auto"/>
        <w:ind w:firstLine="567"/>
        <w:jc w:val="both"/>
        <w:rPr>
          <w:sz w:val="28"/>
          <w:szCs w:val="28"/>
        </w:rPr>
      </w:pPr>
      <w:r w:rsidRPr="004878CC">
        <w:rPr>
          <w:sz w:val="28"/>
          <w:szCs w:val="28"/>
        </w:rPr>
        <w:t>- Места сканирования экзаменационных работ участников.</w:t>
      </w:r>
    </w:p>
    <w:p w:rsidR="004878CC" w:rsidRPr="004878CC" w:rsidRDefault="004878CC" w:rsidP="00F93A12">
      <w:pPr>
        <w:spacing w:line="276" w:lineRule="auto"/>
        <w:ind w:firstLine="567"/>
        <w:jc w:val="both"/>
        <w:rPr>
          <w:sz w:val="28"/>
          <w:szCs w:val="28"/>
        </w:rPr>
      </w:pPr>
      <w:r w:rsidRPr="004878CC">
        <w:rPr>
          <w:sz w:val="28"/>
          <w:szCs w:val="28"/>
        </w:rPr>
        <w:t>2. Организацию и  координацию работ по подготовке и  проведению ГИА, обеспечение соблюдения установленного Порядка проведения ГИА осуществляет ГЭК.</w:t>
      </w:r>
    </w:p>
    <w:p w:rsidR="004878CC" w:rsidRPr="004878CC" w:rsidRDefault="004878CC" w:rsidP="00F93A12">
      <w:pPr>
        <w:spacing w:line="276" w:lineRule="auto"/>
        <w:ind w:firstLine="567"/>
        <w:jc w:val="both"/>
        <w:rPr>
          <w:sz w:val="28"/>
          <w:szCs w:val="28"/>
        </w:rPr>
      </w:pPr>
      <w:r w:rsidRPr="004878CC">
        <w:rPr>
          <w:sz w:val="28"/>
          <w:szCs w:val="28"/>
        </w:rPr>
        <w:lastRenderedPageBreak/>
        <w:t>ГЭК создается Министерством образования и науки Республики Бурятия и включает в себя представителей органов государственной власти Республики Бурятия, Комитета по надзору и контролю в сфере образования Министерства образования и науки Республики Бурятия, органов местного самоуправления, осуществляющих управление в сфере образования, образовательных организаций, научных и общественных организаций и объединений, а также представителей Федеральной службы  по надзору в сфере образования и науки (далее – Рособрнадзор). Кандидатуры председателя и заместителя председателя ГЭК согласовываются с Рособрнадзором.</w:t>
      </w:r>
    </w:p>
    <w:p w:rsidR="004878CC" w:rsidRPr="004878CC" w:rsidRDefault="004878CC" w:rsidP="00F93A12">
      <w:pPr>
        <w:spacing w:line="276" w:lineRule="auto"/>
        <w:ind w:firstLine="567"/>
        <w:jc w:val="both"/>
        <w:rPr>
          <w:rFonts w:eastAsiaTheme="minorHAnsi"/>
          <w:sz w:val="28"/>
          <w:szCs w:val="28"/>
          <w:lang w:eastAsia="en-US"/>
        </w:rPr>
      </w:pPr>
      <w:r w:rsidRPr="004878CC">
        <w:rPr>
          <w:sz w:val="28"/>
          <w:szCs w:val="28"/>
        </w:rPr>
        <w:t xml:space="preserve">3. ГЭК осуществляет свою </w:t>
      </w:r>
      <w:r w:rsidRPr="004878CC">
        <w:rPr>
          <w:rFonts w:eastAsiaTheme="minorHAnsi"/>
          <w:sz w:val="28"/>
          <w:szCs w:val="28"/>
          <w:lang w:eastAsia="en-US"/>
        </w:rPr>
        <w:t>деятельность в  соответствии с Положением о ГЭК, утвержденным приказом Минобрнауки РБ.</w:t>
      </w:r>
    </w:p>
    <w:p w:rsidR="004878CC" w:rsidRPr="004878CC" w:rsidRDefault="004878CC" w:rsidP="00F93A12">
      <w:pPr>
        <w:spacing w:line="276" w:lineRule="auto"/>
        <w:ind w:firstLine="567"/>
        <w:jc w:val="both"/>
        <w:rPr>
          <w:sz w:val="28"/>
          <w:szCs w:val="28"/>
        </w:rPr>
      </w:pPr>
      <w:r w:rsidRPr="004878CC">
        <w:rPr>
          <w:sz w:val="28"/>
          <w:szCs w:val="28"/>
        </w:rPr>
        <w:t>ГЭК осуществляет организацию и координацию работ по подг</w:t>
      </w:r>
      <w:r w:rsidR="001B76A9">
        <w:rPr>
          <w:sz w:val="28"/>
          <w:szCs w:val="28"/>
        </w:rPr>
        <w:t>отовке и проведению ГИА</w:t>
      </w:r>
      <w:r w:rsidRPr="004878CC">
        <w:rPr>
          <w:sz w:val="28"/>
          <w:szCs w:val="28"/>
        </w:rPr>
        <w:t>.</w:t>
      </w:r>
    </w:p>
    <w:p w:rsidR="004878CC" w:rsidRPr="004878CC" w:rsidRDefault="004878CC" w:rsidP="00F93A12">
      <w:pPr>
        <w:spacing w:line="276" w:lineRule="auto"/>
        <w:ind w:firstLine="567"/>
        <w:jc w:val="both"/>
        <w:rPr>
          <w:rFonts w:eastAsiaTheme="minorHAnsi"/>
          <w:sz w:val="28"/>
          <w:szCs w:val="28"/>
          <w:lang w:eastAsia="en-US"/>
        </w:rPr>
      </w:pPr>
      <w:r w:rsidRPr="004878CC">
        <w:rPr>
          <w:sz w:val="28"/>
          <w:szCs w:val="28"/>
        </w:rPr>
        <w:t>ГЭК по представлению органов местного самоуправления, осуществляющих управление в сфере образования</w:t>
      </w:r>
      <w:r w:rsidR="001B76A9">
        <w:rPr>
          <w:sz w:val="28"/>
          <w:szCs w:val="28"/>
        </w:rPr>
        <w:t xml:space="preserve"> (далее - ОМСУ)</w:t>
      </w:r>
      <w:r w:rsidRPr="004878CC">
        <w:rPr>
          <w:sz w:val="28"/>
          <w:szCs w:val="28"/>
        </w:rPr>
        <w:t xml:space="preserve"> утверждает список членов ГЭК.</w:t>
      </w:r>
    </w:p>
    <w:p w:rsidR="004878CC" w:rsidRPr="004878CC" w:rsidRDefault="004878CC" w:rsidP="00F93A12">
      <w:pPr>
        <w:spacing w:line="276" w:lineRule="auto"/>
        <w:ind w:firstLine="567"/>
        <w:jc w:val="both"/>
        <w:rPr>
          <w:sz w:val="28"/>
          <w:szCs w:val="28"/>
        </w:rPr>
      </w:pPr>
      <w:r w:rsidRPr="004878CC">
        <w:rPr>
          <w:sz w:val="28"/>
          <w:szCs w:val="28"/>
        </w:rPr>
        <w:t>4. Организационное и технологическое обеспечение проведения ГИА в Республике Бурятия осуществляет РЦОИ. В период проведения ГИА штатные и привлеченные для осуществления обработки экзаменационных материалов специалисты РЦОИ проходят ежедневный инструктаж по организации и проведению ГИА. Ответственность за проведение инструктажа несут руководящие сотрудники РЦОИ.</w:t>
      </w:r>
    </w:p>
    <w:p w:rsidR="004878CC" w:rsidRPr="004878CC" w:rsidRDefault="004878CC" w:rsidP="00F93A12">
      <w:pPr>
        <w:spacing w:line="276" w:lineRule="auto"/>
        <w:ind w:firstLine="567"/>
        <w:jc w:val="both"/>
        <w:rPr>
          <w:sz w:val="28"/>
          <w:szCs w:val="28"/>
        </w:rPr>
      </w:pPr>
      <w:r w:rsidRPr="004878CC">
        <w:rPr>
          <w:sz w:val="28"/>
          <w:szCs w:val="28"/>
        </w:rPr>
        <w:t>РЦОИ:</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обеспечивает деятельность по формированию РИС, а также взаимодействие с ФИС в порядке, установленном Правилами формирования и ведения ФИС/РИС;</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сбор баз данных</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обеспечивает техническое функционирование и эксплуатацию РИС;</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обеспечивает безопасное хранение и использование сведений, содержащихся в РИС;</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обеспечение работоспособности защищенных каналов связи;</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технологическое и информационное взаимодействие с ППЭ;</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взаимодействие с  ПК;</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автоматизированное распределение участников экзаменов и организаторов по аудиториям ППЭ;</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информационн</w:t>
      </w:r>
      <w:r w:rsidR="001B76A9">
        <w:rPr>
          <w:sz w:val="28"/>
          <w:szCs w:val="28"/>
        </w:rPr>
        <w:t>ое обеспечение работы ГЭК, ПК, А</w:t>
      </w:r>
      <w:r w:rsidRPr="004878CC">
        <w:rPr>
          <w:sz w:val="28"/>
          <w:szCs w:val="28"/>
        </w:rPr>
        <w:t>К, Министерства, ОМСУ, образовательных организаций в части организации и проведения ЕГЭ;</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lastRenderedPageBreak/>
        <w:t>организует работу «горячей линии» (телефон: 8(3012)37-27-15, 8 924 457 68 57);</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обработку бланков экзаменационных материалов работ участников ГИА и обеспечивает проверку экзаменационных работ;</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обеспечивает получение и хранение ЭМ </w:t>
      </w:r>
      <w:proofErr w:type="spellStart"/>
      <w:r w:rsidRPr="004878CC">
        <w:rPr>
          <w:sz w:val="28"/>
          <w:szCs w:val="28"/>
        </w:rPr>
        <w:t>контрольно</w:t>
      </w:r>
      <w:proofErr w:type="spellEnd"/>
      <w:r w:rsidRPr="004878CC">
        <w:rPr>
          <w:sz w:val="28"/>
          <w:szCs w:val="28"/>
        </w:rPr>
        <w:t xml:space="preserve"> – измерительных материалов, экзаменационных работ участников ГИА, прошедших обработку, а также неиспользованных ЭМ в помещении, исключающем доступ к ним посторонних лиц </w:t>
      </w:r>
      <w:proofErr w:type="gramStart"/>
      <w:r w:rsidRPr="004878CC">
        <w:rPr>
          <w:sz w:val="28"/>
          <w:szCs w:val="28"/>
        </w:rPr>
        <w:t>о позволяющем</w:t>
      </w:r>
      <w:proofErr w:type="gramEnd"/>
      <w:r w:rsidRPr="004878CC">
        <w:rPr>
          <w:sz w:val="28"/>
          <w:szCs w:val="28"/>
        </w:rPr>
        <w:t xml:space="preserve"> обеспечит сохранность указанных материалов;</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 xml:space="preserve">обеспечивает хранение экзаменационных работ ОГЭ, </w:t>
      </w:r>
      <w:r w:rsidRPr="004878CC">
        <w:rPr>
          <w:spacing w:val="2"/>
          <w:sz w:val="28"/>
          <w:szCs w:val="28"/>
          <w:shd w:val="clear" w:color="auto" w:fill="FFFFFF"/>
        </w:rPr>
        <w:t>прошедших обработку, и экзаменационных работ ГВЭ в архиве, исключающем доступ к нему посторонних лиц и позволяющем обеспечить сохранность указанных материалов. Неиспользованные и использованные КИМ хранятся до 1 марта года, следующего за годом проведения экзамена;</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осуществляет подготовку и издание статистических и аналитических сборников по результатам ГИА.</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5. Для проверки экзаменационных работ участников ГИА Министерством создается ПК по каждому учебному предмету по согласованию с председателем ГЭК. Кандидатуры председателей ПК согласовываются в Рособрнадзором.</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ПК осуществляет свою деятельность в соответствии с Порядком и Положением  о предметной комиссии, утверждённым приказом Минобрнауки РБ.</w:t>
      </w:r>
    </w:p>
    <w:p w:rsidR="004878CC" w:rsidRPr="004878CC" w:rsidRDefault="004878CC" w:rsidP="00F93A12">
      <w:pPr>
        <w:tabs>
          <w:tab w:val="left" w:pos="1134"/>
        </w:tabs>
        <w:spacing w:line="276" w:lineRule="auto"/>
        <w:ind w:firstLine="709"/>
        <w:contextualSpacing/>
        <w:jc w:val="both"/>
        <w:rPr>
          <w:sz w:val="28"/>
          <w:szCs w:val="28"/>
        </w:rPr>
      </w:pPr>
      <w:r w:rsidRPr="004878CC">
        <w:rPr>
          <w:sz w:val="28"/>
          <w:szCs w:val="28"/>
        </w:rPr>
        <w:t xml:space="preserve">6. Для рассмотрения апелляций участников экзамена по вопросам нарушения Порядка и а также о несогласии с выставленными баллами Министерством создается </w:t>
      </w:r>
      <w:r w:rsidR="001B76A9">
        <w:rPr>
          <w:sz w:val="28"/>
          <w:szCs w:val="28"/>
        </w:rPr>
        <w:t>Апелляционная</w:t>
      </w:r>
      <w:r w:rsidRPr="004878CC">
        <w:rPr>
          <w:sz w:val="28"/>
          <w:szCs w:val="28"/>
        </w:rPr>
        <w:t xml:space="preserve"> комиссия.</w:t>
      </w:r>
    </w:p>
    <w:p w:rsidR="004878CC" w:rsidRPr="004878CC" w:rsidRDefault="001B76A9" w:rsidP="00F93A12">
      <w:pPr>
        <w:tabs>
          <w:tab w:val="left" w:pos="1134"/>
        </w:tabs>
        <w:spacing w:line="276" w:lineRule="auto"/>
        <w:ind w:firstLine="709"/>
        <w:contextualSpacing/>
        <w:jc w:val="both"/>
        <w:rPr>
          <w:sz w:val="28"/>
          <w:szCs w:val="28"/>
        </w:rPr>
      </w:pPr>
      <w:r>
        <w:rPr>
          <w:sz w:val="28"/>
          <w:szCs w:val="28"/>
        </w:rPr>
        <w:t>Апелляционная</w:t>
      </w:r>
      <w:r w:rsidR="004878CC" w:rsidRPr="004878CC">
        <w:rPr>
          <w:sz w:val="28"/>
          <w:szCs w:val="28"/>
        </w:rPr>
        <w:t xml:space="preserve"> комиссия осуществляет свою деятельность в соотве</w:t>
      </w:r>
      <w:r>
        <w:rPr>
          <w:sz w:val="28"/>
          <w:szCs w:val="28"/>
        </w:rPr>
        <w:t xml:space="preserve">тствии с Порядком и </w:t>
      </w:r>
      <w:proofErr w:type="gramStart"/>
      <w:r>
        <w:rPr>
          <w:sz w:val="28"/>
          <w:szCs w:val="28"/>
        </w:rPr>
        <w:t xml:space="preserve">Положением  </w:t>
      </w:r>
      <w:r w:rsidR="004878CC" w:rsidRPr="004878CC">
        <w:rPr>
          <w:sz w:val="28"/>
          <w:szCs w:val="28"/>
        </w:rPr>
        <w:t>о</w:t>
      </w:r>
      <w:proofErr w:type="gramEnd"/>
      <w:r w:rsidR="004878CC" w:rsidRPr="004878CC">
        <w:rPr>
          <w:sz w:val="28"/>
          <w:szCs w:val="28"/>
        </w:rPr>
        <w:t xml:space="preserve"> </w:t>
      </w:r>
      <w:r>
        <w:rPr>
          <w:sz w:val="28"/>
          <w:szCs w:val="28"/>
        </w:rPr>
        <w:t>Апелляционная</w:t>
      </w:r>
      <w:r w:rsidR="004878CC" w:rsidRPr="004878CC">
        <w:rPr>
          <w:sz w:val="28"/>
          <w:szCs w:val="28"/>
        </w:rPr>
        <w:t xml:space="preserve"> комиссии, утверждённым приказом Минобрнауки РБ.</w:t>
      </w:r>
    </w:p>
    <w:p w:rsidR="004878CC" w:rsidRPr="004878CC" w:rsidRDefault="004878CC" w:rsidP="00F93A12">
      <w:pPr>
        <w:tabs>
          <w:tab w:val="left" w:pos="1134"/>
        </w:tabs>
        <w:spacing w:line="276" w:lineRule="auto"/>
        <w:ind w:firstLine="709"/>
        <w:contextualSpacing/>
        <w:jc w:val="both"/>
        <w:rPr>
          <w:sz w:val="28"/>
          <w:szCs w:val="28"/>
        </w:rPr>
      </w:pPr>
    </w:p>
    <w:p w:rsidR="004878CC" w:rsidRPr="004878CC" w:rsidRDefault="004878CC" w:rsidP="00F93A12">
      <w:pPr>
        <w:tabs>
          <w:tab w:val="left" w:pos="1134"/>
        </w:tabs>
        <w:spacing w:line="276" w:lineRule="auto"/>
        <w:ind w:firstLine="709"/>
        <w:contextualSpacing/>
        <w:jc w:val="center"/>
        <w:rPr>
          <w:b/>
          <w:spacing w:val="2"/>
          <w:sz w:val="28"/>
          <w:szCs w:val="28"/>
        </w:rPr>
      </w:pPr>
      <w:r w:rsidRPr="004878CC">
        <w:rPr>
          <w:b/>
          <w:sz w:val="28"/>
          <w:szCs w:val="28"/>
        </w:rPr>
        <w:t xml:space="preserve">1.3. </w:t>
      </w:r>
      <w:r w:rsidRPr="004878CC">
        <w:rPr>
          <w:b/>
          <w:spacing w:val="2"/>
          <w:sz w:val="28"/>
          <w:szCs w:val="28"/>
        </w:rPr>
        <w:t>Органы местного самоуправления, осуществляющие управление в сфере образования</w:t>
      </w:r>
      <w:r w:rsidR="0082097A">
        <w:rPr>
          <w:b/>
          <w:spacing w:val="2"/>
          <w:sz w:val="28"/>
          <w:szCs w:val="28"/>
        </w:rPr>
        <w:t xml:space="preserve"> (ОМСУ)</w:t>
      </w:r>
    </w:p>
    <w:p w:rsidR="004878CC" w:rsidRPr="004878CC" w:rsidRDefault="004878CC" w:rsidP="00F93A12">
      <w:pPr>
        <w:tabs>
          <w:tab w:val="left" w:pos="1134"/>
        </w:tabs>
        <w:spacing w:line="276" w:lineRule="auto"/>
        <w:ind w:firstLine="709"/>
        <w:contextualSpacing/>
        <w:jc w:val="center"/>
        <w:rPr>
          <w:b/>
          <w:spacing w:val="2"/>
          <w:sz w:val="28"/>
          <w:szCs w:val="28"/>
        </w:rPr>
      </w:pP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Разрабатывают дорожную карту п</w:t>
      </w:r>
      <w:r w:rsidR="002235DB">
        <w:rPr>
          <w:spacing w:val="2"/>
          <w:sz w:val="28"/>
          <w:szCs w:val="28"/>
        </w:rPr>
        <w:t>о подго</w:t>
      </w:r>
      <w:r w:rsidR="00F11572">
        <w:rPr>
          <w:spacing w:val="2"/>
          <w:sz w:val="28"/>
          <w:szCs w:val="28"/>
        </w:rPr>
        <w:t>товке и проведению ГИА на 2024 - 2025</w:t>
      </w:r>
      <w:r w:rsidRPr="004878CC">
        <w:rPr>
          <w:spacing w:val="2"/>
          <w:sz w:val="28"/>
          <w:szCs w:val="28"/>
        </w:rPr>
        <w:t xml:space="preserve"> учебный год;</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Назначают муниципального администратора и муниципального оператора, ответственного з</w:t>
      </w:r>
      <w:r w:rsidR="001B76A9">
        <w:rPr>
          <w:spacing w:val="2"/>
          <w:sz w:val="28"/>
          <w:szCs w:val="28"/>
        </w:rPr>
        <w:t>а организацию и проведение ГИА</w:t>
      </w:r>
      <w:r w:rsidRPr="004878CC">
        <w:rPr>
          <w:spacing w:val="2"/>
          <w:sz w:val="28"/>
          <w:szCs w:val="28"/>
        </w:rPr>
        <w:t xml:space="preserve"> на территории м</w:t>
      </w:r>
      <w:r w:rsidR="00F11572">
        <w:rPr>
          <w:spacing w:val="2"/>
          <w:sz w:val="28"/>
          <w:szCs w:val="28"/>
        </w:rPr>
        <w:t>униципалитета в 2024 - 2025</w:t>
      </w:r>
      <w:r w:rsidRPr="004878CC">
        <w:rPr>
          <w:spacing w:val="2"/>
          <w:sz w:val="28"/>
          <w:szCs w:val="28"/>
        </w:rPr>
        <w:t xml:space="preserve"> учебном году;</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 xml:space="preserve">Организуют работу по сбору данных из </w:t>
      </w:r>
      <w:r w:rsidR="001B76A9">
        <w:rPr>
          <w:spacing w:val="2"/>
          <w:sz w:val="28"/>
          <w:szCs w:val="28"/>
        </w:rPr>
        <w:t>обще</w:t>
      </w:r>
      <w:r w:rsidRPr="004878CC">
        <w:rPr>
          <w:spacing w:val="2"/>
          <w:sz w:val="28"/>
          <w:szCs w:val="28"/>
        </w:rPr>
        <w:t>образовательных организаций об обучающихся, освоивших образовательные программы основного общего образования;</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lastRenderedPageBreak/>
        <w:t>Фор</w:t>
      </w:r>
      <w:r w:rsidR="001B76A9">
        <w:rPr>
          <w:spacing w:val="2"/>
          <w:sz w:val="28"/>
          <w:szCs w:val="28"/>
        </w:rPr>
        <w:t>мируют РИС участников ГИА</w:t>
      </w:r>
      <w:r w:rsidRPr="004878CC">
        <w:rPr>
          <w:spacing w:val="2"/>
          <w:sz w:val="28"/>
          <w:szCs w:val="28"/>
        </w:rPr>
        <w:t xml:space="preserve"> на муниципальном уровне;</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 xml:space="preserve">Организуют работу по информированию обучающихся, их родителей (законных представителей) </w:t>
      </w:r>
      <w:r w:rsidR="001B76A9">
        <w:rPr>
          <w:spacing w:val="2"/>
          <w:sz w:val="28"/>
          <w:szCs w:val="28"/>
        </w:rPr>
        <w:t>о сроках проведения и формах проведения ГИА</w:t>
      </w:r>
      <w:r w:rsidRPr="004878CC">
        <w:rPr>
          <w:spacing w:val="2"/>
          <w:sz w:val="28"/>
          <w:szCs w:val="28"/>
        </w:rPr>
        <w:t>, сроках и местах под</w:t>
      </w:r>
      <w:r w:rsidR="001B76A9">
        <w:rPr>
          <w:spacing w:val="2"/>
          <w:sz w:val="28"/>
          <w:szCs w:val="28"/>
        </w:rPr>
        <w:t>ачи заявлений об участии в ГИА, организации и проведении ГИА</w:t>
      </w:r>
      <w:r w:rsidRPr="004878CC">
        <w:rPr>
          <w:spacing w:val="2"/>
          <w:sz w:val="28"/>
          <w:szCs w:val="28"/>
        </w:rPr>
        <w:t xml:space="preserve">, в том числе </w:t>
      </w:r>
      <w:r w:rsidR="001B76A9">
        <w:rPr>
          <w:spacing w:val="2"/>
          <w:sz w:val="28"/>
          <w:szCs w:val="28"/>
        </w:rPr>
        <w:t>о сроках, местах, порядке подачи</w:t>
      </w:r>
      <w:r w:rsidRPr="004878CC">
        <w:rPr>
          <w:spacing w:val="2"/>
          <w:sz w:val="28"/>
          <w:szCs w:val="28"/>
        </w:rPr>
        <w:t xml:space="preserve"> и рассмотрения апелляций, о сборе сведе</w:t>
      </w:r>
      <w:r w:rsidR="001B76A9">
        <w:rPr>
          <w:spacing w:val="2"/>
          <w:sz w:val="28"/>
          <w:szCs w:val="28"/>
        </w:rPr>
        <w:t xml:space="preserve">ний о лицах, участвующих в ГИА, </w:t>
      </w:r>
      <w:r w:rsidRPr="004878CC">
        <w:rPr>
          <w:spacing w:val="2"/>
          <w:sz w:val="28"/>
          <w:szCs w:val="28"/>
        </w:rPr>
        <w:t xml:space="preserve"> </w:t>
      </w:r>
      <w:r w:rsidR="001B76A9">
        <w:rPr>
          <w:spacing w:val="2"/>
          <w:sz w:val="28"/>
          <w:szCs w:val="28"/>
        </w:rPr>
        <w:t xml:space="preserve">о сроках, местах и </w:t>
      </w:r>
      <w:r w:rsidRPr="004878CC">
        <w:rPr>
          <w:spacing w:val="2"/>
          <w:sz w:val="28"/>
          <w:szCs w:val="28"/>
        </w:rPr>
        <w:t>порядке о</w:t>
      </w:r>
      <w:r w:rsidR="001B76A9">
        <w:rPr>
          <w:spacing w:val="2"/>
          <w:sz w:val="28"/>
          <w:szCs w:val="28"/>
        </w:rPr>
        <w:t>знакомления с результатами ГИА</w:t>
      </w:r>
      <w:r w:rsidRPr="004878CC">
        <w:rPr>
          <w:spacing w:val="2"/>
          <w:sz w:val="28"/>
          <w:szCs w:val="28"/>
        </w:rPr>
        <w:t>;</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Под подп</w:t>
      </w:r>
      <w:r w:rsidR="001B76A9">
        <w:rPr>
          <w:spacing w:val="2"/>
          <w:sz w:val="28"/>
          <w:szCs w:val="28"/>
        </w:rPr>
        <w:t>ись информируют участников ГИА</w:t>
      </w:r>
      <w:r w:rsidRPr="004878CC">
        <w:rPr>
          <w:spacing w:val="2"/>
          <w:sz w:val="28"/>
          <w:szCs w:val="28"/>
        </w:rPr>
        <w:t xml:space="preserve"> </w:t>
      </w:r>
      <w:r w:rsidR="001B76A9">
        <w:rPr>
          <w:spacing w:val="2"/>
          <w:sz w:val="28"/>
          <w:szCs w:val="28"/>
        </w:rPr>
        <w:t xml:space="preserve">о Порядке проведения ГИА, </w:t>
      </w:r>
      <w:r w:rsidRPr="004878CC">
        <w:rPr>
          <w:spacing w:val="2"/>
          <w:sz w:val="28"/>
          <w:szCs w:val="28"/>
        </w:rPr>
        <w:t>о сроках, местах и порядке подачи заявлений на</w:t>
      </w:r>
      <w:r w:rsidR="001B76A9">
        <w:rPr>
          <w:spacing w:val="2"/>
          <w:sz w:val="28"/>
          <w:szCs w:val="28"/>
        </w:rPr>
        <w:t xml:space="preserve"> прохождение ГИА</w:t>
      </w:r>
      <w:r w:rsidRPr="004878CC">
        <w:rPr>
          <w:spacing w:val="2"/>
          <w:sz w:val="28"/>
          <w:szCs w:val="28"/>
        </w:rPr>
        <w:t>, о</w:t>
      </w:r>
      <w:r w:rsidR="001B76A9">
        <w:rPr>
          <w:spacing w:val="2"/>
          <w:sz w:val="28"/>
          <w:szCs w:val="28"/>
        </w:rPr>
        <w:t xml:space="preserve"> месте и сроках проведения ГИА, </w:t>
      </w:r>
      <w:r w:rsidRPr="004878CC">
        <w:rPr>
          <w:spacing w:val="2"/>
          <w:sz w:val="28"/>
          <w:szCs w:val="28"/>
        </w:rPr>
        <w:t>в том числе об основаниях для удаления с экзамена, изменения или</w:t>
      </w:r>
      <w:r w:rsidR="001B76A9">
        <w:rPr>
          <w:spacing w:val="2"/>
          <w:sz w:val="28"/>
          <w:szCs w:val="28"/>
        </w:rPr>
        <w:t xml:space="preserve"> аннулирования результатов ГИА</w:t>
      </w:r>
      <w:r w:rsidR="00F11572">
        <w:rPr>
          <w:spacing w:val="2"/>
          <w:sz w:val="28"/>
          <w:szCs w:val="28"/>
        </w:rPr>
        <w:t xml:space="preserve">, </w:t>
      </w:r>
      <w:r w:rsidRPr="004878CC">
        <w:rPr>
          <w:spacing w:val="2"/>
          <w:sz w:val="28"/>
          <w:szCs w:val="28"/>
        </w:rPr>
        <w:t>о порядке подачи и рассмотрения апелляций, о времени и месте о</w:t>
      </w:r>
      <w:r w:rsidR="001B76A9">
        <w:rPr>
          <w:spacing w:val="2"/>
          <w:sz w:val="28"/>
          <w:szCs w:val="28"/>
        </w:rPr>
        <w:t>знакомления с результатами ГИА, а также о результатах ГИА</w:t>
      </w:r>
      <w:r w:rsidRPr="004878CC">
        <w:rPr>
          <w:spacing w:val="2"/>
          <w:sz w:val="28"/>
          <w:szCs w:val="28"/>
        </w:rPr>
        <w:t>;</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 xml:space="preserve">Предоставляют сведения об обучающихся с ограниченными возможностями здоровья, или детей-инвалидов и инвалидов, обучающихся по образовательным программам основного общего образования, сдающих ГИА-9 в форме ГВЭ и желающих </w:t>
      </w:r>
      <w:r w:rsidR="001B76A9">
        <w:rPr>
          <w:spacing w:val="2"/>
          <w:sz w:val="28"/>
          <w:szCs w:val="28"/>
        </w:rPr>
        <w:t>пройти ГИА</w:t>
      </w:r>
      <w:r w:rsidRPr="004878CC">
        <w:rPr>
          <w:spacing w:val="2"/>
          <w:sz w:val="28"/>
          <w:szCs w:val="28"/>
        </w:rPr>
        <w:t xml:space="preserve"> в форме ОГЭ;</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Обеспечив</w:t>
      </w:r>
      <w:r w:rsidR="001B76A9">
        <w:rPr>
          <w:spacing w:val="2"/>
          <w:sz w:val="28"/>
          <w:szCs w:val="28"/>
        </w:rPr>
        <w:t>ают условия для проведения ГИА</w:t>
      </w:r>
      <w:r w:rsidRPr="004878CC">
        <w:rPr>
          <w:spacing w:val="2"/>
          <w:sz w:val="28"/>
          <w:szCs w:val="28"/>
        </w:rPr>
        <w:t xml:space="preserve"> в ППЭ, организованных в подведомственных </w:t>
      </w:r>
      <w:r w:rsidR="001B76A9">
        <w:rPr>
          <w:spacing w:val="2"/>
          <w:sz w:val="28"/>
          <w:szCs w:val="28"/>
        </w:rPr>
        <w:t>обще</w:t>
      </w:r>
      <w:r w:rsidRPr="004878CC">
        <w:rPr>
          <w:spacing w:val="2"/>
          <w:sz w:val="28"/>
          <w:szCs w:val="28"/>
        </w:rPr>
        <w:t>образовательных организациях, организацию доставки</w:t>
      </w:r>
      <w:r w:rsidR="001B76A9">
        <w:rPr>
          <w:spacing w:val="2"/>
          <w:sz w:val="28"/>
          <w:szCs w:val="28"/>
        </w:rPr>
        <w:t xml:space="preserve"> участников ГИА</w:t>
      </w:r>
      <w:r w:rsidRPr="004878CC">
        <w:rPr>
          <w:spacing w:val="2"/>
          <w:sz w:val="28"/>
          <w:szCs w:val="28"/>
        </w:rPr>
        <w:t xml:space="preserve"> к ППЭ и обратно в соответствии с утвержденным распределением;</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Обеспечивают подготовку ППЭ в соответствии с требованиями к ППЭ;</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Обеспе</w:t>
      </w:r>
      <w:r w:rsidR="001B76A9">
        <w:rPr>
          <w:spacing w:val="2"/>
          <w:sz w:val="28"/>
          <w:szCs w:val="28"/>
        </w:rPr>
        <w:t>чивают в период проведения ГИА</w:t>
      </w:r>
      <w:r w:rsidRPr="004878CC">
        <w:rPr>
          <w:spacing w:val="2"/>
          <w:sz w:val="28"/>
          <w:szCs w:val="28"/>
        </w:rPr>
        <w:t xml:space="preserve"> бесперебойное энергоснабжение </w:t>
      </w:r>
      <w:r w:rsidR="0082097A">
        <w:rPr>
          <w:spacing w:val="2"/>
          <w:sz w:val="28"/>
          <w:szCs w:val="28"/>
        </w:rPr>
        <w:t xml:space="preserve">в </w:t>
      </w:r>
      <w:r w:rsidR="001B76A9">
        <w:rPr>
          <w:spacing w:val="2"/>
          <w:sz w:val="28"/>
          <w:szCs w:val="28"/>
        </w:rPr>
        <w:t>общеобразовательной</w:t>
      </w:r>
      <w:r w:rsidRPr="004878CC">
        <w:rPr>
          <w:spacing w:val="2"/>
          <w:sz w:val="28"/>
          <w:szCs w:val="28"/>
        </w:rPr>
        <w:t xml:space="preserve"> </w:t>
      </w:r>
      <w:r w:rsidR="001B76A9">
        <w:rPr>
          <w:spacing w:val="2"/>
          <w:sz w:val="28"/>
          <w:szCs w:val="28"/>
        </w:rPr>
        <w:t>организации</w:t>
      </w:r>
      <w:r w:rsidRPr="004878CC">
        <w:rPr>
          <w:spacing w:val="2"/>
          <w:sz w:val="28"/>
          <w:szCs w:val="28"/>
        </w:rPr>
        <w:t xml:space="preserve"> и работу средств телефонной связи;</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 xml:space="preserve"> Организовывают работу по оборудованию ППЭ системой видеонаблюдения, стационарными или переносными металлоискателями;</w:t>
      </w:r>
    </w:p>
    <w:p w:rsidR="004878CC" w:rsidRPr="004878CC" w:rsidRDefault="00BD7E18" w:rsidP="00BD7E18">
      <w:pPr>
        <w:tabs>
          <w:tab w:val="left" w:pos="1134"/>
        </w:tabs>
        <w:spacing w:line="276" w:lineRule="auto"/>
        <w:ind w:firstLine="709"/>
        <w:contextualSpacing/>
        <w:jc w:val="both"/>
        <w:rPr>
          <w:spacing w:val="2"/>
          <w:sz w:val="28"/>
          <w:szCs w:val="28"/>
        </w:rPr>
      </w:pPr>
      <w:r>
        <w:rPr>
          <w:spacing w:val="2"/>
          <w:sz w:val="28"/>
          <w:szCs w:val="28"/>
        </w:rPr>
        <w:t>Обеспечиваю</w:t>
      </w:r>
      <w:r w:rsidR="004878CC" w:rsidRPr="004878CC">
        <w:rPr>
          <w:spacing w:val="2"/>
          <w:sz w:val="28"/>
          <w:szCs w:val="28"/>
        </w:rPr>
        <w:t>т тиражирование КИМ ГИА- 9 на бумажные носители</w:t>
      </w:r>
      <w:r w:rsidR="00F11572">
        <w:rPr>
          <w:spacing w:val="2"/>
          <w:sz w:val="28"/>
          <w:szCs w:val="28"/>
        </w:rPr>
        <w:t xml:space="preserve"> (при использовании бумажной технологии)</w:t>
      </w:r>
      <w:r w:rsidR="004878CC" w:rsidRPr="004878CC">
        <w:rPr>
          <w:spacing w:val="2"/>
          <w:sz w:val="28"/>
          <w:szCs w:val="28"/>
        </w:rPr>
        <w:t xml:space="preserve"> в соответствии с графиком;</w:t>
      </w:r>
    </w:p>
    <w:p w:rsidR="004878CC" w:rsidRPr="004878CC" w:rsidRDefault="00BD7E18" w:rsidP="00BD7E18">
      <w:pPr>
        <w:tabs>
          <w:tab w:val="left" w:pos="1134"/>
        </w:tabs>
        <w:spacing w:line="276" w:lineRule="auto"/>
        <w:ind w:firstLine="709"/>
        <w:contextualSpacing/>
        <w:jc w:val="both"/>
        <w:rPr>
          <w:spacing w:val="2"/>
          <w:sz w:val="28"/>
          <w:szCs w:val="28"/>
        </w:rPr>
      </w:pPr>
      <w:r>
        <w:rPr>
          <w:spacing w:val="2"/>
          <w:sz w:val="28"/>
          <w:szCs w:val="28"/>
        </w:rPr>
        <w:t>Обеспечиваю</w:t>
      </w:r>
      <w:r w:rsidR="004878CC" w:rsidRPr="004878CC">
        <w:rPr>
          <w:spacing w:val="2"/>
          <w:sz w:val="28"/>
          <w:szCs w:val="28"/>
        </w:rPr>
        <w:t>т сканирование  экзаменационных работ участников ГИА – 9 после проведения экзамена;</w:t>
      </w:r>
    </w:p>
    <w:p w:rsidR="004878CC" w:rsidRPr="004878CC" w:rsidRDefault="004878CC" w:rsidP="00BD7E18">
      <w:pPr>
        <w:tabs>
          <w:tab w:val="left" w:pos="1134"/>
        </w:tabs>
        <w:spacing w:line="276" w:lineRule="auto"/>
        <w:ind w:firstLine="709"/>
        <w:contextualSpacing/>
        <w:jc w:val="both"/>
        <w:rPr>
          <w:spacing w:val="2"/>
          <w:sz w:val="28"/>
          <w:szCs w:val="28"/>
        </w:rPr>
      </w:pPr>
      <w:r w:rsidRPr="004878CC">
        <w:rPr>
          <w:spacing w:val="2"/>
          <w:sz w:val="28"/>
          <w:szCs w:val="28"/>
        </w:rPr>
        <w:t>Обеспечивают информационную безопасность при тиражировании, сканировании, хранении, использовании и передаче экзаменационных материалов в рамках своих полномочий;</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Направляют своих работников в</w:t>
      </w:r>
      <w:r w:rsidR="001B76A9">
        <w:rPr>
          <w:spacing w:val="2"/>
          <w:sz w:val="28"/>
          <w:szCs w:val="28"/>
        </w:rPr>
        <w:t xml:space="preserve"> составы членов ГЭК, А</w:t>
      </w:r>
      <w:r w:rsidRPr="004878CC">
        <w:rPr>
          <w:spacing w:val="2"/>
          <w:sz w:val="28"/>
          <w:szCs w:val="28"/>
        </w:rPr>
        <w:t>К, КК, а также в составы руководителей и организаторов ППЭ, технических специалистов, экзаменаторов-собеседников</w:t>
      </w:r>
      <w:r w:rsidR="00AB118C">
        <w:rPr>
          <w:spacing w:val="2"/>
          <w:sz w:val="28"/>
          <w:szCs w:val="28"/>
        </w:rPr>
        <w:t>, экспертов, оценивающих выполнение лабораторных работ, ассистентов.</w:t>
      </w:r>
    </w:p>
    <w:p w:rsid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lastRenderedPageBreak/>
        <w:t>Направляют список лиц, желающих при</w:t>
      </w:r>
      <w:r w:rsidR="001B76A9">
        <w:rPr>
          <w:spacing w:val="2"/>
          <w:sz w:val="28"/>
          <w:szCs w:val="28"/>
        </w:rPr>
        <w:t>сутствовать при проведении ГИА</w:t>
      </w:r>
      <w:r w:rsidRPr="004878CC">
        <w:rPr>
          <w:spacing w:val="2"/>
          <w:sz w:val="28"/>
          <w:szCs w:val="28"/>
        </w:rPr>
        <w:t xml:space="preserve"> в качестве общественных наблюдателей для аккредитации;</w:t>
      </w:r>
    </w:p>
    <w:p w:rsidR="004877C3" w:rsidRPr="004878CC" w:rsidRDefault="004877C3" w:rsidP="00F93A12">
      <w:pPr>
        <w:tabs>
          <w:tab w:val="left" w:pos="1134"/>
        </w:tabs>
        <w:spacing w:line="276" w:lineRule="auto"/>
        <w:ind w:firstLine="709"/>
        <w:contextualSpacing/>
        <w:jc w:val="both"/>
        <w:rPr>
          <w:spacing w:val="2"/>
          <w:sz w:val="28"/>
          <w:szCs w:val="28"/>
        </w:rPr>
      </w:pPr>
      <w:r>
        <w:rPr>
          <w:spacing w:val="2"/>
          <w:sz w:val="28"/>
          <w:szCs w:val="28"/>
        </w:rPr>
        <w:t xml:space="preserve">Выдают удостоверения </w:t>
      </w:r>
      <w:r w:rsidR="001B76A9">
        <w:rPr>
          <w:spacing w:val="2"/>
          <w:sz w:val="28"/>
          <w:szCs w:val="28"/>
        </w:rPr>
        <w:t xml:space="preserve">аккредитованным </w:t>
      </w:r>
      <w:r>
        <w:rPr>
          <w:spacing w:val="2"/>
          <w:sz w:val="28"/>
          <w:szCs w:val="28"/>
        </w:rPr>
        <w:t>общественным наблюдателям под подпись;</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 xml:space="preserve"> Направляют официальны</w:t>
      </w:r>
      <w:r w:rsidR="001B76A9">
        <w:rPr>
          <w:spacing w:val="2"/>
          <w:sz w:val="28"/>
          <w:szCs w:val="28"/>
        </w:rPr>
        <w:t>е протоколы с результатами ГИА в места регистрации ГИА</w:t>
      </w:r>
      <w:r w:rsidRPr="004878CC">
        <w:rPr>
          <w:spacing w:val="2"/>
          <w:sz w:val="28"/>
          <w:szCs w:val="28"/>
        </w:rPr>
        <w:t xml:space="preserve"> в сроки, установленные Порядком;</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Организуют функционирование страницы сайта и ее регулярное обновление по вопроса</w:t>
      </w:r>
      <w:r w:rsidR="001B76A9">
        <w:rPr>
          <w:spacing w:val="2"/>
          <w:sz w:val="28"/>
          <w:szCs w:val="28"/>
        </w:rPr>
        <w:t>м организации и проведения ГИА</w:t>
      </w:r>
      <w:r w:rsidRPr="004878CC">
        <w:rPr>
          <w:spacing w:val="2"/>
          <w:sz w:val="28"/>
          <w:szCs w:val="28"/>
        </w:rPr>
        <w:t>;</w:t>
      </w:r>
    </w:p>
    <w:p w:rsidR="004878CC" w:rsidRPr="004878CC" w:rsidRDefault="004878CC" w:rsidP="00F93A12">
      <w:pPr>
        <w:tabs>
          <w:tab w:val="left" w:pos="1134"/>
        </w:tabs>
        <w:spacing w:line="276" w:lineRule="auto"/>
        <w:ind w:firstLine="709"/>
        <w:contextualSpacing/>
        <w:jc w:val="both"/>
        <w:rPr>
          <w:spacing w:val="2"/>
          <w:sz w:val="28"/>
          <w:szCs w:val="28"/>
        </w:rPr>
      </w:pPr>
      <w:r w:rsidRPr="004878CC">
        <w:rPr>
          <w:spacing w:val="2"/>
          <w:sz w:val="28"/>
          <w:szCs w:val="28"/>
        </w:rPr>
        <w:t>Незамедлительно (в течение суток) передают апелляцию о несогласии с выставленными ба</w:t>
      </w:r>
      <w:r w:rsidR="001B76A9">
        <w:rPr>
          <w:spacing w:val="2"/>
          <w:sz w:val="28"/>
          <w:szCs w:val="28"/>
        </w:rPr>
        <w:t>ллами, поданную выпускником, в А</w:t>
      </w:r>
      <w:r w:rsidRPr="004878CC">
        <w:rPr>
          <w:spacing w:val="2"/>
          <w:sz w:val="28"/>
          <w:szCs w:val="28"/>
        </w:rPr>
        <w:t>К;</w:t>
      </w:r>
    </w:p>
    <w:p w:rsidR="004878CC" w:rsidRPr="004878CC" w:rsidRDefault="004878CC" w:rsidP="00F93A12">
      <w:pPr>
        <w:tabs>
          <w:tab w:val="left" w:pos="1134"/>
        </w:tabs>
        <w:spacing w:line="276" w:lineRule="auto"/>
        <w:ind w:firstLine="709"/>
        <w:contextualSpacing/>
        <w:jc w:val="both"/>
        <w:rPr>
          <w:b/>
          <w:sz w:val="28"/>
          <w:szCs w:val="28"/>
        </w:rPr>
      </w:pPr>
      <w:r w:rsidRPr="004878CC">
        <w:rPr>
          <w:spacing w:val="2"/>
          <w:sz w:val="28"/>
          <w:szCs w:val="28"/>
        </w:rPr>
        <w:t xml:space="preserve"> Осуществляют иные полномочия в рам</w:t>
      </w:r>
      <w:r w:rsidR="001B76A9">
        <w:rPr>
          <w:spacing w:val="2"/>
          <w:sz w:val="28"/>
          <w:szCs w:val="28"/>
        </w:rPr>
        <w:t>ках обеспечения проведения ГИА</w:t>
      </w:r>
      <w:r w:rsidRPr="004878CC">
        <w:rPr>
          <w:spacing w:val="2"/>
          <w:sz w:val="28"/>
          <w:szCs w:val="28"/>
        </w:rPr>
        <w:t xml:space="preserve"> в соответствии с нормативными правовыми актами.</w:t>
      </w:r>
    </w:p>
    <w:p w:rsidR="004878CC" w:rsidRPr="00AB118C" w:rsidRDefault="00AB118C" w:rsidP="00F93A12">
      <w:pPr>
        <w:jc w:val="center"/>
        <w:rPr>
          <w:rFonts w:eastAsiaTheme="minorHAnsi"/>
          <w:b/>
          <w:sz w:val="28"/>
          <w:szCs w:val="28"/>
          <w:lang w:eastAsia="en-US"/>
        </w:rPr>
      </w:pPr>
      <w:r w:rsidRPr="00AB118C">
        <w:rPr>
          <w:rFonts w:eastAsiaTheme="minorHAnsi"/>
          <w:b/>
          <w:sz w:val="28"/>
          <w:szCs w:val="28"/>
          <w:lang w:eastAsia="en-US"/>
        </w:rPr>
        <w:t>1.4. Руководители образовательных организаций</w:t>
      </w:r>
    </w:p>
    <w:p w:rsidR="00AB118C" w:rsidRDefault="00AB118C" w:rsidP="00F93A12">
      <w:pPr>
        <w:tabs>
          <w:tab w:val="left" w:pos="1134"/>
        </w:tabs>
        <w:ind w:firstLine="709"/>
        <w:contextualSpacing/>
        <w:jc w:val="both"/>
        <w:rPr>
          <w:spacing w:val="2"/>
          <w:sz w:val="28"/>
          <w:szCs w:val="28"/>
        </w:rPr>
      </w:pPr>
      <w:r w:rsidRPr="004878CC">
        <w:rPr>
          <w:spacing w:val="2"/>
          <w:sz w:val="28"/>
          <w:szCs w:val="28"/>
        </w:rPr>
        <w:t>Разрабатывают дорожную карту п</w:t>
      </w:r>
      <w:r>
        <w:rPr>
          <w:spacing w:val="2"/>
          <w:sz w:val="28"/>
          <w:szCs w:val="28"/>
        </w:rPr>
        <w:t>о под</w:t>
      </w:r>
      <w:r w:rsidR="00F11572">
        <w:rPr>
          <w:spacing w:val="2"/>
          <w:sz w:val="28"/>
          <w:szCs w:val="28"/>
        </w:rPr>
        <w:t>готовке и проведению ГИА на 2024 - 2025</w:t>
      </w:r>
      <w:r w:rsidRPr="004878CC">
        <w:rPr>
          <w:spacing w:val="2"/>
          <w:sz w:val="28"/>
          <w:szCs w:val="28"/>
        </w:rPr>
        <w:t xml:space="preserve"> учебный год;</w:t>
      </w:r>
    </w:p>
    <w:p w:rsidR="0082097A" w:rsidRDefault="0082097A" w:rsidP="00F93A12">
      <w:pPr>
        <w:tabs>
          <w:tab w:val="left" w:pos="1134"/>
        </w:tabs>
        <w:ind w:firstLine="709"/>
        <w:contextualSpacing/>
        <w:jc w:val="both"/>
        <w:rPr>
          <w:spacing w:val="2"/>
          <w:sz w:val="28"/>
          <w:szCs w:val="28"/>
        </w:rPr>
      </w:pPr>
      <w:r>
        <w:rPr>
          <w:spacing w:val="2"/>
          <w:sz w:val="28"/>
          <w:szCs w:val="28"/>
        </w:rPr>
        <w:t>Н</w:t>
      </w:r>
      <w:r w:rsidRPr="0082097A">
        <w:rPr>
          <w:sz w:val="28"/>
          <w:szCs w:val="28"/>
        </w:rPr>
        <w:t xml:space="preserve">азначают </w:t>
      </w:r>
      <w:r>
        <w:rPr>
          <w:spacing w:val="2"/>
          <w:sz w:val="28"/>
          <w:szCs w:val="28"/>
        </w:rPr>
        <w:t>ответственное лицо</w:t>
      </w:r>
      <w:r w:rsidRPr="0082097A">
        <w:rPr>
          <w:spacing w:val="2"/>
          <w:sz w:val="28"/>
          <w:szCs w:val="28"/>
        </w:rPr>
        <w:t xml:space="preserve"> </w:t>
      </w:r>
      <w:r>
        <w:rPr>
          <w:spacing w:val="2"/>
          <w:sz w:val="28"/>
          <w:szCs w:val="28"/>
        </w:rPr>
        <w:t>в общеобразовательной организации</w:t>
      </w:r>
      <w:r w:rsidRPr="0082097A">
        <w:rPr>
          <w:spacing w:val="2"/>
          <w:sz w:val="28"/>
          <w:szCs w:val="28"/>
        </w:rPr>
        <w:t xml:space="preserve"> за организацию и проведение ГИА;</w:t>
      </w:r>
    </w:p>
    <w:p w:rsidR="00AB118C" w:rsidRDefault="0082097A" w:rsidP="00F93A12">
      <w:pPr>
        <w:tabs>
          <w:tab w:val="left" w:pos="1134"/>
        </w:tabs>
        <w:ind w:firstLine="709"/>
        <w:contextualSpacing/>
        <w:jc w:val="both"/>
        <w:rPr>
          <w:rFonts w:eastAsiaTheme="minorHAnsi"/>
          <w:sz w:val="28"/>
          <w:szCs w:val="28"/>
          <w:lang w:eastAsia="en-US"/>
        </w:rPr>
      </w:pPr>
      <w:r w:rsidRPr="0082097A">
        <w:rPr>
          <w:rFonts w:eastAsiaTheme="minorHAnsi"/>
          <w:sz w:val="28"/>
          <w:szCs w:val="28"/>
          <w:lang w:eastAsia="en-US"/>
        </w:rPr>
        <w:t xml:space="preserve">Организуют работу по сбору </w:t>
      </w:r>
      <w:r>
        <w:rPr>
          <w:rFonts w:eastAsiaTheme="minorHAnsi"/>
          <w:sz w:val="28"/>
          <w:szCs w:val="28"/>
          <w:lang w:eastAsia="en-US"/>
        </w:rPr>
        <w:t>сведений</w:t>
      </w:r>
      <w:r w:rsidRPr="0082097A">
        <w:rPr>
          <w:rFonts w:eastAsiaTheme="minorHAnsi"/>
          <w:sz w:val="28"/>
          <w:szCs w:val="28"/>
          <w:lang w:eastAsia="en-US"/>
        </w:rPr>
        <w:t xml:space="preserve"> об обучающихся, освоивших образовательные программы основного общего образования;</w:t>
      </w:r>
    </w:p>
    <w:p w:rsidR="0082097A" w:rsidRDefault="0082097A" w:rsidP="00F93A12">
      <w:pPr>
        <w:tabs>
          <w:tab w:val="left" w:pos="1134"/>
        </w:tabs>
        <w:ind w:firstLine="709"/>
        <w:contextualSpacing/>
        <w:jc w:val="both"/>
        <w:rPr>
          <w:spacing w:val="2"/>
          <w:sz w:val="28"/>
          <w:szCs w:val="28"/>
        </w:rPr>
      </w:pPr>
      <w:r w:rsidRPr="0082097A">
        <w:rPr>
          <w:spacing w:val="2"/>
          <w:sz w:val="28"/>
          <w:szCs w:val="28"/>
        </w:rPr>
        <w:t>Организуют работу по информированию обучающихся, их родителей (законных представителей) о сроках проведения и формах проведения ГИА, сроках и местах подачи заявлений об участии в ГИА, организации и проведении ГИА, в том числе о сроках, местах, порядке подачи и рассмотрения апелляций, о сборе сведений о лицах, участвующих в ГИА,  о сроках, местах и порядке ознакомления с результатами ГИА;</w:t>
      </w:r>
    </w:p>
    <w:p w:rsidR="0082097A" w:rsidRDefault="0082097A" w:rsidP="00F93A12">
      <w:pPr>
        <w:tabs>
          <w:tab w:val="left" w:pos="1134"/>
        </w:tabs>
        <w:ind w:firstLine="709"/>
        <w:contextualSpacing/>
        <w:jc w:val="both"/>
        <w:rPr>
          <w:spacing w:val="2"/>
          <w:sz w:val="28"/>
          <w:szCs w:val="28"/>
        </w:rPr>
      </w:pPr>
      <w:r w:rsidRPr="0082097A">
        <w:rPr>
          <w:spacing w:val="2"/>
          <w:sz w:val="28"/>
          <w:szCs w:val="28"/>
        </w:rPr>
        <w:t>Под подпись информируют участников ГИА о Порядке проведения ГИА, о сроках, местах и порядке подачи заявлений на прохождение ГИА, о месте и сроках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w:t>
      </w:r>
      <w:r>
        <w:rPr>
          <w:spacing w:val="2"/>
          <w:sz w:val="28"/>
          <w:szCs w:val="28"/>
        </w:rPr>
        <w:t xml:space="preserve"> ГИА, а также о результатах ГИА. Информацию об информировании участников предоставляют в ОМСУ;</w:t>
      </w:r>
    </w:p>
    <w:p w:rsidR="00AB118C" w:rsidRDefault="0082097A" w:rsidP="00F93A12">
      <w:pPr>
        <w:tabs>
          <w:tab w:val="left" w:pos="1134"/>
        </w:tabs>
        <w:ind w:firstLine="709"/>
        <w:contextualSpacing/>
        <w:jc w:val="both"/>
        <w:rPr>
          <w:rFonts w:eastAsiaTheme="minorHAnsi"/>
          <w:sz w:val="28"/>
          <w:szCs w:val="28"/>
          <w:lang w:eastAsia="en-US"/>
        </w:rPr>
      </w:pPr>
      <w:r>
        <w:rPr>
          <w:rFonts w:eastAsiaTheme="minorHAnsi"/>
          <w:sz w:val="28"/>
          <w:szCs w:val="28"/>
          <w:lang w:eastAsia="en-US"/>
        </w:rPr>
        <w:t>Осуществляют сбор сведений</w:t>
      </w:r>
      <w:r w:rsidRPr="0082097A">
        <w:rPr>
          <w:rFonts w:eastAsiaTheme="minorHAnsi"/>
          <w:sz w:val="28"/>
          <w:szCs w:val="28"/>
          <w:lang w:eastAsia="en-US"/>
        </w:rPr>
        <w:t xml:space="preserve"> об обучающихся с ограниченными возможностями здоровья, или детей-инвалидов и инвалидов, обучающихся по образовательным программам основного общего образования, сдающих ГИА-9 в форме ГВЭ и желающих пройти ГИА в форме ОГЭ;</w:t>
      </w:r>
    </w:p>
    <w:p w:rsidR="0082097A" w:rsidRPr="0082097A" w:rsidRDefault="0082097A" w:rsidP="00F93A12">
      <w:pPr>
        <w:tabs>
          <w:tab w:val="left" w:pos="1134"/>
        </w:tabs>
        <w:ind w:firstLine="709"/>
        <w:contextualSpacing/>
        <w:jc w:val="both"/>
        <w:rPr>
          <w:spacing w:val="2"/>
          <w:sz w:val="28"/>
          <w:szCs w:val="28"/>
        </w:rPr>
      </w:pPr>
      <w:r w:rsidRPr="0082097A">
        <w:rPr>
          <w:spacing w:val="2"/>
          <w:sz w:val="28"/>
          <w:szCs w:val="28"/>
        </w:rPr>
        <w:t>Обеспечивают условия для пров</w:t>
      </w:r>
      <w:r>
        <w:rPr>
          <w:spacing w:val="2"/>
          <w:sz w:val="28"/>
          <w:szCs w:val="28"/>
        </w:rPr>
        <w:t>едения ГИА в ППЭ, организованного</w:t>
      </w:r>
      <w:r w:rsidRPr="0082097A">
        <w:rPr>
          <w:spacing w:val="2"/>
          <w:sz w:val="28"/>
          <w:szCs w:val="28"/>
        </w:rPr>
        <w:t xml:space="preserve"> </w:t>
      </w:r>
      <w:r>
        <w:rPr>
          <w:spacing w:val="2"/>
          <w:sz w:val="28"/>
          <w:szCs w:val="28"/>
        </w:rPr>
        <w:t xml:space="preserve">в </w:t>
      </w:r>
      <w:r w:rsidRPr="0082097A">
        <w:rPr>
          <w:spacing w:val="2"/>
          <w:sz w:val="28"/>
          <w:szCs w:val="28"/>
        </w:rPr>
        <w:t>обще</w:t>
      </w:r>
      <w:r>
        <w:rPr>
          <w:spacing w:val="2"/>
          <w:sz w:val="28"/>
          <w:szCs w:val="28"/>
        </w:rPr>
        <w:t>образовательных организациях</w:t>
      </w:r>
      <w:r w:rsidRPr="0082097A">
        <w:rPr>
          <w:spacing w:val="2"/>
          <w:sz w:val="28"/>
          <w:szCs w:val="28"/>
        </w:rPr>
        <w:t>;</w:t>
      </w:r>
    </w:p>
    <w:p w:rsidR="0082097A" w:rsidRPr="0082097A" w:rsidRDefault="0082097A" w:rsidP="00F93A12">
      <w:pPr>
        <w:tabs>
          <w:tab w:val="left" w:pos="1134"/>
        </w:tabs>
        <w:ind w:firstLine="709"/>
        <w:contextualSpacing/>
        <w:jc w:val="both"/>
        <w:rPr>
          <w:spacing w:val="2"/>
          <w:sz w:val="28"/>
          <w:szCs w:val="28"/>
        </w:rPr>
      </w:pPr>
      <w:r w:rsidRPr="0082097A">
        <w:rPr>
          <w:spacing w:val="2"/>
          <w:sz w:val="28"/>
          <w:szCs w:val="28"/>
        </w:rPr>
        <w:t>Обеспечивают подготовку ППЭ в соответствии с требованиями к ППЭ;</w:t>
      </w:r>
    </w:p>
    <w:p w:rsidR="0082097A" w:rsidRPr="0082097A" w:rsidRDefault="0082097A" w:rsidP="00F93A12">
      <w:pPr>
        <w:tabs>
          <w:tab w:val="left" w:pos="1134"/>
        </w:tabs>
        <w:ind w:firstLine="709"/>
        <w:contextualSpacing/>
        <w:jc w:val="both"/>
        <w:rPr>
          <w:spacing w:val="2"/>
          <w:sz w:val="28"/>
          <w:szCs w:val="28"/>
        </w:rPr>
      </w:pPr>
      <w:r w:rsidRPr="0082097A">
        <w:rPr>
          <w:spacing w:val="2"/>
          <w:sz w:val="28"/>
          <w:szCs w:val="28"/>
        </w:rPr>
        <w:t xml:space="preserve">Обеспечивают в период проведения ГИА бесперебойное энергоснабжение </w:t>
      </w:r>
      <w:r>
        <w:rPr>
          <w:spacing w:val="2"/>
          <w:sz w:val="28"/>
          <w:szCs w:val="28"/>
        </w:rPr>
        <w:t xml:space="preserve">в </w:t>
      </w:r>
      <w:r w:rsidRPr="0082097A">
        <w:rPr>
          <w:spacing w:val="2"/>
          <w:sz w:val="28"/>
          <w:szCs w:val="28"/>
        </w:rPr>
        <w:t>общеобразовательной организации и работу средств телефонной связи;</w:t>
      </w:r>
    </w:p>
    <w:p w:rsidR="0082097A" w:rsidRDefault="0082097A" w:rsidP="00F93A12">
      <w:pPr>
        <w:tabs>
          <w:tab w:val="left" w:pos="1134"/>
        </w:tabs>
        <w:ind w:firstLine="709"/>
        <w:contextualSpacing/>
        <w:jc w:val="both"/>
        <w:rPr>
          <w:spacing w:val="2"/>
          <w:sz w:val="28"/>
          <w:szCs w:val="28"/>
        </w:rPr>
      </w:pPr>
      <w:r w:rsidRPr="0082097A">
        <w:rPr>
          <w:spacing w:val="2"/>
          <w:sz w:val="28"/>
          <w:szCs w:val="28"/>
        </w:rPr>
        <w:lastRenderedPageBreak/>
        <w:t xml:space="preserve"> Организовывают работу по </w:t>
      </w:r>
      <w:r>
        <w:rPr>
          <w:spacing w:val="2"/>
          <w:sz w:val="28"/>
          <w:szCs w:val="28"/>
        </w:rPr>
        <w:t>сохранению оборудования</w:t>
      </w:r>
      <w:r w:rsidRPr="0082097A">
        <w:rPr>
          <w:spacing w:val="2"/>
          <w:sz w:val="28"/>
          <w:szCs w:val="28"/>
        </w:rPr>
        <w:t xml:space="preserve"> ППЭ системой видеонаблюдения, стационарными или переносными металлоискателями;</w:t>
      </w:r>
    </w:p>
    <w:p w:rsidR="0082097A" w:rsidRDefault="0082097A" w:rsidP="00F93A12">
      <w:pPr>
        <w:tabs>
          <w:tab w:val="left" w:pos="1134"/>
        </w:tabs>
        <w:ind w:firstLine="709"/>
        <w:contextualSpacing/>
        <w:jc w:val="both"/>
        <w:rPr>
          <w:spacing w:val="2"/>
          <w:sz w:val="28"/>
          <w:szCs w:val="28"/>
        </w:rPr>
      </w:pPr>
      <w:r w:rsidRPr="0082097A">
        <w:rPr>
          <w:spacing w:val="2"/>
          <w:sz w:val="28"/>
          <w:szCs w:val="28"/>
        </w:rPr>
        <w:t>Обеспечивают информационную безопасность при тиражировании, сканировании, хранении, использовании и передаче экзаменационных материалов в рамках с</w:t>
      </w:r>
      <w:r>
        <w:rPr>
          <w:spacing w:val="2"/>
          <w:sz w:val="28"/>
          <w:szCs w:val="28"/>
        </w:rPr>
        <w:t>воих полномочий.</w:t>
      </w:r>
    </w:p>
    <w:p w:rsidR="0082097A" w:rsidRPr="0082097A" w:rsidRDefault="0082097A" w:rsidP="00F93A12">
      <w:pPr>
        <w:tabs>
          <w:tab w:val="left" w:pos="1134"/>
        </w:tabs>
        <w:ind w:firstLine="709"/>
        <w:contextualSpacing/>
        <w:jc w:val="both"/>
        <w:rPr>
          <w:spacing w:val="2"/>
          <w:sz w:val="28"/>
          <w:szCs w:val="28"/>
        </w:rPr>
      </w:pPr>
    </w:p>
    <w:p w:rsidR="004878CC" w:rsidRPr="004878CC" w:rsidRDefault="004878CC" w:rsidP="00F93A12">
      <w:pPr>
        <w:keepNext/>
        <w:keepLines/>
        <w:jc w:val="center"/>
        <w:outlineLvl w:val="0"/>
        <w:rPr>
          <w:rFonts w:eastAsiaTheme="minorHAnsi"/>
          <w:b/>
          <w:bCs/>
          <w:sz w:val="28"/>
          <w:szCs w:val="28"/>
          <w:lang w:eastAsia="en-US"/>
        </w:rPr>
      </w:pPr>
      <w:bookmarkStart w:id="3" w:name="_Toc410235017"/>
      <w:bookmarkStart w:id="4" w:name="_Toc410235123"/>
      <w:bookmarkStart w:id="5" w:name="_Toc512529724"/>
      <w:bookmarkStart w:id="6" w:name="_Toc533868305"/>
      <w:r w:rsidRPr="004878CC">
        <w:rPr>
          <w:rFonts w:eastAsiaTheme="minorHAnsi"/>
          <w:b/>
          <w:bCs/>
          <w:sz w:val="28"/>
          <w:szCs w:val="28"/>
          <w:lang w:eastAsia="en-US"/>
        </w:rPr>
        <w:t xml:space="preserve">2. Организация проведения </w:t>
      </w:r>
      <w:bookmarkEnd w:id="2"/>
      <w:bookmarkEnd w:id="3"/>
      <w:bookmarkEnd w:id="4"/>
      <w:r w:rsidRPr="004878CC">
        <w:rPr>
          <w:rFonts w:eastAsiaTheme="minorHAnsi"/>
          <w:b/>
          <w:bCs/>
          <w:sz w:val="28"/>
          <w:szCs w:val="28"/>
          <w:lang w:eastAsia="en-US"/>
        </w:rPr>
        <w:t>ГИА</w:t>
      </w:r>
      <w:bookmarkEnd w:id="5"/>
      <w:bookmarkEnd w:id="6"/>
      <w:r w:rsidRPr="004878CC">
        <w:rPr>
          <w:rFonts w:eastAsiaTheme="minorHAnsi"/>
          <w:b/>
          <w:bCs/>
          <w:sz w:val="28"/>
          <w:szCs w:val="28"/>
          <w:lang w:eastAsia="en-US"/>
        </w:rPr>
        <w:t>.</w:t>
      </w:r>
    </w:p>
    <w:p w:rsidR="004878CC" w:rsidRPr="004878CC" w:rsidRDefault="004878CC" w:rsidP="00F93A12">
      <w:pPr>
        <w:keepNext/>
        <w:keepLines/>
        <w:tabs>
          <w:tab w:val="num" w:pos="1077"/>
        </w:tabs>
        <w:jc w:val="center"/>
        <w:outlineLvl w:val="1"/>
        <w:rPr>
          <w:b/>
          <w:bCs/>
          <w:sz w:val="28"/>
          <w:szCs w:val="28"/>
        </w:rPr>
      </w:pPr>
      <w:r w:rsidRPr="004878CC">
        <w:rPr>
          <w:b/>
          <w:bCs/>
          <w:sz w:val="28"/>
          <w:szCs w:val="28"/>
        </w:rPr>
        <w:t xml:space="preserve"> 2.1. </w:t>
      </w:r>
      <w:bookmarkStart w:id="7" w:name="_Toc410235018"/>
      <w:bookmarkStart w:id="8" w:name="_Toc410235124"/>
      <w:bookmarkStart w:id="9" w:name="_Toc512529725"/>
      <w:bookmarkStart w:id="10" w:name="_Toc533868306"/>
      <w:r w:rsidRPr="004878CC">
        <w:rPr>
          <w:b/>
          <w:bCs/>
          <w:sz w:val="28"/>
          <w:szCs w:val="28"/>
        </w:rPr>
        <w:t xml:space="preserve">Основные полномочия Министерства образования и науки Республики Бурятия по организации </w:t>
      </w:r>
      <w:bookmarkEnd w:id="7"/>
      <w:bookmarkEnd w:id="8"/>
      <w:r w:rsidRPr="004878CC">
        <w:rPr>
          <w:b/>
          <w:bCs/>
          <w:sz w:val="28"/>
          <w:szCs w:val="28"/>
        </w:rPr>
        <w:t>ГИА</w:t>
      </w:r>
      <w:bookmarkEnd w:id="9"/>
      <w:bookmarkEnd w:id="10"/>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Министерство образования и науки Республики Бурятия (далее – Министерство) обеспечивает проведение ГИА в Республике Бурятия, в том числе:</w:t>
      </w:r>
    </w:p>
    <w:p w:rsidR="004878CC" w:rsidRPr="004878CC" w:rsidRDefault="001B76A9" w:rsidP="00F93A12">
      <w:pPr>
        <w:ind w:firstLine="709"/>
        <w:jc w:val="both"/>
        <w:rPr>
          <w:rFonts w:eastAsiaTheme="minorHAnsi"/>
          <w:sz w:val="28"/>
          <w:szCs w:val="28"/>
          <w:lang w:eastAsia="en-US"/>
        </w:rPr>
      </w:pPr>
      <w:r>
        <w:rPr>
          <w:rFonts w:eastAsiaTheme="minorHAnsi"/>
          <w:sz w:val="28"/>
          <w:szCs w:val="28"/>
          <w:lang w:eastAsia="en-US"/>
        </w:rPr>
        <w:t>создает ГЭК, ПК и А</w:t>
      </w:r>
      <w:r w:rsidR="004878CC" w:rsidRPr="004878CC">
        <w:rPr>
          <w:rFonts w:eastAsiaTheme="minorHAnsi"/>
          <w:sz w:val="28"/>
          <w:szCs w:val="28"/>
          <w:lang w:eastAsia="en-US"/>
        </w:rPr>
        <w:t>К</w:t>
      </w:r>
      <w:r w:rsidR="002235DB">
        <w:rPr>
          <w:rFonts w:eastAsiaTheme="minorHAnsi"/>
          <w:sz w:val="28"/>
          <w:szCs w:val="28"/>
          <w:lang w:eastAsia="en-US"/>
        </w:rPr>
        <w:t xml:space="preserve"> и организует их деятельность</w:t>
      </w:r>
      <w:r w:rsidR="004878CC" w:rsidRPr="004878CC">
        <w:rPr>
          <w:rFonts w:eastAsiaTheme="minorHAnsi"/>
          <w:sz w:val="28"/>
          <w:szCs w:val="28"/>
          <w:lang w:eastAsia="en-US"/>
        </w:rPr>
        <w:t xml:space="preserve">; </w:t>
      </w:r>
    </w:p>
    <w:p w:rsidR="001B76A9" w:rsidRDefault="004878CC" w:rsidP="00F93A12">
      <w:pPr>
        <w:ind w:firstLine="709"/>
        <w:jc w:val="both"/>
        <w:rPr>
          <w:rFonts w:eastAsiaTheme="minorHAnsi"/>
          <w:sz w:val="28"/>
          <w:szCs w:val="28"/>
          <w:lang w:eastAsia="en-US"/>
        </w:rPr>
      </w:pPr>
      <w:r w:rsidRPr="004878CC">
        <w:rPr>
          <w:rFonts w:eastAsiaTheme="minorHAnsi"/>
          <w:sz w:val="28"/>
          <w:szCs w:val="28"/>
          <w:lang w:eastAsia="en-US"/>
        </w:rPr>
        <w:t xml:space="preserve">определяет и представляет на согласование </w:t>
      </w:r>
      <w:r w:rsidR="001B76A9">
        <w:rPr>
          <w:rFonts w:eastAsiaTheme="minorHAnsi"/>
          <w:sz w:val="28"/>
          <w:szCs w:val="28"/>
          <w:lang w:eastAsia="en-US"/>
        </w:rPr>
        <w:t>в Рособрнадзор кандидатуры председателей ПК, кандидатуру председателя АК;</w:t>
      </w:r>
    </w:p>
    <w:p w:rsidR="001B76A9" w:rsidRDefault="001B76A9" w:rsidP="00F93A12">
      <w:pPr>
        <w:ind w:firstLine="709"/>
        <w:jc w:val="both"/>
        <w:rPr>
          <w:rFonts w:eastAsiaTheme="minorHAnsi"/>
          <w:sz w:val="28"/>
          <w:szCs w:val="28"/>
          <w:lang w:eastAsia="en-US"/>
        </w:rPr>
      </w:pPr>
      <w:r>
        <w:rPr>
          <w:rFonts w:eastAsiaTheme="minorHAnsi"/>
          <w:sz w:val="28"/>
          <w:szCs w:val="28"/>
          <w:lang w:eastAsia="en-US"/>
        </w:rPr>
        <w:t xml:space="preserve"> по представлению председателей ПК, утверждает персональный состав ПК; </w:t>
      </w:r>
    </w:p>
    <w:p w:rsidR="004878CC" w:rsidRDefault="001B76A9" w:rsidP="00F93A12">
      <w:pPr>
        <w:ind w:firstLine="709"/>
        <w:jc w:val="both"/>
        <w:rPr>
          <w:rFonts w:eastAsiaTheme="minorHAnsi"/>
          <w:sz w:val="28"/>
          <w:szCs w:val="28"/>
          <w:lang w:eastAsia="en-US"/>
        </w:rPr>
      </w:pPr>
      <w:r w:rsidRPr="004878CC">
        <w:rPr>
          <w:rFonts w:eastAsiaTheme="minorHAnsi"/>
          <w:sz w:val="28"/>
          <w:szCs w:val="28"/>
          <w:lang w:eastAsia="en-US"/>
        </w:rPr>
        <w:t xml:space="preserve">определяет и представляет </w:t>
      </w:r>
      <w:r w:rsidR="004878CC" w:rsidRPr="004878CC">
        <w:rPr>
          <w:rFonts w:eastAsiaTheme="minorHAnsi"/>
          <w:sz w:val="28"/>
          <w:szCs w:val="28"/>
          <w:lang w:eastAsia="en-US"/>
        </w:rPr>
        <w:t xml:space="preserve">в ГЭК </w:t>
      </w:r>
      <w:r>
        <w:rPr>
          <w:rFonts w:eastAsiaTheme="minorHAnsi"/>
          <w:sz w:val="28"/>
          <w:szCs w:val="28"/>
          <w:lang w:eastAsia="en-US"/>
        </w:rPr>
        <w:t xml:space="preserve">персональный состав </w:t>
      </w:r>
      <w:r w:rsidR="004878CC" w:rsidRPr="004878CC">
        <w:rPr>
          <w:rFonts w:eastAsiaTheme="minorHAnsi"/>
          <w:sz w:val="28"/>
          <w:szCs w:val="28"/>
          <w:lang w:eastAsia="en-US"/>
        </w:rPr>
        <w:t xml:space="preserve">руководителей </w:t>
      </w:r>
      <w:r>
        <w:rPr>
          <w:rFonts w:eastAsiaTheme="minorHAnsi"/>
          <w:sz w:val="28"/>
          <w:szCs w:val="28"/>
          <w:lang w:eastAsia="en-US"/>
        </w:rPr>
        <w:t>ППЭ</w:t>
      </w:r>
      <w:r w:rsidR="004878CC" w:rsidRPr="004878CC">
        <w:rPr>
          <w:rFonts w:eastAsiaTheme="minorHAnsi"/>
          <w:sz w:val="28"/>
          <w:szCs w:val="28"/>
          <w:lang w:eastAsia="en-US"/>
        </w:rPr>
        <w:t>;</w:t>
      </w:r>
    </w:p>
    <w:p w:rsidR="001B76A9" w:rsidRPr="004878CC" w:rsidRDefault="001B76A9" w:rsidP="00F93A12">
      <w:pPr>
        <w:ind w:firstLine="709"/>
        <w:jc w:val="both"/>
        <w:rPr>
          <w:rFonts w:eastAsiaTheme="minorHAnsi"/>
          <w:sz w:val="28"/>
          <w:szCs w:val="28"/>
          <w:lang w:eastAsia="en-US"/>
        </w:rPr>
      </w:pPr>
      <w:r>
        <w:rPr>
          <w:rFonts w:eastAsiaTheme="minorHAnsi"/>
          <w:sz w:val="28"/>
          <w:szCs w:val="28"/>
          <w:lang w:eastAsia="en-US"/>
        </w:rPr>
        <w:t>утверждает согласованный председателем ГЭК персональный состав руководителей ППЭ;</w:t>
      </w:r>
    </w:p>
    <w:p w:rsidR="004878CC" w:rsidRPr="004878CC" w:rsidRDefault="001B76A9" w:rsidP="00F93A12">
      <w:pPr>
        <w:ind w:firstLine="709"/>
        <w:jc w:val="both"/>
        <w:rPr>
          <w:rFonts w:eastAsiaTheme="minorHAnsi"/>
          <w:sz w:val="28"/>
          <w:szCs w:val="28"/>
          <w:lang w:eastAsia="en-US"/>
        </w:rPr>
      </w:pPr>
      <w:r>
        <w:rPr>
          <w:rFonts w:eastAsiaTheme="minorHAnsi"/>
          <w:sz w:val="28"/>
          <w:szCs w:val="28"/>
          <w:lang w:eastAsia="en-US"/>
        </w:rPr>
        <w:t xml:space="preserve">определяет и </w:t>
      </w:r>
      <w:r w:rsidR="004878CC" w:rsidRPr="004878CC">
        <w:rPr>
          <w:rFonts w:eastAsiaTheme="minorHAnsi"/>
          <w:sz w:val="28"/>
          <w:szCs w:val="28"/>
          <w:lang w:eastAsia="en-US"/>
        </w:rPr>
        <w:t xml:space="preserve">утверждает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пункте </w:t>
      </w:r>
      <w:r w:rsidR="00F87AFA">
        <w:rPr>
          <w:rFonts w:eastAsiaTheme="minorHAnsi"/>
          <w:sz w:val="28"/>
          <w:szCs w:val="28"/>
          <w:lang w:eastAsia="en-US"/>
        </w:rPr>
        <w:t>51</w:t>
      </w:r>
      <w:r w:rsidR="004878CC" w:rsidRPr="004878CC">
        <w:rPr>
          <w:rFonts w:eastAsiaTheme="minorHAnsi"/>
          <w:sz w:val="28"/>
          <w:szCs w:val="28"/>
          <w:lang w:eastAsia="en-US"/>
        </w:rPr>
        <w:t xml:space="preserve"> Порядка (далее – ассистенты);</w:t>
      </w:r>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по согласованию с ГЭК</w:t>
      </w:r>
      <w:r w:rsidRPr="004878CC">
        <w:rPr>
          <w:rFonts w:asciiTheme="minorHAnsi" w:eastAsiaTheme="minorHAnsi" w:hAnsiTheme="minorHAnsi" w:cstheme="minorBidi"/>
          <w:sz w:val="26"/>
          <w:szCs w:val="26"/>
          <w:lang w:eastAsia="en-US"/>
        </w:rPr>
        <w:t xml:space="preserve"> </w:t>
      </w:r>
      <w:r w:rsidRPr="004878CC">
        <w:rPr>
          <w:rFonts w:eastAsiaTheme="minorHAnsi"/>
          <w:sz w:val="28"/>
          <w:szCs w:val="28"/>
          <w:lang w:eastAsia="en-US"/>
        </w:rPr>
        <w:t>определяет места расположения ППЭ</w:t>
      </w:r>
      <w:r w:rsidR="00F87AFA">
        <w:rPr>
          <w:rFonts w:eastAsiaTheme="minorHAnsi"/>
          <w:sz w:val="28"/>
          <w:szCs w:val="28"/>
          <w:lang w:eastAsia="en-US"/>
        </w:rPr>
        <w:t xml:space="preserve"> и распределение</w:t>
      </w:r>
      <w:r w:rsidRPr="004878CC">
        <w:rPr>
          <w:rFonts w:eastAsiaTheme="minorHAnsi"/>
          <w:sz w:val="28"/>
          <w:szCs w:val="28"/>
          <w:lang w:eastAsia="en-US"/>
        </w:rPr>
        <w:t xml:space="preserve"> между </w:t>
      </w:r>
      <w:r w:rsidR="00F87AFA">
        <w:rPr>
          <w:rFonts w:eastAsiaTheme="minorHAnsi"/>
          <w:sz w:val="28"/>
          <w:szCs w:val="28"/>
          <w:lang w:eastAsia="en-US"/>
        </w:rPr>
        <w:t xml:space="preserve">ППЭ </w:t>
      </w:r>
      <w:r w:rsidRPr="004878CC">
        <w:rPr>
          <w:rFonts w:eastAsiaTheme="minorHAnsi"/>
          <w:sz w:val="28"/>
          <w:szCs w:val="28"/>
          <w:lang w:eastAsia="en-US"/>
        </w:rPr>
        <w:t>у</w:t>
      </w:r>
      <w:r w:rsidR="00F87AFA">
        <w:rPr>
          <w:rFonts w:eastAsiaTheme="minorHAnsi"/>
          <w:sz w:val="28"/>
          <w:szCs w:val="28"/>
          <w:lang w:eastAsia="en-US"/>
        </w:rPr>
        <w:t xml:space="preserve">частников  ГИА, руководителей </w:t>
      </w:r>
      <w:r w:rsidRPr="004878CC">
        <w:rPr>
          <w:rFonts w:eastAsiaTheme="minorHAnsi"/>
          <w:sz w:val="28"/>
          <w:szCs w:val="28"/>
          <w:lang w:eastAsia="en-US"/>
        </w:rPr>
        <w:t xml:space="preserve">ППЭ, </w:t>
      </w:r>
      <w:r w:rsidR="00F87AFA" w:rsidRPr="004878CC">
        <w:rPr>
          <w:rFonts w:eastAsiaTheme="minorHAnsi"/>
          <w:sz w:val="28"/>
          <w:szCs w:val="28"/>
          <w:lang w:eastAsia="en-US"/>
        </w:rPr>
        <w:t>организаторов</w:t>
      </w:r>
      <w:r w:rsidR="00F87AFA">
        <w:rPr>
          <w:rFonts w:eastAsiaTheme="minorHAnsi"/>
          <w:sz w:val="28"/>
          <w:szCs w:val="28"/>
          <w:lang w:eastAsia="en-US"/>
        </w:rPr>
        <w:t>,</w:t>
      </w:r>
      <w:r w:rsidR="00F87AFA" w:rsidRPr="004878CC">
        <w:rPr>
          <w:rFonts w:eastAsiaTheme="minorHAnsi"/>
          <w:sz w:val="28"/>
          <w:szCs w:val="28"/>
          <w:lang w:eastAsia="en-US"/>
        </w:rPr>
        <w:t xml:space="preserve"> </w:t>
      </w:r>
      <w:r w:rsidRPr="004878CC">
        <w:rPr>
          <w:rFonts w:eastAsiaTheme="minorHAnsi"/>
          <w:sz w:val="28"/>
          <w:szCs w:val="28"/>
          <w:lang w:eastAsia="en-US"/>
        </w:rPr>
        <w:t>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w:t>
      </w:r>
      <w:r w:rsidR="00F87AFA">
        <w:rPr>
          <w:rFonts w:eastAsiaTheme="minorHAnsi"/>
          <w:sz w:val="28"/>
          <w:szCs w:val="28"/>
          <w:lang w:eastAsia="en-US"/>
        </w:rPr>
        <w:t>ение лабораторных работ</w:t>
      </w:r>
      <w:r w:rsidRPr="004878CC">
        <w:rPr>
          <w:rFonts w:eastAsiaTheme="minorHAnsi"/>
          <w:sz w:val="28"/>
          <w:szCs w:val="28"/>
          <w:lang w:eastAsia="en-US"/>
        </w:rPr>
        <w:t>, ассистентов;</w:t>
      </w:r>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устанавливает форму,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разрабатывает экзаменационные материалы для проведения ГИА по родному языку и родной литературе</w:t>
      </w:r>
      <w:r w:rsidR="002179CC">
        <w:rPr>
          <w:rFonts w:eastAsiaTheme="minorHAnsi"/>
          <w:sz w:val="28"/>
          <w:szCs w:val="28"/>
          <w:lang w:eastAsia="en-US"/>
        </w:rPr>
        <w:t>, критерии оценивания экзаменационных работ ГИА, выполненных на основе этих экзаменационных материалов;</w:t>
      </w:r>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организ</w:t>
      </w:r>
      <w:r w:rsidR="002179CC">
        <w:rPr>
          <w:rFonts w:eastAsiaTheme="minorHAnsi"/>
          <w:sz w:val="28"/>
          <w:szCs w:val="28"/>
          <w:lang w:eastAsia="en-US"/>
        </w:rPr>
        <w:t xml:space="preserve">ует формирование и ведение РИС, </w:t>
      </w:r>
      <w:r w:rsidRPr="004878CC">
        <w:rPr>
          <w:rFonts w:eastAsiaTheme="minorHAnsi"/>
          <w:sz w:val="28"/>
          <w:szCs w:val="28"/>
          <w:lang w:eastAsia="en-US"/>
        </w:rPr>
        <w:t xml:space="preserve"> внесение сведений в </w:t>
      </w:r>
      <w:r w:rsidR="002179CC">
        <w:rPr>
          <w:rFonts w:eastAsiaTheme="minorHAnsi"/>
          <w:sz w:val="28"/>
          <w:szCs w:val="28"/>
          <w:lang w:eastAsia="en-US"/>
        </w:rPr>
        <w:t>РИС обеспечения проведения ГИА</w:t>
      </w:r>
      <w:r w:rsidRPr="004878CC">
        <w:rPr>
          <w:rFonts w:eastAsiaTheme="minorHAnsi"/>
          <w:sz w:val="28"/>
          <w:szCs w:val="28"/>
          <w:lang w:eastAsia="en-US"/>
        </w:rPr>
        <w:t>;</w:t>
      </w:r>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ОМСУ, а также путем взаимодействия со средствами массовой информации, организации работы телефонов «горячих </w:t>
      </w:r>
      <w:r w:rsidRPr="004878CC">
        <w:rPr>
          <w:rFonts w:eastAsiaTheme="minorHAnsi"/>
          <w:sz w:val="28"/>
          <w:szCs w:val="28"/>
          <w:lang w:eastAsia="en-US"/>
        </w:rPr>
        <w:lastRenderedPageBreak/>
        <w:t>линий» и ведения раздела на официальных сайтах в сети «Интернет» Министерства или специализированных сайтах;</w:t>
      </w:r>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обеспечивает подготовку и отбор специалистов, привлекаемых к проведению ГИА, в соответствии с требованиями Порядка;</w:t>
      </w:r>
    </w:p>
    <w:p w:rsidR="004878CC" w:rsidRPr="004878CC" w:rsidRDefault="004878CC" w:rsidP="00F93A12">
      <w:pPr>
        <w:ind w:firstLine="709"/>
        <w:jc w:val="both"/>
        <w:rPr>
          <w:rFonts w:eastAsiaTheme="minorHAnsi"/>
          <w:sz w:val="28"/>
          <w:szCs w:val="28"/>
          <w:lang w:eastAsia="en-US"/>
        </w:rPr>
      </w:pPr>
      <w:r w:rsidRPr="004878CC">
        <w:rPr>
          <w:rFonts w:eastAsiaTheme="minorHAnsi"/>
          <w:sz w:val="28"/>
          <w:szCs w:val="28"/>
          <w:lang w:eastAsia="en-US"/>
        </w:rPr>
        <w:t>осуществляет аккредитацию граждан в качестве общественных наблюдателей в порядке, устанавливаемом Рособрнадзором;</w:t>
      </w:r>
    </w:p>
    <w:p w:rsidR="004878CC" w:rsidRPr="004878CC" w:rsidRDefault="004878CC" w:rsidP="00F93A12">
      <w:pPr>
        <w:ind w:firstLine="567"/>
        <w:jc w:val="both"/>
        <w:rPr>
          <w:rFonts w:eastAsiaTheme="minorHAnsi"/>
          <w:sz w:val="28"/>
          <w:szCs w:val="28"/>
          <w:lang w:eastAsia="en-US"/>
        </w:rPr>
      </w:pPr>
      <w:r w:rsidRPr="004878CC">
        <w:rPr>
          <w:rFonts w:eastAsiaTheme="minorHAnsi"/>
          <w:sz w:val="28"/>
          <w:szCs w:val="28"/>
          <w:lang w:eastAsia="en-US"/>
        </w:rPr>
        <w:t>принимает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4878CC" w:rsidRDefault="004878CC" w:rsidP="00F93A12">
      <w:pPr>
        <w:ind w:firstLine="567"/>
        <w:jc w:val="both"/>
        <w:rPr>
          <w:rFonts w:eastAsiaTheme="minorHAnsi"/>
          <w:sz w:val="28"/>
          <w:szCs w:val="28"/>
          <w:lang w:eastAsia="en-US"/>
        </w:rPr>
      </w:pPr>
      <w:r w:rsidRPr="004878CC">
        <w:rPr>
          <w:rFonts w:eastAsiaTheme="minorHAnsi"/>
          <w:sz w:val="28"/>
          <w:szCs w:val="28"/>
          <w:lang w:eastAsia="en-US"/>
        </w:rPr>
        <w:t xml:space="preserve">определяют минимальное количество первичных баллов, </w:t>
      </w:r>
      <w:r w:rsidR="002179CC">
        <w:rPr>
          <w:rFonts w:eastAsiaTheme="minorHAnsi"/>
          <w:sz w:val="28"/>
          <w:szCs w:val="28"/>
          <w:lang w:eastAsia="en-US"/>
        </w:rPr>
        <w:t>определяет соответствие суммы первичных баллов отметкам по пятибалльной системе оценивания</w:t>
      </w:r>
      <w:r w:rsidR="000225E5">
        <w:rPr>
          <w:rFonts w:eastAsiaTheme="minorHAnsi"/>
          <w:sz w:val="28"/>
          <w:szCs w:val="28"/>
          <w:lang w:eastAsia="en-US"/>
        </w:rPr>
        <w:t>,</w:t>
      </w:r>
      <w:r w:rsidR="002179CC">
        <w:rPr>
          <w:rFonts w:eastAsiaTheme="minorHAnsi"/>
          <w:sz w:val="28"/>
          <w:szCs w:val="28"/>
          <w:lang w:eastAsia="en-US"/>
        </w:rPr>
        <w:t xml:space="preserve"> и обеспечивают перевод суммы первичных баллов за экзаменационные работы ОГЭ и ГВЭ в пятибалльную систему оценивания;</w:t>
      </w:r>
    </w:p>
    <w:p w:rsidR="002179CC" w:rsidRDefault="002179CC" w:rsidP="00F93A12">
      <w:pPr>
        <w:ind w:firstLine="567"/>
        <w:jc w:val="both"/>
        <w:rPr>
          <w:rFonts w:eastAsiaTheme="minorHAnsi"/>
          <w:sz w:val="28"/>
          <w:szCs w:val="28"/>
          <w:lang w:eastAsia="en-US"/>
        </w:rPr>
      </w:pPr>
      <w:r>
        <w:rPr>
          <w:rFonts w:eastAsiaTheme="minorHAnsi"/>
          <w:sz w:val="28"/>
          <w:szCs w:val="28"/>
          <w:lang w:eastAsia="en-US"/>
        </w:rPr>
        <w:t>принимает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информационной – телекоммуникационной сети и (или) на электронных носителях в зашифрованном виде;</w:t>
      </w:r>
    </w:p>
    <w:p w:rsidR="002179CC" w:rsidRDefault="002179CC" w:rsidP="00F93A12">
      <w:pPr>
        <w:ind w:firstLine="567"/>
        <w:jc w:val="both"/>
        <w:rPr>
          <w:rFonts w:eastAsiaTheme="minorHAnsi"/>
          <w:sz w:val="28"/>
          <w:szCs w:val="28"/>
          <w:lang w:eastAsia="en-US"/>
        </w:rPr>
      </w:pPr>
      <w:r>
        <w:rPr>
          <w:rFonts w:eastAsiaTheme="minorHAnsi"/>
          <w:sz w:val="28"/>
          <w:szCs w:val="28"/>
          <w:lang w:eastAsia="en-US"/>
        </w:rPr>
        <w:t>принимает решение  об организации печати экзаменационных материалов в выделенном в ППЭ помещении, в котором осуществляется безопасное хранение ЭМ, оборудованном телефонной связью, принтером, компьютером (далее-Штаб ППЭ), или в аудиториях ППЭ;</w:t>
      </w:r>
    </w:p>
    <w:p w:rsidR="002179CC" w:rsidRDefault="002179CC" w:rsidP="00F93A12">
      <w:pPr>
        <w:ind w:firstLine="567"/>
        <w:jc w:val="both"/>
        <w:rPr>
          <w:rFonts w:eastAsiaTheme="minorHAnsi"/>
          <w:sz w:val="28"/>
          <w:szCs w:val="28"/>
          <w:lang w:eastAsia="en-US"/>
        </w:rPr>
      </w:pPr>
      <w:r>
        <w:rPr>
          <w:rFonts w:eastAsiaTheme="minorHAnsi"/>
          <w:sz w:val="28"/>
          <w:szCs w:val="28"/>
          <w:lang w:eastAsia="en-US"/>
        </w:rPr>
        <w:t>принимает решение об организации сканирования ЭР участников в штабе ППЭ или аудиториях ППЭ;</w:t>
      </w:r>
    </w:p>
    <w:p w:rsidR="002179CC" w:rsidRPr="004878CC" w:rsidRDefault="002179CC" w:rsidP="00F93A12">
      <w:pPr>
        <w:ind w:firstLine="567"/>
        <w:jc w:val="both"/>
        <w:rPr>
          <w:rFonts w:eastAsiaTheme="minorHAnsi"/>
          <w:sz w:val="28"/>
          <w:szCs w:val="28"/>
          <w:lang w:eastAsia="en-US"/>
        </w:rPr>
      </w:pPr>
      <w:r>
        <w:rPr>
          <w:rFonts w:eastAsiaTheme="minorHAnsi"/>
          <w:sz w:val="28"/>
          <w:szCs w:val="28"/>
          <w:lang w:eastAsia="en-US"/>
        </w:rPr>
        <w:t>принимает по согласованию с председателем ГЭК решение о выполнении участниками ОГЭ письменной ЭР по учебным предметам на компьютере с использованием специализированного программного обеспечения;</w:t>
      </w:r>
    </w:p>
    <w:p w:rsidR="004878CC" w:rsidRPr="004878CC" w:rsidRDefault="004878CC" w:rsidP="00F93A12">
      <w:pPr>
        <w:ind w:firstLine="567"/>
        <w:jc w:val="both"/>
        <w:rPr>
          <w:rFonts w:eastAsiaTheme="minorHAnsi"/>
          <w:sz w:val="28"/>
          <w:szCs w:val="28"/>
          <w:lang w:eastAsia="en-US"/>
        </w:rPr>
      </w:pPr>
      <w:r w:rsidRPr="004878CC">
        <w:rPr>
          <w:rFonts w:eastAsiaTheme="minorHAnsi"/>
          <w:sz w:val="28"/>
          <w:szCs w:val="28"/>
          <w:lang w:eastAsia="en-US"/>
        </w:rPr>
        <w:t xml:space="preserve">обеспечивает информационную безопасность при хранении, использовании </w:t>
      </w:r>
      <w:r w:rsidRPr="004878CC">
        <w:rPr>
          <w:rFonts w:eastAsiaTheme="minorHAnsi"/>
          <w:sz w:val="28"/>
          <w:szCs w:val="28"/>
          <w:lang w:eastAsia="en-US"/>
        </w:rPr>
        <w:br/>
        <w:t>и передаче экзаменационных материалов, в том числе определяет места хранения экзаменационных материалов</w:t>
      </w:r>
      <w:r w:rsidR="002179CC">
        <w:rPr>
          <w:rFonts w:eastAsiaTheme="minorHAnsi"/>
          <w:sz w:val="28"/>
          <w:szCs w:val="28"/>
          <w:lang w:eastAsia="en-US"/>
        </w:rPr>
        <w:t xml:space="preserve"> и использованных черновиков</w:t>
      </w:r>
      <w:r w:rsidRPr="004878CC">
        <w:rPr>
          <w:rFonts w:eastAsiaTheme="minorHAnsi"/>
          <w:sz w:val="28"/>
          <w:szCs w:val="28"/>
          <w:lang w:eastAsia="en-US"/>
        </w:rPr>
        <w:t xml:space="preserve">, лиц, имеющих к ним доступ, принимает меры по защите КИМ </w:t>
      </w:r>
      <w:r w:rsidR="002179CC">
        <w:rPr>
          <w:rFonts w:eastAsiaTheme="minorHAnsi"/>
          <w:sz w:val="28"/>
          <w:szCs w:val="28"/>
          <w:lang w:eastAsia="en-US"/>
        </w:rPr>
        <w:t xml:space="preserve">и критериев оценивания </w:t>
      </w:r>
      <w:r w:rsidRPr="004878CC">
        <w:rPr>
          <w:rFonts w:eastAsiaTheme="minorHAnsi"/>
          <w:sz w:val="28"/>
          <w:szCs w:val="28"/>
          <w:lang w:eastAsia="en-US"/>
        </w:rPr>
        <w:t>от разглашения содержащейся в них информации;</w:t>
      </w:r>
    </w:p>
    <w:p w:rsidR="004878CC" w:rsidRPr="004878CC" w:rsidRDefault="004878CC" w:rsidP="00F93A12">
      <w:pPr>
        <w:ind w:firstLine="567"/>
        <w:jc w:val="both"/>
        <w:rPr>
          <w:rFonts w:eastAsiaTheme="minorHAnsi"/>
          <w:sz w:val="28"/>
          <w:szCs w:val="28"/>
          <w:lang w:eastAsia="en-US"/>
        </w:rPr>
      </w:pPr>
      <w:r w:rsidRPr="004878CC">
        <w:rPr>
          <w:rFonts w:eastAsiaTheme="minorHAnsi"/>
          <w:sz w:val="28"/>
          <w:szCs w:val="28"/>
          <w:lang w:eastAsia="en-US"/>
        </w:rPr>
        <w:t xml:space="preserve">обеспечивает проведение ГИА в ППЭ в соответствии с </w:t>
      </w:r>
      <w:r w:rsidR="00AB118C">
        <w:rPr>
          <w:rFonts w:eastAsiaTheme="minorHAnsi"/>
          <w:sz w:val="28"/>
          <w:szCs w:val="28"/>
          <w:lang w:eastAsia="en-US"/>
        </w:rPr>
        <w:t>Порядком</w:t>
      </w:r>
      <w:r w:rsidRPr="004878CC">
        <w:rPr>
          <w:rFonts w:eastAsiaTheme="minorHAnsi"/>
          <w:sz w:val="28"/>
          <w:szCs w:val="28"/>
          <w:lang w:eastAsia="en-US"/>
        </w:rPr>
        <w:t>;</w:t>
      </w:r>
    </w:p>
    <w:p w:rsidR="004878CC" w:rsidRDefault="004878CC" w:rsidP="00F93A12">
      <w:pPr>
        <w:ind w:firstLine="567"/>
        <w:jc w:val="both"/>
        <w:rPr>
          <w:rFonts w:eastAsiaTheme="minorHAnsi"/>
          <w:sz w:val="28"/>
          <w:szCs w:val="28"/>
          <w:lang w:eastAsia="en-US"/>
        </w:rPr>
      </w:pPr>
      <w:r w:rsidRPr="004878CC">
        <w:rPr>
          <w:rFonts w:eastAsiaTheme="minorHAnsi"/>
          <w:sz w:val="28"/>
          <w:szCs w:val="28"/>
          <w:lang w:eastAsia="en-US"/>
        </w:rPr>
        <w:t>обеспечивает ознакомление участников ГИА с результатами ГИА по всем учебным предметам в устанавливаемые Порядком сроки.</w:t>
      </w:r>
    </w:p>
    <w:p w:rsidR="00AB118C" w:rsidRPr="004878CC" w:rsidRDefault="00AB118C" w:rsidP="00F93A12">
      <w:pPr>
        <w:ind w:firstLine="567"/>
        <w:jc w:val="both"/>
        <w:rPr>
          <w:rFonts w:eastAsiaTheme="minorHAnsi"/>
          <w:sz w:val="28"/>
          <w:szCs w:val="28"/>
          <w:lang w:eastAsia="en-US"/>
        </w:rPr>
      </w:pPr>
      <w:r>
        <w:rPr>
          <w:rFonts w:eastAsiaTheme="minorHAnsi"/>
          <w:sz w:val="28"/>
          <w:szCs w:val="28"/>
          <w:lang w:eastAsia="en-US"/>
        </w:rPr>
        <w:t>Принимает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Министерством.</w:t>
      </w:r>
    </w:p>
    <w:p w:rsidR="004878CC" w:rsidRPr="004878CC" w:rsidRDefault="004878CC" w:rsidP="00F93A12">
      <w:pPr>
        <w:ind w:firstLine="567"/>
        <w:contextualSpacing/>
        <w:jc w:val="both"/>
        <w:rPr>
          <w:sz w:val="28"/>
          <w:szCs w:val="28"/>
        </w:rPr>
      </w:pPr>
      <w:r w:rsidRPr="000225E5">
        <w:rPr>
          <w:sz w:val="28"/>
          <w:szCs w:val="28"/>
        </w:rPr>
        <w:t xml:space="preserve">в случае угрозы возникновения чрезвычайной ситуации по согласованию с ГЭК принимают решение о переносе сдачи экзамена в другой ППЭ или на другой день, предусмотренный </w:t>
      </w:r>
      <w:r w:rsidRPr="004878CC">
        <w:rPr>
          <w:sz w:val="28"/>
          <w:szCs w:val="28"/>
        </w:rPr>
        <w:t>расписанием проведения ГИА;</w:t>
      </w:r>
    </w:p>
    <w:p w:rsidR="004878CC" w:rsidRPr="004878CC" w:rsidRDefault="004878CC" w:rsidP="00F93A12">
      <w:pPr>
        <w:ind w:firstLine="567"/>
        <w:contextualSpacing/>
        <w:jc w:val="both"/>
        <w:rPr>
          <w:sz w:val="28"/>
          <w:szCs w:val="28"/>
        </w:rPr>
      </w:pPr>
      <w:r w:rsidRPr="004878CC">
        <w:rPr>
          <w:sz w:val="28"/>
          <w:szCs w:val="28"/>
        </w:rPr>
        <w:t xml:space="preserve">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w:t>
      </w:r>
      <w:r w:rsidRPr="004878CC">
        <w:rPr>
          <w:sz w:val="28"/>
          <w:szCs w:val="28"/>
        </w:rPr>
        <w:lastRenderedPageBreak/>
        <w:t>реабилитационные и оздоровительные мероприятия для нуждающихся в длительном лечении;</w:t>
      </w:r>
    </w:p>
    <w:p w:rsidR="004878CC" w:rsidRPr="004878CC" w:rsidRDefault="004878CC" w:rsidP="00F93A12">
      <w:pPr>
        <w:ind w:firstLine="567"/>
        <w:contextualSpacing/>
        <w:jc w:val="both"/>
        <w:rPr>
          <w:sz w:val="28"/>
          <w:szCs w:val="28"/>
        </w:rPr>
      </w:pPr>
      <w:r w:rsidRPr="004878CC">
        <w:rPr>
          <w:sz w:val="28"/>
          <w:szCs w:val="28"/>
        </w:rPr>
        <w:t>направляют в ППЭ информацию о количестве участников ГИА с ОВЗ, участников ГИА - детей-инвалидов и инвалидов в данном 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rsidR="004878CC" w:rsidRPr="004878CC" w:rsidRDefault="004878CC" w:rsidP="00F93A12">
      <w:pPr>
        <w:ind w:firstLine="567"/>
        <w:contextualSpacing/>
        <w:jc w:val="both"/>
        <w:rPr>
          <w:sz w:val="28"/>
          <w:szCs w:val="28"/>
        </w:rPr>
      </w:pPr>
      <w:r w:rsidRPr="004878CC">
        <w:rPr>
          <w:sz w:val="28"/>
          <w:szCs w:val="28"/>
        </w:rPr>
        <w:t>принимают решение о сканировании экзаменационных работ участников ГИА в ППЭ;</w:t>
      </w:r>
    </w:p>
    <w:p w:rsidR="004878CC" w:rsidRPr="004878CC" w:rsidRDefault="004878CC" w:rsidP="00F93A12">
      <w:pPr>
        <w:ind w:firstLine="567"/>
        <w:contextualSpacing/>
        <w:jc w:val="both"/>
        <w:rPr>
          <w:sz w:val="28"/>
          <w:szCs w:val="28"/>
        </w:rPr>
      </w:pPr>
      <w:r w:rsidRPr="004878CC">
        <w:rPr>
          <w:sz w:val="28"/>
          <w:szCs w:val="28"/>
        </w:rPr>
        <w:t>определяют лиц, ответственных за уничтожение неиспользованных ЭМ и использованных КИМ для проведе</w:t>
      </w:r>
      <w:r w:rsidR="00AB118C">
        <w:rPr>
          <w:sz w:val="28"/>
          <w:szCs w:val="28"/>
        </w:rPr>
        <w:t>ния ОГЭ, текстов, тем, заданий</w:t>
      </w:r>
      <w:r w:rsidRPr="004878CC">
        <w:rPr>
          <w:sz w:val="28"/>
          <w:szCs w:val="28"/>
        </w:rPr>
        <w:t>, использованных листов бумаги для черновиков;</w:t>
      </w:r>
    </w:p>
    <w:p w:rsidR="004878CC" w:rsidRPr="004878CC" w:rsidRDefault="004878CC" w:rsidP="00F93A12">
      <w:pPr>
        <w:ind w:firstLine="851"/>
        <w:contextualSpacing/>
        <w:jc w:val="both"/>
        <w:rPr>
          <w:sz w:val="28"/>
          <w:szCs w:val="28"/>
        </w:rPr>
      </w:pPr>
      <w:r w:rsidRPr="004878CC">
        <w:rPr>
          <w:sz w:val="28"/>
          <w:szCs w:val="28"/>
        </w:rPr>
        <w:t>принимает решение об исключении эксперта из состава ПК в случае установления факта нарушения экспертом требований, указанных в Порядке, недобросовестного выполнения возложенных на него обязанностей или использования статуса эксперта в личных целях;</w:t>
      </w:r>
    </w:p>
    <w:p w:rsidR="004878CC" w:rsidRPr="004878CC" w:rsidRDefault="004878CC" w:rsidP="00F93A12">
      <w:pPr>
        <w:ind w:firstLine="851"/>
        <w:contextualSpacing/>
        <w:jc w:val="both"/>
        <w:rPr>
          <w:sz w:val="28"/>
          <w:szCs w:val="28"/>
        </w:rPr>
      </w:pPr>
      <w:r w:rsidRPr="004878CC">
        <w:rPr>
          <w:sz w:val="28"/>
          <w:szCs w:val="28"/>
        </w:rPr>
        <w:t>принимает решение о проведении ПК перепроверки отдельных экзаменационных работ участников ГИА;</w:t>
      </w:r>
    </w:p>
    <w:p w:rsidR="004878CC" w:rsidRPr="004878CC" w:rsidRDefault="004878CC" w:rsidP="00F93A12">
      <w:pPr>
        <w:ind w:firstLine="851"/>
        <w:contextualSpacing/>
        <w:jc w:val="both"/>
        <w:rPr>
          <w:sz w:val="28"/>
          <w:szCs w:val="28"/>
        </w:rPr>
      </w:pPr>
      <w:r w:rsidRPr="004878CC">
        <w:rPr>
          <w:sz w:val="28"/>
          <w:szCs w:val="28"/>
        </w:rPr>
        <w:t>принимает решение о подаче и (или) рассмотрении апелляций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EB4FF2" w:rsidRPr="00EB4FF2" w:rsidRDefault="00EB4FF2" w:rsidP="00F93A12">
      <w:pPr>
        <w:tabs>
          <w:tab w:val="left" w:pos="709"/>
        </w:tabs>
        <w:autoSpaceDE w:val="0"/>
        <w:autoSpaceDN w:val="0"/>
        <w:adjustRightInd w:val="0"/>
        <w:ind w:firstLine="851"/>
        <w:jc w:val="both"/>
        <w:rPr>
          <w:rFonts w:eastAsia="TimesNewRoman"/>
          <w:sz w:val="28"/>
          <w:szCs w:val="28"/>
          <w:lang w:eastAsia="en-US"/>
        </w:rPr>
      </w:pPr>
      <w:r w:rsidRPr="00EB4FF2">
        <w:rPr>
          <w:rFonts w:eastAsia="TimesNewRoman"/>
          <w:sz w:val="28"/>
          <w:szCs w:val="28"/>
          <w:lang w:eastAsia="en-US"/>
        </w:rPr>
        <w:t>принимают решение о подаче заявлений об</w:t>
      </w:r>
      <w:r w:rsidR="0013731E">
        <w:rPr>
          <w:rFonts w:eastAsia="TimesNewRoman"/>
          <w:sz w:val="28"/>
          <w:szCs w:val="28"/>
          <w:lang w:eastAsia="en-US"/>
        </w:rPr>
        <w:t xml:space="preserve"> участии в ГИА с использованием</w:t>
      </w:r>
      <w:r w:rsidR="00AB118C">
        <w:rPr>
          <w:rFonts w:eastAsia="TimesNewRoman"/>
          <w:sz w:val="28"/>
          <w:szCs w:val="28"/>
          <w:lang w:eastAsia="en-US"/>
        </w:rPr>
        <w:t xml:space="preserve"> </w:t>
      </w:r>
      <w:r w:rsidRPr="00EB4FF2">
        <w:rPr>
          <w:rFonts w:eastAsia="TimesNewRoman"/>
          <w:sz w:val="28"/>
          <w:szCs w:val="28"/>
          <w:lang w:eastAsia="en-US"/>
        </w:rPr>
        <w:t>информационно-коммуникационных технологий при условии соблюдения требований</w:t>
      </w:r>
      <w:r w:rsidR="00AB118C">
        <w:rPr>
          <w:rFonts w:eastAsia="TimesNewRoman"/>
          <w:sz w:val="28"/>
          <w:szCs w:val="28"/>
          <w:lang w:eastAsia="en-US"/>
        </w:rPr>
        <w:t xml:space="preserve"> </w:t>
      </w:r>
      <w:r w:rsidRPr="00EB4FF2">
        <w:rPr>
          <w:rFonts w:eastAsia="TimesNewRoman"/>
          <w:sz w:val="28"/>
          <w:szCs w:val="28"/>
          <w:lang w:eastAsia="en-US"/>
        </w:rPr>
        <w:t>законодательства Российской Федерации в области защиты персональных данных;</w:t>
      </w:r>
    </w:p>
    <w:p w:rsidR="004878CC" w:rsidRPr="004878CC" w:rsidRDefault="00EB4FF2" w:rsidP="00F93A12">
      <w:pPr>
        <w:tabs>
          <w:tab w:val="left" w:pos="709"/>
        </w:tabs>
        <w:autoSpaceDE w:val="0"/>
        <w:autoSpaceDN w:val="0"/>
        <w:adjustRightInd w:val="0"/>
        <w:ind w:firstLine="851"/>
        <w:jc w:val="both"/>
        <w:rPr>
          <w:rFonts w:eastAsia="TimesNewRoman"/>
          <w:sz w:val="28"/>
          <w:szCs w:val="28"/>
          <w:lang w:eastAsia="en-US"/>
        </w:rPr>
      </w:pPr>
      <w:r w:rsidRPr="00EB4FF2">
        <w:rPr>
          <w:rFonts w:eastAsia="TimesNewRoman"/>
          <w:sz w:val="28"/>
          <w:szCs w:val="28"/>
          <w:lang w:eastAsia="en-US"/>
        </w:rPr>
        <w:t>организуют деятельность по недопущению ситуаций, при которых личная</w:t>
      </w:r>
      <w:r>
        <w:rPr>
          <w:rFonts w:eastAsia="TimesNewRoman"/>
          <w:sz w:val="28"/>
          <w:szCs w:val="28"/>
          <w:lang w:eastAsia="en-US"/>
        </w:rPr>
        <w:t xml:space="preserve"> </w:t>
      </w:r>
      <w:r w:rsidRPr="00EB4FF2">
        <w:rPr>
          <w:rFonts w:eastAsia="TimesNewRoman"/>
          <w:sz w:val="28"/>
          <w:szCs w:val="28"/>
          <w:lang w:eastAsia="en-US"/>
        </w:rPr>
        <w:t>заинтересованность членов ПК (председателя, заместителей председателей, экспертов)</w:t>
      </w:r>
      <w:r>
        <w:rPr>
          <w:rFonts w:eastAsia="TimesNewRoman"/>
          <w:sz w:val="28"/>
          <w:szCs w:val="28"/>
          <w:lang w:eastAsia="en-US"/>
        </w:rPr>
        <w:t xml:space="preserve"> </w:t>
      </w:r>
      <w:r w:rsidRPr="00EB4FF2">
        <w:rPr>
          <w:rFonts w:eastAsia="TimesNewRoman"/>
          <w:sz w:val="28"/>
          <w:szCs w:val="28"/>
          <w:lang w:eastAsia="en-US"/>
        </w:rPr>
        <w:t>влияет или может повлиять на надлежащее, объективное и беспристрастное исполнение</w:t>
      </w:r>
      <w:r>
        <w:rPr>
          <w:rFonts w:eastAsia="TimesNewRoman"/>
          <w:sz w:val="28"/>
          <w:szCs w:val="28"/>
          <w:lang w:eastAsia="en-US"/>
        </w:rPr>
        <w:t xml:space="preserve"> </w:t>
      </w:r>
      <w:r w:rsidRPr="00EB4FF2">
        <w:rPr>
          <w:rFonts w:eastAsia="TimesNewRoman"/>
          <w:sz w:val="28"/>
          <w:szCs w:val="28"/>
          <w:lang w:eastAsia="en-US"/>
        </w:rPr>
        <w:t>функций, возложенных на ПК, в том числе ситуаций использования в рекламных целях</w:t>
      </w:r>
      <w:r>
        <w:rPr>
          <w:rFonts w:eastAsia="TimesNewRoman"/>
          <w:sz w:val="28"/>
          <w:szCs w:val="28"/>
          <w:lang w:eastAsia="en-US"/>
        </w:rPr>
        <w:t xml:space="preserve"> </w:t>
      </w:r>
      <w:r w:rsidRPr="00EB4FF2">
        <w:rPr>
          <w:rFonts w:eastAsia="TimesNewRoman"/>
          <w:sz w:val="28"/>
          <w:szCs w:val="28"/>
          <w:lang w:eastAsia="en-US"/>
        </w:rPr>
        <w:t>публикации информации о принадлежности членов ПК (председателя, заместителей</w:t>
      </w:r>
      <w:r>
        <w:rPr>
          <w:rFonts w:eastAsia="TimesNewRoman"/>
          <w:sz w:val="28"/>
          <w:szCs w:val="28"/>
          <w:lang w:eastAsia="en-US"/>
        </w:rPr>
        <w:t xml:space="preserve"> </w:t>
      </w:r>
      <w:r w:rsidRPr="00EB4FF2">
        <w:rPr>
          <w:rFonts w:eastAsia="TimesNewRoman"/>
          <w:sz w:val="28"/>
          <w:szCs w:val="28"/>
          <w:lang w:eastAsia="en-US"/>
        </w:rPr>
        <w:t>председателей, экспертов) к числу лиц, участвующих в проверке экзаменационных работ.</w:t>
      </w:r>
    </w:p>
    <w:p w:rsidR="004878CC" w:rsidRPr="004878CC" w:rsidRDefault="004878CC" w:rsidP="00F93A12">
      <w:pPr>
        <w:contextualSpacing/>
        <w:jc w:val="both"/>
        <w:rPr>
          <w:sz w:val="28"/>
          <w:szCs w:val="28"/>
        </w:rPr>
      </w:pPr>
      <w:bookmarkStart w:id="11" w:name="_Toc512529727"/>
      <w:bookmarkStart w:id="12" w:name="_Toc533868308"/>
      <w:bookmarkStart w:id="13" w:name="_Toc410235020"/>
      <w:bookmarkStart w:id="14" w:name="_Toc410235126"/>
    </w:p>
    <w:p w:rsidR="004878CC" w:rsidRPr="004878CC" w:rsidRDefault="004878CC" w:rsidP="00F93A12">
      <w:pPr>
        <w:keepNext/>
        <w:keepLines/>
        <w:tabs>
          <w:tab w:val="num" w:pos="1077"/>
        </w:tabs>
        <w:jc w:val="center"/>
        <w:outlineLvl w:val="1"/>
        <w:rPr>
          <w:b/>
          <w:bCs/>
          <w:sz w:val="28"/>
          <w:szCs w:val="28"/>
        </w:rPr>
      </w:pPr>
      <w:bookmarkStart w:id="15" w:name="_Toc404598537"/>
      <w:bookmarkStart w:id="16" w:name="_Toc410235024"/>
      <w:bookmarkStart w:id="17" w:name="_Toc410235130"/>
      <w:bookmarkStart w:id="18" w:name="_Toc512529731"/>
      <w:bookmarkStart w:id="19" w:name="_Toc533868312"/>
      <w:bookmarkEnd w:id="11"/>
      <w:bookmarkEnd w:id="12"/>
      <w:bookmarkEnd w:id="13"/>
      <w:bookmarkEnd w:id="14"/>
      <w:r w:rsidRPr="004878CC">
        <w:rPr>
          <w:b/>
          <w:bCs/>
          <w:sz w:val="28"/>
          <w:szCs w:val="28"/>
        </w:rPr>
        <w:t xml:space="preserve">3. Информация об участии в </w:t>
      </w:r>
      <w:bookmarkEnd w:id="15"/>
      <w:r w:rsidRPr="004878CC">
        <w:rPr>
          <w:b/>
          <w:bCs/>
          <w:sz w:val="28"/>
          <w:szCs w:val="28"/>
        </w:rPr>
        <w:t>ГИА</w:t>
      </w:r>
      <w:bookmarkEnd w:id="16"/>
      <w:bookmarkEnd w:id="17"/>
      <w:bookmarkEnd w:id="18"/>
      <w:bookmarkEnd w:id="19"/>
    </w:p>
    <w:p w:rsidR="004878CC" w:rsidRDefault="004878CC" w:rsidP="00F93A12">
      <w:pPr>
        <w:keepNext/>
        <w:keepLines/>
        <w:tabs>
          <w:tab w:val="num" w:pos="1077"/>
        </w:tabs>
        <w:jc w:val="center"/>
        <w:outlineLvl w:val="1"/>
        <w:rPr>
          <w:b/>
          <w:bCs/>
          <w:sz w:val="28"/>
          <w:szCs w:val="28"/>
        </w:rPr>
      </w:pPr>
      <w:bookmarkStart w:id="20" w:name="_Toc404598538"/>
      <w:bookmarkStart w:id="21" w:name="_Toc410235025"/>
      <w:bookmarkStart w:id="22" w:name="_Toc410235131"/>
      <w:bookmarkStart w:id="23" w:name="_Toc512529732"/>
      <w:bookmarkStart w:id="24" w:name="_Toc533868313"/>
      <w:r w:rsidRPr="004878CC">
        <w:rPr>
          <w:b/>
          <w:bCs/>
          <w:sz w:val="28"/>
          <w:szCs w:val="28"/>
        </w:rPr>
        <w:t>3.1. Общие сведения</w:t>
      </w:r>
      <w:bookmarkEnd w:id="20"/>
      <w:bookmarkEnd w:id="21"/>
      <w:bookmarkEnd w:id="22"/>
      <w:bookmarkEnd w:id="23"/>
      <w:bookmarkEnd w:id="24"/>
      <w:r w:rsidRPr="004878CC">
        <w:rPr>
          <w:b/>
          <w:bCs/>
          <w:sz w:val="28"/>
          <w:szCs w:val="28"/>
        </w:rPr>
        <w:t xml:space="preserve"> </w:t>
      </w:r>
    </w:p>
    <w:p w:rsidR="00882F73" w:rsidRPr="004878CC" w:rsidRDefault="00882F73" w:rsidP="00F93A12">
      <w:pPr>
        <w:keepNext/>
        <w:keepLines/>
        <w:tabs>
          <w:tab w:val="num" w:pos="1077"/>
        </w:tabs>
        <w:jc w:val="center"/>
        <w:outlineLvl w:val="1"/>
        <w:rPr>
          <w:b/>
          <w:bCs/>
          <w:sz w:val="28"/>
          <w:szCs w:val="28"/>
        </w:rPr>
      </w:pPr>
    </w:p>
    <w:p w:rsidR="00252108" w:rsidRPr="00252108" w:rsidRDefault="00252108" w:rsidP="00F93A12">
      <w:pPr>
        <w:tabs>
          <w:tab w:val="left" w:pos="851"/>
        </w:tabs>
        <w:ind w:firstLine="851"/>
        <w:jc w:val="both"/>
        <w:rPr>
          <w:rFonts w:eastAsiaTheme="minorHAnsi"/>
          <w:sz w:val="28"/>
          <w:szCs w:val="28"/>
          <w:lang w:eastAsia="en-US"/>
        </w:rPr>
      </w:pPr>
      <w:r w:rsidRPr="00252108">
        <w:rPr>
          <w:rFonts w:eastAsiaTheme="minorHAnsi"/>
          <w:sz w:val="28"/>
          <w:szCs w:val="28"/>
          <w:lang w:eastAsia="en-US"/>
        </w:rPr>
        <w:t>ГИА включает в себя четыре экзамена по следующим</w:t>
      </w:r>
      <w:r>
        <w:rPr>
          <w:rFonts w:eastAsiaTheme="minorHAnsi"/>
          <w:sz w:val="28"/>
          <w:szCs w:val="28"/>
          <w:lang w:eastAsia="en-US"/>
        </w:rPr>
        <w:t xml:space="preserve"> учебным предметам: экзамены </w:t>
      </w:r>
      <w:r w:rsidRPr="00252108">
        <w:rPr>
          <w:rFonts w:eastAsiaTheme="minorHAnsi"/>
          <w:sz w:val="28"/>
          <w:szCs w:val="28"/>
          <w:lang w:eastAsia="en-US"/>
        </w:rPr>
        <w:t>по русскому языку и математике (</w:t>
      </w:r>
      <w:r>
        <w:rPr>
          <w:rFonts w:eastAsiaTheme="minorHAnsi"/>
          <w:sz w:val="28"/>
          <w:szCs w:val="28"/>
          <w:lang w:eastAsia="en-US"/>
        </w:rPr>
        <w:t xml:space="preserve">обязательные учебные предметы), </w:t>
      </w:r>
      <w:r w:rsidRPr="00252108">
        <w:rPr>
          <w:rFonts w:eastAsiaTheme="minorHAnsi"/>
          <w:sz w:val="28"/>
          <w:szCs w:val="28"/>
          <w:lang w:eastAsia="en-US"/>
        </w:rPr>
        <w:t>а также экзамены по выбору обучающегося, экстерна по двум учебным предметам из числа</w:t>
      </w:r>
      <w:r>
        <w:rPr>
          <w:rFonts w:eastAsiaTheme="minorHAnsi"/>
          <w:sz w:val="28"/>
          <w:szCs w:val="28"/>
          <w:lang w:eastAsia="en-US"/>
        </w:rPr>
        <w:t xml:space="preserve"> </w:t>
      </w:r>
      <w:r w:rsidRPr="00252108">
        <w:rPr>
          <w:rFonts w:eastAsiaTheme="minorHAnsi"/>
          <w:sz w:val="28"/>
          <w:szCs w:val="28"/>
          <w:lang w:eastAsia="en-US"/>
        </w:rPr>
        <w:t>учебных предметов: физика, химия, биология, литература, география, история,</w:t>
      </w:r>
      <w:r>
        <w:rPr>
          <w:rFonts w:eastAsiaTheme="minorHAnsi"/>
          <w:sz w:val="28"/>
          <w:szCs w:val="28"/>
          <w:lang w:eastAsia="en-US"/>
        </w:rPr>
        <w:t xml:space="preserve"> </w:t>
      </w:r>
      <w:r w:rsidRPr="00252108">
        <w:rPr>
          <w:rFonts w:eastAsiaTheme="minorHAnsi"/>
          <w:sz w:val="28"/>
          <w:szCs w:val="28"/>
          <w:lang w:eastAsia="en-US"/>
        </w:rPr>
        <w:t>обществознание, иностранные языки (английский, французский, немецкий и испанский),</w:t>
      </w:r>
      <w:r>
        <w:rPr>
          <w:rFonts w:eastAsiaTheme="minorHAnsi"/>
          <w:sz w:val="28"/>
          <w:szCs w:val="28"/>
          <w:lang w:eastAsia="en-US"/>
        </w:rPr>
        <w:t xml:space="preserve"> </w:t>
      </w:r>
      <w:r w:rsidRPr="00252108">
        <w:rPr>
          <w:rFonts w:eastAsiaTheme="minorHAnsi"/>
          <w:sz w:val="28"/>
          <w:szCs w:val="28"/>
          <w:lang w:eastAsia="en-US"/>
        </w:rPr>
        <w:t>информатика (ИКТ).</w:t>
      </w:r>
    </w:p>
    <w:p w:rsidR="00252108" w:rsidRPr="00252108" w:rsidRDefault="00252108" w:rsidP="00F93A12">
      <w:pPr>
        <w:tabs>
          <w:tab w:val="left" w:pos="851"/>
        </w:tabs>
        <w:ind w:firstLine="851"/>
        <w:jc w:val="both"/>
        <w:rPr>
          <w:rFonts w:eastAsiaTheme="minorHAnsi"/>
          <w:sz w:val="28"/>
          <w:szCs w:val="28"/>
          <w:lang w:eastAsia="en-US"/>
        </w:rPr>
      </w:pPr>
      <w:r w:rsidRPr="00252108">
        <w:rPr>
          <w:rFonts w:eastAsiaTheme="minorHAnsi"/>
          <w:sz w:val="28"/>
          <w:szCs w:val="28"/>
          <w:lang w:eastAsia="en-US"/>
        </w:rPr>
        <w:lastRenderedPageBreak/>
        <w:t>Лицам, изучавшим родной язык и родную лит</w:t>
      </w:r>
      <w:r>
        <w:rPr>
          <w:rFonts w:eastAsiaTheme="minorHAnsi"/>
          <w:sz w:val="28"/>
          <w:szCs w:val="28"/>
          <w:lang w:eastAsia="en-US"/>
        </w:rPr>
        <w:t xml:space="preserve">ературу при получении основного </w:t>
      </w:r>
      <w:r w:rsidRPr="00252108">
        <w:rPr>
          <w:rFonts w:eastAsiaTheme="minorHAnsi"/>
          <w:sz w:val="28"/>
          <w:szCs w:val="28"/>
          <w:lang w:eastAsia="en-US"/>
        </w:rPr>
        <w:t>общего образования, предоставляется право при прохождении ГИА выбрать экзамен по</w:t>
      </w:r>
      <w:r>
        <w:rPr>
          <w:rFonts w:eastAsiaTheme="minorHAnsi"/>
          <w:sz w:val="28"/>
          <w:szCs w:val="28"/>
          <w:lang w:eastAsia="en-US"/>
        </w:rPr>
        <w:t xml:space="preserve"> </w:t>
      </w:r>
      <w:r w:rsidRPr="00252108">
        <w:rPr>
          <w:rFonts w:eastAsiaTheme="minorHAnsi"/>
          <w:sz w:val="28"/>
          <w:szCs w:val="28"/>
          <w:lang w:eastAsia="en-US"/>
        </w:rPr>
        <w:t>родному языку и (или) родной литературе.</w:t>
      </w:r>
    </w:p>
    <w:p w:rsidR="00252108" w:rsidRPr="00252108" w:rsidRDefault="00252108" w:rsidP="00F93A12">
      <w:pPr>
        <w:tabs>
          <w:tab w:val="left" w:pos="851"/>
        </w:tabs>
        <w:ind w:firstLine="851"/>
        <w:jc w:val="both"/>
        <w:rPr>
          <w:rFonts w:eastAsiaTheme="minorHAnsi"/>
          <w:sz w:val="28"/>
          <w:szCs w:val="28"/>
          <w:lang w:eastAsia="en-US"/>
        </w:rPr>
      </w:pPr>
      <w:r w:rsidRPr="00252108">
        <w:rPr>
          <w:rFonts w:eastAsiaTheme="minorHAnsi"/>
          <w:sz w:val="28"/>
          <w:szCs w:val="28"/>
          <w:lang w:eastAsia="en-US"/>
        </w:rPr>
        <w:t>Общее количество экзаменов в IX классах не долж</w:t>
      </w:r>
      <w:r w:rsidR="009128CA">
        <w:rPr>
          <w:rFonts w:eastAsiaTheme="minorHAnsi"/>
          <w:sz w:val="28"/>
          <w:szCs w:val="28"/>
          <w:lang w:eastAsia="en-US"/>
        </w:rPr>
        <w:t xml:space="preserve">но превышать четырех экзаменов. </w:t>
      </w:r>
      <w:r w:rsidRPr="00252108">
        <w:rPr>
          <w:rFonts w:eastAsiaTheme="minorHAnsi"/>
          <w:sz w:val="28"/>
          <w:szCs w:val="28"/>
          <w:lang w:eastAsia="en-US"/>
        </w:rPr>
        <w:t xml:space="preserve">Для участников ГИА с ОВЗ, участников ГИА – </w:t>
      </w:r>
      <w:r w:rsidR="009D6AE4">
        <w:rPr>
          <w:rFonts w:eastAsiaTheme="minorHAnsi"/>
          <w:sz w:val="28"/>
          <w:szCs w:val="28"/>
          <w:lang w:eastAsia="en-US"/>
        </w:rPr>
        <w:t xml:space="preserve">детей-инвалидов и инвалидов ГИА </w:t>
      </w:r>
      <w:r w:rsidRPr="00252108">
        <w:rPr>
          <w:rFonts w:eastAsiaTheme="minorHAnsi"/>
          <w:sz w:val="28"/>
          <w:szCs w:val="28"/>
          <w:lang w:eastAsia="en-US"/>
        </w:rPr>
        <w:t>по их желанию проводится только по обязательным учебным предметам.</w:t>
      </w:r>
    </w:p>
    <w:p w:rsidR="00453137" w:rsidRDefault="00453137" w:rsidP="00F93A12">
      <w:pPr>
        <w:keepNext/>
        <w:keepLines/>
        <w:tabs>
          <w:tab w:val="num" w:pos="1077"/>
        </w:tabs>
        <w:jc w:val="center"/>
        <w:outlineLvl w:val="1"/>
        <w:rPr>
          <w:b/>
          <w:bCs/>
          <w:sz w:val="28"/>
          <w:szCs w:val="28"/>
        </w:rPr>
      </w:pPr>
      <w:bookmarkStart w:id="25" w:name="_Toc410235026"/>
      <w:bookmarkStart w:id="26" w:name="_Toc410235132"/>
      <w:bookmarkStart w:id="27" w:name="_Toc512529733"/>
      <w:bookmarkStart w:id="28" w:name="_Toc533868314"/>
    </w:p>
    <w:p w:rsidR="004878CC" w:rsidRDefault="009128CA" w:rsidP="00F93A12">
      <w:pPr>
        <w:keepNext/>
        <w:keepLines/>
        <w:tabs>
          <w:tab w:val="num" w:pos="1077"/>
        </w:tabs>
        <w:jc w:val="center"/>
        <w:outlineLvl w:val="1"/>
        <w:rPr>
          <w:b/>
          <w:bCs/>
          <w:sz w:val="28"/>
          <w:szCs w:val="28"/>
        </w:rPr>
      </w:pPr>
      <w:bookmarkStart w:id="29" w:name="_Toc404598539"/>
      <w:bookmarkStart w:id="30" w:name="_Toc410235027"/>
      <w:bookmarkStart w:id="31" w:name="_Toc410235133"/>
      <w:bookmarkStart w:id="32" w:name="_Toc512529734"/>
      <w:bookmarkStart w:id="33" w:name="_Toc533868315"/>
      <w:bookmarkEnd w:id="25"/>
      <w:bookmarkEnd w:id="26"/>
      <w:bookmarkEnd w:id="27"/>
      <w:bookmarkEnd w:id="28"/>
      <w:r>
        <w:rPr>
          <w:b/>
          <w:bCs/>
          <w:sz w:val="28"/>
          <w:szCs w:val="28"/>
        </w:rPr>
        <w:t>3.2</w:t>
      </w:r>
      <w:r w:rsidR="004878CC" w:rsidRPr="004878CC">
        <w:rPr>
          <w:b/>
          <w:bCs/>
          <w:sz w:val="28"/>
          <w:szCs w:val="28"/>
        </w:rPr>
        <w:t xml:space="preserve">. </w:t>
      </w:r>
      <w:r w:rsidR="00453137">
        <w:rPr>
          <w:b/>
          <w:bCs/>
          <w:sz w:val="28"/>
          <w:szCs w:val="28"/>
        </w:rPr>
        <w:t>Подача</w:t>
      </w:r>
      <w:r w:rsidR="004878CC" w:rsidRPr="004878CC">
        <w:rPr>
          <w:b/>
          <w:bCs/>
          <w:sz w:val="28"/>
          <w:szCs w:val="28"/>
        </w:rPr>
        <w:t xml:space="preserve"> заявления на участие в ГИА</w:t>
      </w:r>
      <w:bookmarkEnd w:id="29"/>
      <w:bookmarkEnd w:id="30"/>
      <w:bookmarkEnd w:id="31"/>
      <w:bookmarkEnd w:id="32"/>
      <w:bookmarkEnd w:id="33"/>
    </w:p>
    <w:p w:rsidR="00DF63C0" w:rsidRPr="004878CC" w:rsidRDefault="00DF63C0" w:rsidP="00F93A12">
      <w:pPr>
        <w:keepNext/>
        <w:keepLines/>
        <w:tabs>
          <w:tab w:val="num" w:pos="1077"/>
        </w:tabs>
        <w:jc w:val="center"/>
        <w:outlineLvl w:val="1"/>
        <w:rPr>
          <w:b/>
          <w:bCs/>
          <w:sz w:val="28"/>
          <w:szCs w:val="28"/>
        </w:rPr>
      </w:pPr>
    </w:p>
    <w:p w:rsidR="00212DFD" w:rsidRPr="00212DFD" w:rsidRDefault="00212DFD" w:rsidP="00F93A12">
      <w:pPr>
        <w:ind w:firstLine="709"/>
        <w:jc w:val="both"/>
        <w:rPr>
          <w:rFonts w:eastAsiaTheme="minorHAnsi"/>
          <w:sz w:val="28"/>
          <w:szCs w:val="28"/>
          <w:lang w:eastAsia="en-US"/>
        </w:rPr>
      </w:pPr>
      <w:bookmarkStart w:id="34" w:name="_Toc410235028"/>
      <w:bookmarkStart w:id="35" w:name="_Toc410235134"/>
      <w:bookmarkStart w:id="36" w:name="_Toc512529735"/>
      <w:bookmarkStart w:id="37" w:name="_Toc533868316"/>
      <w:r w:rsidRPr="00212DFD">
        <w:rPr>
          <w:rFonts w:eastAsiaTheme="minorHAnsi"/>
          <w:sz w:val="28"/>
          <w:szCs w:val="28"/>
          <w:lang w:eastAsia="en-US"/>
        </w:rPr>
        <w:t xml:space="preserve">До подачи заявления на участие в ГИА участник ГИА должен быть проинформирован о схеме организации проведения экзаменов по соответствующим учебным предметам, принятой </w:t>
      </w:r>
      <w:r>
        <w:rPr>
          <w:rFonts w:eastAsiaTheme="minorHAnsi"/>
          <w:sz w:val="28"/>
          <w:szCs w:val="28"/>
          <w:lang w:eastAsia="en-US"/>
        </w:rPr>
        <w:t>Министерством</w:t>
      </w:r>
      <w:r w:rsidRPr="00212DFD">
        <w:rPr>
          <w:rFonts w:eastAsiaTheme="minorHAnsi"/>
          <w:sz w:val="28"/>
          <w:szCs w:val="28"/>
          <w:lang w:eastAsia="en-US"/>
        </w:rPr>
        <w:t>, в том числе о схеме организации проведения ОГЭ по иностранным языкам (устная и письменная части экзамена), использование компьютеров при проведении ГИА по информатике, особенности проведения ГВЭ для обучающихся разных нозологических групп и т.д.).</w:t>
      </w:r>
    </w:p>
    <w:p w:rsidR="00212DFD" w:rsidRPr="00212DFD" w:rsidRDefault="00212DFD" w:rsidP="00F93A12">
      <w:pPr>
        <w:ind w:firstLine="709"/>
        <w:jc w:val="both"/>
        <w:rPr>
          <w:rFonts w:eastAsiaTheme="minorHAnsi"/>
          <w:sz w:val="28"/>
          <w:szCs w:val="28"/>
          <w:lang w:eastAsia="en-US"/>
        </w:rPr>
      </w:pPr>
      <w:r w:rsidRPr="00212DFD">
        <w:rPr>
          <w:rFonts w:eastAsiaTheme="minorHAnsi"/>
          <w:sz w:val="28"/>
          <w:szCs w:val="28"/>
          <w:lang w:eastAsia="en-US"/>
        </w:rPr>
        <w:t>При подаче заявления на участие в ГВЭ необходимо также указать форму (ус</w:t>
      </w:r>
      <w:r>
        <w:rPr>
          <w:rFonts w:eastAsiaTheme="minorHAnsi"/>
          <w:sz w:val="28"/>
          <w:szCs w:val="28"/>
          <w:lang w:eastAsia="en-US"/>
        </w:rPr>
        <w:t xml:space="preserve">тная </w:t>
      </w:r>
      <w:r w:rsidRPr="00212DFD">
        <w:rPr>
          <w:rFonts w:eastAsiaTheme="minorHAnsi"/>
          <w:sz w:val="28"/>
          <w:szCs w:val="28"/>
          <w:lang w:eastAsia="en-US"/>
        </w:rPr>
        <w:t>или письменная) сдачи ГВЭ по соответствующим учебным предметам:</w:t>
      </w:r>
    </w:p>
    <w:p w:rsidR="00212DFD" w:rsidRPr="00212DFD" w:rsidRDefault="00212DFD" w:rsidP="00F93A12">
      <w:pPr>
        <w:ind w:firstLine="709"/>
        <w:jc w:val="both"/>
        <w:rPr>
          <w:rFonts w:eastAsiaTheme="minorHAnsi"/>
          <w:sz w:val="28"/>
          <w:szCs w:val="28"/>
          <w:lang w:eastAsia="en-US"/>
        </w:rPr>
      </w:pPr>
      <w:r w:rsidRPr="00212DFD">
        <w:rPr>
          <w:rFonts w:eastAsiaTheme="minorHAnsi"/>
          <w:sz w:val="28"/>
          <w:szCs w:val="28"/>
          <w:lang w:eastAsia="en-US"/>
        </w:rPr>
        <w:t>лицам, обучающимся по состоянию здоровья на до</w:t>
      </w:r>
      <w:r>
        <w:rPr>
          <w:rFonts w:eastAsiaTheme="minorHAnsi"/>
          <w:sz w:val="28"/>
          <w:szCs w:val="28"/>
          <w:lang w:eastAsia="en-US"/>
        </w:rPr>
        <w:t xml:space="preserve">му, в медицинской организации, </w:t>
      </w:r>
      <w:r w:rsidRPr="00212DFD">
        <w:rPr>
          <w:rFonts w:eastAsiaTheme="minorHAnsi"/>
          <w:sz w:val="28"/>
          <w:szCs w:val="28"/>
          <w:lang w:eastAsia="en-US"/>
        </w:rPr>
        <w:t>обучающимся с ОВЗ, экстернам с ОВЗ – при предъявлении рекомендаций ПМПК;</w:t>
      </w:r>
    </w:p>
    <w:p w:rsidR="00212DFD" w:rsidRPr="00212DFD" w:rsidRDefault="00212DFD" w:rsidP="00F93A12">
      <w:pPr>
        <w:ind w:firstLine="709"/>
        <w:jc w:val="both"/>
        <w:rPr>
          <w:rFonts w:eastAsiaTheme="minorHAnsi"/>
          <w:sz w:val="28"/>
          <w:szCs w:val="28"/>
          <w:lang w:eastAsia="en-US"/>
        </w:rPr>
      </w:pPr>
      <w:r w:rsidRPr="00212DFD">
        <w:rPr>
          <w:rFonts w:eastAsiaTheme="minorHAnsi"/>
          <w:sz w:val="28"/>
          <w:szCs w:val="28"/>
          <w:lang w:eastAsia="en-US"/>
        </w:rPr>
        <w:t>обучающимся – детям-инвалидам и инвалидам,</w:t>
      </w:r>
      <w:r>
        <w:rPr>
          <w:rFonts w:eastAsiaTheme="minorHAnsi"/>
          <w:sz w:val="28"/>
          <w:szCs w:val="28"/>
          <w:lang w:eastAsia="en-US"/>
        </w:rPr>
        <w:t xml:space="preserve"> экстернам – детям-инвалидам и </w:t>
      </w:r>
      <w:r w:rsidRPr="00212DFD">
        <w:rPr>
          <w:rFonts w:eastAsiaTheme="minorHAnsi"/>
          <w:sz w:val="28"/>
          <w:szCs w:val="28"/>
          <w:lang w:eastAsia="en-US"/>
        </w:rPr>
        <w:t>инвалидам – при предъявлении справки, подтверждающей инвалидность.</w:t>
      </w:r>
    </w:p>
    <w:p w:rsidR="00212DFD" w:rsidRPr="00212DFD" w:rsidRDefault="00212DFD" w:rsidP="00F93A12">
      <w:pPr>
        <w:ind w:firstLine="709"/>
        <w:jc w:val="both"/>
        <w:rPr>
          <w:rFonts w:eastAsiaTheme="minorHAnsi"/>
          <w:sz w:val="28"/>
          <w:szCs w:val="28"/>
          <w:lang w:eastAsia="en-US"/>
        </w:rPr>
      </w:pPr>
      <w:r w:rsidRPr="00212DFD">
        <w:rPr>
          <w:rFonts w:eastAsiaTheme="minorHAnsi"/>
          <w:sz w:val="28"/>
          <w:szCs w:val="28"/>
          <w:lang w:eastAsia="en-US"/>
        </w:rPr>
        <w:t xml:space="preserve">При выборе письменной формы ГВЭ по русскому </w:t>
      </w:r>
      <w:r>
        <w:rPr>
          <w:rFonts w:eastAsiaTheme="minorHAnsi"/>
          <w:sz w:val="28"/>
          <w:szCs w:val="28"/>
          <w:lang w:eastAsia="en-US"/>
        </w:rPr>
        <w:t xml:space="preserve">языку необходимо дополнительно </w:t>
      </w:r>
      <w:r w:rsidRPr="00212DFD">
        <w:rPr>
          <w:rFonts w:eastAsiaTheme="minorHAnsi"/>
          <w:sz w:val="28"/>
          <w:szCs w:val="28"/>
          <w:lang w:eastAsia="en-US"/>
        </w:rPr>
        <w:t>указать форму проведения экзамена: сжатое изложение с творческим заданием / диктант /осложнённое списывание.</w:t>
      </w:r>
    </w:p>
    <w:p w:rsidR="004878CC" w:rsidRDefault="00212DFD" w:rsidP="00F93A12">
      <w:pPr>
        <w:ind w:firstLine="709"/>
        <w:jc w:val="both"/>
        <w:rPr>
          <w:rFonts w:eastAsiaTheme="minorHAnsi"/>
          <w:sz w:val="28"/>
          <w:szCs w:val="28"/>
          <w:lang w:eastAsia="en-US"/>
        </w:rPr>
      </w:pPr>
      <w:r w:rsidRPr="00212DFD">
        <w:rPr>
          <w:rFonts w:eastAsiaTheme="minorHAnsi"/>
          <w:sz w:val="28"/>
          <w:szCs w:val="28"/>
          <w:lang w:eastAsia="en-US"/>
        </w:rPr>
        <w:t>Участник ГВЭ может выбрать только ту форму пр</w:t>
      </w:r>
      <w:r>
        <w:rPr>
          <w:rFonts w:eastAsiaTheme="minorHAnsi"/>
          <w:sz w:val="28"/>
          <w:szCs w:val="28"/>
          <w:lang w:eastAsia="en-US"/>
        </w:rPr>
        <w:t xml:space="preserve">оведения, которая доступна для </w:t>
      </w:r>
      <w:r w:rsidRPr="00212DFD">
        <w:rPr>
          <w:rFonts w:eastAsiaTheme="minorHAnsi"/>
          <w:sz w:val="28"/>
          <w:szCs w:val="28"/>
          <w:lang w:eastAsia="en-US"/>
        </w:rPr>
        <w:t>определенной категории, в том числе нозологической, к которой он относится (см. Таблицу 1). Для разных учебных предметов участники ГВЭ могут выбрать разные формы проведения ГВЭ.</w:t>
      </w:r>
    </w:p>
    <w:p w:rsidR="00DF63C0" w:rsidRDefault="00F11572" w:rsidP="00F11572">
      <w:pPr>
        <w:ind w:firstLine="709"/>
        <w:jc w:val="both"/>
        <w:rPr>
          <w:rFonts w:eastAsiaTheme="minorHAnsi"/>
          <w:sz w:val="28"/>
          <w:szCs w:val="28"/>
          <w:lang w:eastAsia="en-US"/>
        </w:rPr>
      </w:pPr>
      <w:r>
        <w:rPr>
          <w:rFonts w:eastAsiaTheme="minorHAnsi"/>
          <w:sz w:val="28"/>
          <w:szCs w:val="28"/>
          <w:lang w:eastAsia="en-US"/>
        </w:rPr>
        <w:t>При проведении ГВЭ по желанию</w:t>
      </w:r>
      <w:r w:rsidR="00AA5CB9">
        <w:rPr>
          <w:rStyle w:val="aff"/>
          <w:rFonts w:eastAsiaTheme="minorHAnsi"/>
          <w:szCs w:val="28"/>
          <w:lang w:eastAsia="en-US"/>
        </w:rPr>
        <w:footnoteReference w:id="1"/>
      </w:r>
      <w:r>
        <w:rPr>
          <w:rFonts w:eastAsiaTheme="minorHAnsi"/>
          <w:sz w:val="28"/>
          <w:szCs w:val="28"/>
          <w:lang w:eastAsia="en-US"/>
        </w:rPr>
        <w:t xml:space="preserve"> </w:t>
      </w:r>
      <w:r w:rsidRPr="00F11572">
        <w:rPr>
          <w:rFonts w:eastAsiaTheme="minorHAnsi"/>
          <w:sz w:val="28"/>
          <w:szCs w:val="28"/>
          <w:lang w:eastAsia="en-US"/>
        </w:rPr>
        <w:t>глухих, с</w:t>
      </w:r>
      <w:r>
        <w:rPr>
          <w:rFonts w:eastAsiaTheme="minorHAnsi"/>
          <w:sz w:val="28"/>
          <w:szCs w:val="28"/>
          <w:lang w:eastAsia="en-US"/>
        </w:rPr>
        <w:t xml:space="preserve">лабослышащих, позднооглохших и </w:t>
      </w:r>
      <w:proofErr w:type="spellStart"/>
      <w:r w:rsidRPr="00F11572">
        <w:rPr>
          <w:rFonts w:eastAsiaTheme="minorHAnsi"/>
          <w:sz w:val="28"/>
          <w:szCs w:val="28"/>
          <w:lang w:eastAsia="en-US"/>
        </w:rPr>
        <w:t>кохлеарно</w:t>
      </w:r>
      <w:proofErr w:type="spellEnd"/>
      <w:r w:rsidRPr="00F11572">
        <w:rPr>
          <w:rFonts w:eastAsiaTheme="minorHAnsi"/>
          <w:sz w:val="28"/>
          <w:szCs w:val="28"/>
          <w:lang w:eastAsia="en-US"/>
        </w:rPr>
        <w:t xml:space="preserve"> имплантированных участни</w:t>
      </w:r>
      <w:r>
        <w:rPr>
          <w:rFonts w:eastAsiaTheme="minorHAnsi"/>
          <w:sz w:val="28"/>
          <w:szCs w:val="28"/>
          <w:lang w:eastAsia="en-US"/>
        </w:rPr>
        <w:t>ков ГВЭ привлекаются ассистенты–</w:t>
      </w:r>
      <w:proofErr w:type="spellStart"/>
      <w:r w:rsidRPr="00F11572">
        <w:rPr>
          <w:rFonts w:eastAsiaTheme="minorHAnsi"/>
          <w:sz w:val="28"/>
          <w:szCs w:val="28"/>
          <w:lang w:eastAsia="en-US"/>
        </w:rPr>
        <w:t>учителядефектологи</w:t>
      </w:r>
      <w:proofErr w:type="spellEnd"/>
      <w:r w:rsidRPr="00F11572">
        <w:rPr>
          <w:rFonts w:eastAsiaTheme="minorHAnsi"/>
          <w:sz w:val="28"/>
          <w:szCs w:val="28"/>
          <w:lang w:eastAsia="en-US"/>
        </w:rPr>
        <w:t xml:space="preserve"> (сурдопедагоги), владеющие сурдопереводом, не ведущие учебный предмет, по которому сдают экзамены указанные участники ГВЭ.</w:t>
      </w:r>
    </w:p>
    <w:p w:rsidR="00110B26" w:rsidRPr="00110B26" w:rsidRDefault="00D134F6" w:rsidP="00AE44A4">
      <w:pPr>
        <w:spacing w:line="276" w:lineRule="auto"/>
        <w:ind w:firstLine="709"/>
        <w:jc w:val="both"/>
        <w:rPr>
          <w:rFonts w:eastAsiaTheme="minorHAnsi"/>
          <w:b/>
          <w:sz w:val="28"/>
          <w:szCs w:val="28"/>
          <w:lang w:eastAsia="en-US"/>
        </w:rPr>
      </w:pPr>
      <w:r w:rsidRPr="00110B26">
        <w:rPr>
          <w:rFonts w:eastAsiaTheme="minorHAnsi"/>
          <w:b/>
          <w:sz w:val="28"/>
          <w:szCs w:val="28"/>
          <w:lang w:eastAsia="en-US"/>
        </w:rPr>
        <w:t>Таблица 1. Формы проведения ГВЭ, дост</w:t>
      </w:r>
      <w:r w:rsidR="00110B26">
        <w:rPr>
          <w:rFonts w:eastAsiaTheme="minorHAnsi"/>
          <w:b/>
          <w:sz w:val="28"/>
          <w:szCs w:val="28"/>
          <w:lang w:eastAsia="en-US"/>
        </w:rPr>
        <w:t>упные для выбора участникам ГВЭ</w:t>
      </w:r>
    </w:p>
    <w:p w:rsidR="00110B26" w:rsidRPr="00110B26" w:rsidRDefault="00110B26" w:rsidP="00AE44A4">
      <w:pPr>
        <w:spacing w:line="276" w:lineRule="auto"/>
        <w:ind w:firstLine="709"/>
        <w:jc w:val="both"/>
        <w:rPr>
          <w:rFonts w:eastAsiaTheme="minorHAnsi"/>
          <w:sz w:val="28"/>
          <w:szCs w:val="28"/>
          <w:lang w:eastAsia="en-US"/>
        </w:rPr>
      </w:pPr>
    </w:p>
    <w:tbl>
      <w:tblPr>
        <w:tblStyle w:val="afffd"/>
        <w:tblW w:w="10344" w:type="dxa"/>
        <w:tblLayout w:type="fixed"/>
        <w:tblLook w:val="04A0" w:firstRow="1" w:lastRow="0" w:firstColumn="1" w:lastColumn="0" w:noHBand="0" w:noVBand="1"/>
      </w:tblPr>
      <w:tblGrid>
        <w:gridCol w:w="3369"/>
        <w:gridCol w:w="1512"/>
        <w:gridCol w:w="1272"/>
        <w:gridCol w:w="1388"/>
        <w:gridCol w:w="1447"/>
        <w:gridCol w:w="1356"/>
      </w:tblGrid>
      <w:tr w:rsidR="00110B26" w:rsidRPr="00110B26" w:rsidTr="00212DFD">
        <w:tc>
          <w:tcPr>
            <w:tcW w:w="3369" w:type="dxa"/>
            <w:vMerge w:val="restart"/>
            <w:vAlign w:val="center"/>
          </w:tcPr>
          <w:p w:rsidR="00110B26" w:rsidRPr="00110B26" w:rsidRDefault="00110B26" w:rsidP="00F93A12">
            <w:pPr>
              <w:jc w:val="center"/>
              <w:rPr>
                <w:rFonts w:eastAsiaTheme="minorHAnsi"/>
                <w:sz w:val="24"/>
                <w:szCs w:val="24"/>
                <w:lang w:eastAsia="en-US"/>
              </w:rPr>
            </w:pPr>
            <w:r w:rsidRPr="00110B26">
              <w:rPr>
                <w:rFonts w:eastAsiaTheme="minorHAnsi"/>
                <w:b/>
                <w:bCs/>
                <w:sz w:val="24"/>
                <w:szCs w:val="24"/>
                <w:lang w:eastAsia="en-US"/>
              </w:rPr>
              <w:t>Категория</w:t>
            </w:r>
          </w:p>
        </w:tc>
        <w:tc>
          <w:tcPr>
            <w:tcW w:w="6975" w:type="dxa"/>
            <w:gridSpan w:val="5"/>
          </w:tcPr>
          <w:p w:rsidR="00110B26" w:rsidRPr="00110B26" w:rsidRDefault="00110B26" w:rsidP="00F93A12">
            <w:pPr>
              <w:jc w:val="center"/>
              <w:rPr>
                <w:rFonts w:eastAsiaTheme="minorHAnsi"/>
                <w:sz w:val="24"/>
                <w:szCs w:val="24"/>
                <w:lang w:eastAsia="en-US"/>
              </w:rPr>
            </w:pPr>
            <w:r w:rsidRPr="00110B26">
              <w:rPr>
                <w:rFonts w:eastAsiaTheme="minorHAnsi"/>
                <w:b/>
                <w:bCs/>
                <w:sz w:val="24"/>
                <w:szCs w:val="24"/>
                <w:lang w:eastAsia="en-US"/>
              </w:rPr>
              <w:t>Доступные для выбора формы проведения ГВЭ</w:t>
            </w:r>
          </w:p>
        </w:tc>
      </w:tr>
      <w:tr w:rsidR="00110B26" w:rsidRPr="00110B26" w:rsidTr="00110B26">
        <w:tc>
          <w:tcPr>
            <w:tcW w:w="3369" w:type="dxa"/>
            <w:vMerge/>
          </w:tcPr>
          <w:p w:rsidR="00110B26" w:rsidRPr="00110B26" w:rsidRDefault="00110B26" w:rsidP="00F93A12">
            <w:pPr>
              <w:jc w:val="both"/>
              <w:rPr>
                <w:rFonts w:eastAsiaTheme="minorHAnsi"/>
                <w:sz w:val="24"/>
                <w:szCs w:val="24"/>
                <w:lang w:eastAsia="en-US"/>
              </w:rPr>
            </w:pPr>
          </w:p>
        </w:tc>
        <w:tc>
          <w:tcPr>
            <w:tcW w:w="2784" w:type="dxa"/>
            <w:gridSpan w:val="2"/>
          </w:tcPr>
          <w:p w:rsidR="00110B26" w:rsidRPr="00110B26" w:rsidRDefault="00110B26" w:rsidP="00F93A12">
            <w:pPr>
              <w:jc w:val="center"/>
              <w:rPr>
                <w:rFonts w:eastAsiaTheme="minorHAnsi"/>
                <w:sz w:val="24"/>
                <w:szCs w:val="24"/>
                <w:lang w:eastAsia="en-US"/>
              </w:rPr>
            </w:pPr>
            <w:r w:rsidRPr="00110B26">
              <w:rPr>
                <w:rFonts w:eastAsiaTheme="minorHAnsi"/>
                <w:b/>
                <w:bCs/>
                <w:sz w:val="24"/>
                <w:szCs w:val="24"/>
                <w:lang w:eastAsia="en-US"/>
              </w:rPr>
              <w:t>Проведение ГВЭ</w:t>
            </w:r>
          </w:p>
        </w:tc>
        <w:tc>
          <w:tcPr>
            <w:tcW w:w="4191" w:type="dxa"/>
            <w:gridSpan w:val="3"/>
          </w:tcPr>
          <w:p w:rsidR="00110B26" w:rsidRPr="00110B26" w:rsidRDefault="00110B26" w:rsidP="00F93A12">
            <w:pPr>
              <w:autoSpaceDE w:val="0"/>
              <w:autoSpaceDN w:val="0"/>
              <w:adjustRightInd w:val="0"/>
              <w:jc w:val="center"/>
              <w:rPr>
                <w:rFonts w:eastAsiaTheme="minorHAnsi"/>
                <w:b/>
                <w:bCs/>
                <w:sz w:val="24"/>
                <w:szCs w:val="24"/>
                <w:lang w:eastAsia="en-US"/>
              </w:rPr>
            </w:pPr>
            <w:r w:rsidRPr="00110B26">
              <w:rPr>
                <w:rFonts w:eastAsiaTheme="minorHAnsi"/>
                <w:b/>
                <w:bCs/>
                <w:sz w:val="24"/>
                <w:szCs w:val="24"/>
                <w:lang w:eastAsia="en-US"/>
              </w:rPr>
              <w:t>Проведение ГВЭ по русскому языку</w:t>
            </w:r>
          </w:p>
          <w:p w:rsidR="00110B26" w:rsidRPr="00110B26" w:rsidRDefault="00110B26" w:rsidP="00F93A12">
            <w:pPr>
              <w:jc w:val="center"/>
              <w:rPr>
                <w:rFonts w:eastAsiaTheme="minorHAnsi"/>
                <w:sz w:val="24"/>
                <w:szCs w:val="24"/>
                <w:lang w:eastAsia="en-US"/>
              </w:rPr>
            </w:pPr>
            <w:r w:rsidRPr="00110B26">
              <w:rPr>
                <w:rFonts w:eastAsiaTheme="minorHAnsi"/>
                <w:b/>
                <w:bCs/>
                <w:sz w:val="24"/>
                <w:szCs w:val="24"/>
                <w:lang w:eastAsia="en-US"/>
              </w:rPr>
              <w:t>(письменная форма)</w:t>
            </w:r>
          </w:p>
        </w:tc>
      </w:tr>
      <w:tr w:rsidR="00110B26" w:rsidRPr="00110B26" w:rsidTr="00110B26">
        <w:tc>
          <w:tcPr>
            <w:tcW w:w="3369" w:type="dxa"/>
            <w:vMerge/>
          </w:tcPr>
          <w:p w:rsidR="00110B26" w:rsidRPr="00110B26" w:rsidRDefault="00110B26" w:rsidP="00F93A12">
            <w:pPr>
              <w:jc w:val="both"/>
              <w:rPr>
                <w:rFonts w:eastAsiaTheme="minorHAnsi"/>
                <w:sz w:val="24"/>
                <w:szCs w:val="24"/>
                <w:lang w:eastAsia="en-US"/>
              </w:rPr>
            </w:pPr>
          </w:p>
        </w:tc>
        <w:tc>
          <w:tcPr>
            <w:tcW w:w="1512" w:type="dxa"/>
          </w:tcPr>
          <w:p w:rsidR="00110B26" w:rsidRPr="00110B26" w:rsidRDefault="00110B26" w:rsidP="00F93A12">
            <w:pPr>
              <w:jc w:val="center"/>
              <w:rPr>
                <w:rFonts w:eastAsiaTheme="minorHAnsi"/>
                <w:sz w:val="24"/>
                <w:szCs w:val="24"/>
                <w:lang w:eastAsia="en-US"/>
              </w:rPr>
            </w:pPr>
            <w:r w:rsidRPr="00110B26">
              <w:rPr>
                <w:rFonts w:eastAsia="TimesNewRomanPSMT"/>
                <w:sz w:val="24"/>
                <w:szCs w:val="24"/>
                <w:lang w:eastAsia="en-US"/>
              </w:rPr>
              <w:t>Письменная</w:t>
            </w:r>
          </w:p>
        </w:tc>
        <w:tc>
          <w:tcPr>
            <w:tcW w:w="1272" w:type="dxa"/>
          </w:tcPr>
          <w:p w:rsidR="00110B26" w:rsidRPr="00110B26" w:rsidRDefault="00110B26" w:rsidP="00F93A12">
            <w:pPr>
              <w:jc w:val="center"/>
              <w:rPr>
                <w:rFonts w:eastAsiaTheme="minorHAnsi"/>
                <w:sz w:val="24"/>
                <w:szCs w:val="24"/>
                <w:lang w:eastAsia="en-US"/>
              </w:rPr>
            </w:pPr>
            <w:r w:rsidRPr="00110B26">
              <w:rPr>
                <w:rFonts w:eastAsia="TimesNewRomanPSMT"/>
                <w:sz w:val="24"/>
                <w:szCs w:val="24"/>
                <w:lang w:eastAsia="en-US"/>
              </w:rPr>
              <w:t>Устная</w:t>
            </w:r>
          </w:p>
        </w:tc>
        <w:tc>
          <w:tcPr>
            <w:tcW w:w="1388" w:type="dxa"/>
          </w:tcPr>
          <w:p w:rsidR="00110B26" w:rsidRPr="00110B26" w:rsidRDefault="00212DFD" w:rsidP="00F93A12">
            <w:pPr>
              <w:jc w:val="center"/>
              <w:rPr>
                <w:rFonts w:eastAsiaTheme="minorHAnsi"/>
                <w:sz w:val="24"/>
                <w:szCs w:val="24"/>
                <w:lang w:eastAsia="en-US"/>
              </w:rPr>
            </w:pPr>
            <w:r>
              <w:rPr>
                <w:rFonts w:eastAsia="TimesNewRomanPSMT"/>
                <w:sz w:val="24"/>
                <w:szCs w:val="24"/>
                <w:lang w:eastAsia="en-US"/>
              </w:rPr>
              <w:t>Сжатое изложение с творческим заданием</w:t>
            </w:r>
          </w:p>
        </w:tc>
        <w:tc>
          <w:tcPr>
            <w:tcW w:w="1447" w:type="dxa"/>
          </w:tcPr>
          <w:p w:rsidR="00110B26" w:rsidRPr="00110B26" w:rsidRDefault="00212DFD" w:rsidP="00F93A12">
            <w:pPr>
              <w:jc w:val="center"/>
              <w:rPr>
                <w:rFonts w:eastAsiaTheme="minorHAnsi"/>
                <w:sz w:val="24"/>
                <w:szCs w:val="24"/>
                <w:lang w:eastAsia="en-US"/>
              </w:rPr>
            </w:pPr>
            <w:r w:rsidRPr="00110B26">
              <w:rPr>
                <w:rFonts w:eastAsia="TimesNewRomanPSMT"/>
                <w:sz w:val="24"/>
                <w:szCs w:val="24"/>
                <w:lang w:eastAsia="en-US"/>
              </w:rPr>
              <w:t>Диктант</w:t>
            </w:r>
          </w:p>
        </w:tc>
        <w:tc>
          <w:tcPr>
            <w:tcW w:w="1356" w:type="dxa"/>
          </w:tcPr>
          <w:p w:rsidR="00110B26" w:rsidRPr="00110B26" w:rsidRDefault="00212DFD" w:rsidP="00F93A12">
            <w:pPr>
              <w:jc w:val="center"/>
              <w:rPr>
                <w:rFonts w:eastAsiaTheme="minorHAnsi"/>
                <w:sz w:val="24"/>
                <w:szCs w:val="24"/>
                <w:lang w:eastAsia="en-US"/>
              </w:rPr>
            </w:pPr>
            <w:r>
              <w:rPr>
                <w:rFonts w:eastAsia="TimesNewRomanPSMT"/>
                <w:sz w:val="24"/>
                <w:szCs w:val="24"/>
                <w:lang w:eastAsia="en-US"/>
              </w:rPr>
              <w:t>Осложненное списывание</w:t>
            </w:r>
          </w:p>
        </w:tc>
      </w:tr>
      <w:tr w:rsidR="00110B26" w:rsidRPr="00110B26" w:rsidTr="00AA5CB9">
        <w:tc>
          <w:tcPr>
            <w:tcW w:w="3369" w:type="dxa"/>
          </w:tcPr>
          <w:p w:rsidR="00110B26" w:rsidRPr="00110B26" w:rsidRDefault="00110B26" w:rsidP="00F93A12">
            <w:pPr>
              <w:autoSpaceDE w:val="0"/>
              <w:autoSpaceDN w:val="0"/>
              <w:adjustRightInd w:val="0"/>
              <w:rPr>
                <w:rFonts w:eastAsia="TimesNewRomanPSMT"/>
                <w:sz w:val="24"/>
                <w:szCs w:val="24"/>
                <w:lang w:eastAsia="en-US"/>
              </w:rPr>
            </w:pPr>
            <w:r w:rsidRPr="00110B26">
              <w:rPr>
                <w:rFonts w:eastAsia="TimesNewRomanPSMT"/>
                <w:sz w:val="24"/>
                <w:szCs w:val="24"/>
                <w:lang w:eastAsia="en-US"/>
              </w:rPr>
              <w:t>Обучающиеся в специальных</w:t>
            </w:r>
          </w:p>
          <w:p w:rsidR="00110B26" w:rsidRPr="00110B26" w:rsidRDefault="00110B26" w:rsidP="00F93A12">
            <w:pPr>
              <w:autoSpaceDE w:val="0"/>
              <w:autoSpaceDN w:val="0"/>
              <w:adjustRightInd w:val="0"/>
              <w:rPr>
                <w:rFonts w:eastAsia="TimesNewRomanPSMT"/>
                <w:sz w:val="24"/>
                <w:szCs w:val="24"/>
                <w:lang w:eastAsia="en-US"/>
              </w:rPr>
            </w:pPr>
            <w:r w:rsidRPr="00110B26">
              <w:rPr>
                <w:rFonts w:eastAsia="TimesNewRomanPSMT"/>
                <w:sz w:val="24"/>
                <w:szCs w:val="24"/>
                <w:lang w:eastAsia="en-US"/>
              </w:rPr>
              <w:t>учебно-воспитательных</w:t>
            </w:r>
          </w:p>
          <w:p w:rsidR="00110B26" w:rsidRPr="00110B26" w:rsidRDefault="00110B26" w:rsidP="00F93A12">
            <w:pPr>
              <w:autoSpaceDE w:val="0"/>
              <w:autoSpaceDN w:val="0"/>
              <w:adjustRightInd w:val="0"/>
              <w:rPr>
                <w:rFonts w:eastAsia="TimesNewRomanPSMT"/>
                <w:sz w:val="24"/>
                <w:szCs w:val="24"/>
                <w:lang w:eastAsia="en-US"/>
              </w:rPr>
            </w:pPr>
            <w:r w:rsidRPr="00110B26">
              <w:rPr>
                <w:rFonts w:eastAsia="TimesNewRomanPSMT"/>
                <w:sz w:val="24"/>
                <w:szCs w:val="24"/>
                <w:lang w:eastAsia="en-US"/>
              </w:rPr>
              <w:t>учреждениях закрытого типа, а</w:t>
            </w:r>
          </w:p>
          <w:p w:rsidR="00110B26" w:rsidRPr="00110B26" w:rsidRDefault="00110B26" w:rsidP="00F93A12">
            <w:pPr>
              <w:autoSpaceDE w:val="0"/>
              <w:autoSpaceDN w:val="0"/>
              <w:adjustRightInd w:val="0"/>
              <w:rPr>
                <w:rFonts w:eastAsia="TimesNewRomanPSMT"/>
                <w:sz w:val="24"/>
                <w:szCs w:val="24"/>
                <w:lang w:eastAsia="en-US"/>
              </w:rPr>
            </w:pPr>
            <w:r w:rsidRPr="00110B26">
              <w:rPr>
                <w:rFonts w:eastAsia="TimesNewRomanPSMT"/>
                <w:sz w:val="24"/>
                <w:szCs w:val="24"/>
                <w:lang w:eastAsia="en-US"/>
              </w:rPr>
              <w:t>также в учреждениях,</w:t>
            </w:r>
          </w:p>
          <w:p w:rsidR="00110B26" w:rsidRPr="00110B26" w:rsidRDefault="00110B26" w:rsidP="00F93A12">
            <w:pPr>
              <w:autoSpaceDE w:val="0"/>
              <w:autoSpaceDN w:val="0"/>
              <w:adjustRightInd w:val="0"/>
              <w:rPr>
                <w:rFonts w:eastAsia="TimesNewRomanPSMT"/>
                <w:sz w:val="24"/>
                <w:szCs w:val="24"/>
                <w:lang w:eastAsia="en-US"/>
              </w:rPr>
            </w:pPr>
            <w:r w:rsidRPr="00110B26">
              <w:rPr>
                <w:rFonts w:eastAsia="TimesNewRomanPSMT"/>
                <w:sz w:val="24"/>
                <w:szCs w:val="24"/>
                <w:lang w:eastAsia="en-US"/>
              </w:rPr>
              <w:t>исполняющих наказание в виде</w:t>
            </w:r>
          </w:p>
          <w:p w:rsidR="00110B26" w:rsidRPr="00110B26" w:rsidRDefault="00110B26" w:rsidP="00F93A12">
            <w:pPr>
              <w:jc w:val="both"/>
              <w:rPr>
                <w:rFonts w:eastAsiaTheme="minorHAnsi"/>
                <w:sz w:val="24"/>
                <w:szCs w:val="24"/>
                <w:lang w:eastAsia="en-US"/>
              </w:rPr>
            </w:pPr>
            <w:r w:rsidRPr="00110B26">
              <w:rPr>
                <w:rFonts w:eastAsia="TimesNewRomanPSMT"/>
                <w:sz w:val="24"/>
                <w:szCs w:val="24"/>
                <w:lang w:eastAsia="en-US"/>
              </w:rPr>
              <w:t>лишения свободы</w:t>
            </w:r>
          </w:p>
        </w:tc>
        <w:tc>
          <w:tcPr>
            <w:tcW w:w="1512"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272" w:type="dxa"/>
            <w:shd w:val="clear" w:color="auto" w:fill="D9D9D9" w:themeFill="background1" w:themeFillShade="D9"/>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нет</w:t>
            </w:r>
          </w:p>
        </w:tc>
        <w:tc>
          <w:tcPr>
            <w:tcW w:w="1388"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110B26" w:rsidRPr="00110B26" w:rsidRDefault="00212DFD" w:rsidP="00F93A12">
            <w:pPr>
              <w:jc w:val="center"/>
              <w:rPr>
                <w:rFonts w:eastAsiaTheme="minorHAnsi"/>
                <w:sz w:val="24"/>
                <w:szCs w:val="24"/>
                <w:lang w:eastAsia="en-US"/>
              </w:rPr>
            </w:pPr>
            <w:r>
              <w:rPr>
                <w:rFonts w:eastAsiaTheme="minorHAnsi"/>
                <w:sz w:val="24"/>
                <w:szCs w:val="24"/>
                <w:lang w:eastAsia="en-US"/>
              </w:rPr>
              <w:t>нет</w:t>
            </w:r>
          </w:p>
        </w:tc>
        <w:tc>
          <w:tcPr>
            <w:tcW w:w="1356" w:type="dxa"/>
            <w:shd w:val="clear" w:color="auto" w:fill="D9D9D9" w:themeFill="background1" w:themeFillShade="D9"/>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нет</w:t>
            </w:r>
          </w:p>
        </w:tc>
      </w:tr>
      <w:tr w:rsidR="00110B26" w:rsidRPr="00110B26" w:rsidTr="00AA5CB9">
        <w:tc>
          <w:tcPr>
            <w:tcW w:w="3369" w:type="dxa"/>
          </w:tcPr>
          <w:p w:rsidR="00110B26" w:rsidRPr="00110B26" w:rsidRDefault="00212DFD" w:rsidP="00F93A12">
            <w:pPr>
              <w:jc w:val="center"/>
              <w:rPr>
                <w:rFonts w:eastAsiaTheme="minorHAnsi"/>
                <w:sz w:val="24"/>
                <w:szCs w:val="24"/>
                <w:lang w:eastAsia="en-US"/>
              </w:rPr>
            </w:pPr>
            <w:r>
              <w:rPr>
                <w:rFonts w:eastAsia="TimesNewRomanPSMT"/>
                <w:sz w:val="24"/>
                <w:szCs w:val="24"/>
                <w:lang w:eastAsia="en-US"/>
              </w:rPr>
              <w:t>Лица, обучающиеся по состоянию здоровья на дому, в медицинской организации</w:t>
            </w:r>
            <w:r>
              <w:rPr>
                <w:rStyle w:val="aff"/>
                <w:rFonts w:eastAsia="TimesNewRomanPSMT"/>
                <w:szCs w:val="24"/>
                <w:lang w:eastAsia="en-US"/>
              </w:rPr>
              <w:footnoteReference w:id="2"/>
            </w:r>
          </w:p>
        </w:tc>
        <w:tc>
          <w:tcPr>
            <w:tcW w:w="1512"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272"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388"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110B26" w:rsidRPr="00110B26" w:rsidRDefault="00212DFD" w:rsidP="00F93A12">
            <w:pPr>
              <w:jc w:val="center"/>
              <w:rPr>
                <w:rFonts w:eastAsiaTheme="minorHAnsi"/>
                <w:sz w:val="24"/>
                <w:szCs w:val="24"/>
                <w:lang w:eastAsia="en-US"/>
              </w:rPr>
            </w:pPr>
            <w:r>
              <w:rPr>
                <w:rFonts w:eastAsiaTheme="minorHAnsi"/>
                <w:sz w:val="24"/>
                <w:szCs w:val="24"/>
                <w:lang w:eastAsia="en-US"/>
              </w:rPr>
              <w:t>нет</w:t>
            </w:r>
          </w:p>
        </w:tc>
        <w:tc>
          <w:tcPr>
            <w:tcW w:w="1356" w:type="dxa"/>
            <w:shd w:val="clear" w:color="auto" w:fill="D9D9D9" w:themeFill="background1" w:themeFillShade="D9"/>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нет</w:t>
            </w:r>
          </w:p>
        </w:tc>
      </w:tr>
      <w:tr w:rsidR="00212DFD" w:rsidRPr="00110B26" w:rsidTr="00AA5CB9">
        <w:tc>
          <w:tcPr>
            <w:tcW w:w="3369" w:type="dxa"/>
          </w:tcPr>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Участники ГВЭ с ОВЗ,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участники ГВЭ – </w:t>
            </w:r>
            <w:proofErr w:type="spellStart"/>
            <w:r w:rsidRPr="00212DFD">
              <w:rPr>
                <w:rFonts w:eastAsia="TimesNewRomanPSMT"/>
                <w:sz w:val="24"/>
                <w:szCs w:val="24"/>
                <w:lang w:eastAsia="en-US"/>
              </w:rPr>
              <w:t>детиинвалиды</w:t>
            </w:r>
            <w:proofErr w:type="spellEnd"/>
            <w:r w:rsidRPr="00212DFD">
              <w:rPr>
                <w:rFonts w:eastAsia="TimesNewRomanPSMT"/>
                <w:sz w:val="24"/>
                <w:szCs w:val="24"/>
                <w:lang w:eastAsia="en-US"/>
              </w:rPr>
              <w:t xml:space="preserve"> и инвалиды:</w:t>
            </w:r>
          </w:p>
          <w:p w:rsidR="00212DFD" w:rsidRPr="00212DFD" w:rsidRDefault="00212DFD" w:rsidP="00F93A12">
            <w:pPr>
              <w:autoSpaceDE w:val="0"/>
              <w:autoSpaceDN w:val="0"/>
              <w:adjustRightInd w:val="0"/>
              <w:rPr>
                <w:rFonts w:eastAsia="TimesNewRomanPSMT"/>
                <w:sz w:val="24"/>
                <w:szCs w:val="24"/>
                <w:lang w:eastAsia="en-US"/>
              </w:rPr>
            </w:pPr>
            <w:r>
              <w:rPr>
                <w:rFonts w:eastAsia="TimesNewRomanPSMT"/>
                <w:sz w:val="24"/>
                <w:szCs w:val="24"/>
                <w:lang w:eastAsia="en-US"/>
              </w:rPr>
              <w:t>с нарушениями опорно-</w:t>
            </w:r>
            <w:r w:rsidRPr="00212DFD">
              <w:rPr>
                <w:rFonts w:eastAsia="TimesNewRomanPSMT"/>
                <w:sz w:val="24"/>
                <w:szCs w:val="24"/>
                <w:lang w:eastAsia="en-US"/>
              </w:rPr>
              <w:t>двигательного аппарата;</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глухие,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слабослышащие,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позднооглохшие и </w:t>
            </w:r>
          </w:p>
          <w:p w:rsidR="00212DFD" w:rsidRPr="00212DFD" w:rsidRDefault="00212DFD" w:rsidP="00F93A12">
            <w:pPr>
              <w:autoSpaceDE w:val="0"/>
              <w:autoSpaceDN w:val="0"/>
              <w:adjustRightInd w:val="0"/>
              <w:rPr>
                <w:rFonts w:eastAsia="TimesNewRomanPSMT"/>
                <w:sz w:val="24"/>
                <w:szCs w:val="24"/>
                <w:lang w:eastAsia="en-US"/>
              </w:rPr>
            </w:pPr>
            <w:proofErr w:type="spellStart"/>
            <w:r>
              <w:rPr>
                <w:rFonts w:eastAsia="TimesNewRomanPSMT"/>
                <w:sz w:val="24"/>
                <w:szCs w:val="24"/>
                <w:lang w:eastAsia="en-US"/>
              </w:rPr>
              <w:t>кохлеарно</w:t>
            </w:r>
            <w:proofErr w:type="spellEnd"/>
            <w:r>
              <w:rPr>
                <w:rFonts w:eastAsia="TimesNewRomanPSMT"/>
                <w:sz w:val="24"/>
                <w:szCs w:val="24"/>
                <w:lang w:eastAsia="en-US"/>
              </w:rPr>
              <w:t>-</w:t>
            </w:r>
            <w:r w:rsidRPr="00212DFD">
              <w:rPr>
                <w:rFonts w:eastAsia="TimesNewRomanPSMT"/>
                <w:sz w:val="24"/>
                <w:szCs w:val="24"/>
                <w:lang w:eastAsia="en-US"/>
              </w:rPr>
              <w:t>имплантированные;</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слепые, слабовидящие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и поздно-ослепшие;</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участники ГВЭ с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задержкой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психического развития;</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участники ГВЭ с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тяжёлыми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нарушениями речи;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участники ГВЭ,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которым требуется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создание особых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условий (с диабетом,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онкологическими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заболеваниями, астмой </w:t>
            </w:r>
          </w:p>
          <w:p w:rsidR="00212DFD" w:rsidRPr="00110B26"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и др.)</w:t>
            </w:r>
          </w:p>
        </w:tc>
        <w:tc>
          <w:tcPr>
            <w:tcW w:w="1512" w:type="dxa"/>
            <w:vAlign w:val="center"/>
          </w:tcPr>
          <w:p w:rsidR="00212DFD" w:rsidRDefault="00212DFD" w:rsidP="00F93A12">
            <w:pPr>
              <w:jc w:val="center"/>
              <w:rPr>
                <w:rFonts w:eastAsiaTheme="minorHAnsi"/>
                <w:sz w:val="24"/>
                <w:szCs w:val="24"/>
                <w:lang w:eastAsia="en-US"/>
              </w:rPr>
            </w:pPr>
            <w:r>
              <w:rPr>
                <w:rFonts w:eastAsiaTheme="minorHAnsi"/>
                <w:sz w:val="24"/>
                <w:szCs w:val="24"/>
                <w:lang w:eastAsia="en-US"/>
              </w:rPr>
              <w:t>да</w:t>
            </w:r>
          </w:p>
        </w:tc>
        <w:tc>
          <w:tcPr>
            <w:tcW w:w="1272" w:type="dxa"/>
            <w:vAlign w:val="center"/>
          </w:tcPr>
          <w:p w:rsidR="00212DFD" w:rsidRDefault="00212DFD" w:rsidP="00F93A12">
            <w:pPr>
              <w:jc w:val="center"/>
              <w:rPr>
                <w:rFonts w:eastAsiaTheme="minorHAnsi"/>
                <w:sz w:val="24"/>
                <w:szCs w:val="24"/>
                <w:lang w:eastAsia="en-US"/>
              </w:rPr>
            </w:pPr>
            <w:r>
              <w:rPr>
                <w:rFonts w:eastAsiaTheme="minorHAnsi"/>
                <w:sz w:val="24"/>
                <w:szCs w:val="24"/>
                <w:lang w:eastAsia="en-US"/>
              </w:rPr>
              <w:t>да</w:t>
            </w:r>
          </w:p>
        </w:tc>
        <w:tc>
          <w:tcPr>
            <w:tcW w:w="1388" w:type="dxa"/>
            <w:vAlign w:val="center"/>
          </w:tcPr>
          <w:p w:rsidR="00212DFD" w:rsidRDefault="00212DFD" w:rsidP="00F93A12">
            <w:pPr>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212DFD" w:rsidRDefault="00212DFD" w:rsidP="00F93A12">
            <w:pPr>
              <w:jc w:val="center"/>
              <w:rPr>
                <w:rFonts w:eastAsiaTheme="minorHAnsi"/>
                <w:sz w:val="24"/>
                <w:szCs w:val="24"/>
                <w:lang w:eastAsia="en-US"/>
              </w:rPr>
            </w:pPr>
            <w:r>
              <w:rPr>
                <w:rFonts w:eastAsiaTheme="minorHAnsi"/>
                <w:sz w:val="24"/>
                <w:szCs w:val="24"/>
                <w:lang w:eastAsia="en-US"/>
              </w:rPr>
              <w:t>нет</w:t>
            </w:r>
          </w:p>
        </w:tc>
        <w:tc>
          <w:tcPr>
            <w:tcW w:w="1356" w:type="dxa"/>
            <w:vAlign w:val="center"/>
          </w:tcPr>
          <w:p w:rsidR="00212DFD" w:rsidRDefault="00212DFD" w:rsidP="00F93A12">
            <w:pPr>
              <w:jc w:val="center"/>
              <w:rPr>
                <w:rFonts w:eastAsiaTheme="minorHAnsi"/>
                <w:sz w:val="24"/>
                <w:szCs w:val="24"/>
                <w:lang w:eastAsia="en-US"/>
              </w:rPr>
            </w:pPr>
            <w:r>
              <w:rPr>
                <w:rFonts w:eastAsiaTheme="minorHAnsi"/>
                <w:sz w:val="24"/>
                <w:szCs w:val="24"/>
                <w:lang w:eastAsia="en-US"/>
              </w:rPr>
              <w:t>да</w:t>
            </w:r>
            <w:r>
              <w:rPr>
                <w:rStyle w:val="aff"/>
                <w:rFonts w:eastAsiaTheme="minorHAnsi"/>
                <w:szCs w:val="24"/>
                <w:lang w:eastAsia="en-US"/>
              </w:rPr>
              <w:footnoteReference w:id="3"/>
            </w:r>
          </w:p>
        </w:tc>
      </w:tr>
      <w:tr w:rsidR="00110B26" w:rsidRPr="00110B26" w:rsidTr="00AA5CB9">
        <w:tc>
          <w:tcPr>
            <w:tcW w:w="3369" w:type="dxa"/>
          </w:tcPr>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Участники ГВЭ с ОВЗ,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участники ГВЭ – </w:t>
            </w:r>
            <w:proofErr w:type="spellStart"/>
            <w:r w:rsidRPr="00212DFD">
              <w:rPr>
                <w:rFonts w:eastAsia="TimesNewRomanPSMT"/>
                <w:sz w:val="24"/>
                <w:szCs w:val="24"/>
                <w:lang w:eastAsia="en-US"/>
              </w:rPr>
              <w:t>детиинвалиды</w:t>
            </w:r>
            <w:proofErr w:type="spellEnd"/>
            <w:r w:rsidRPr="00212DFD">
              <w:rPr>
                <w:rFonts w:eastAsia="TimesNewRomanPSMT"/>
                <w:sz w:val="24"/>
                <w:szCs w:val="24"/>
                <w:lang w:eastAsia="en-US"/>
              </w:rPr>
              <w:t xml:space="preserve"> и инвалиды </w:t>
            </w:r>
          </w:p>
          <w:p w:rsidR="00212DFD" w:rsidRPr="00212DFD" w:rsidRDefault="00212DFD" w:rsidP="00F93A12">
            <w:pPr>
              <w:autoSpaceDE w:val="0"/>
              <w:autoSpaceDN w:val="0"/>
              <w:adjustRightInd w:val="0"/>
              <w:rPr>
                <w:rFonts w:eastAsia="TimesNewRomanPSMT"/>
                <w:sz w:val="24"/>
                <w:szCs w:val="24"/>
                <w:lang w:eastAsia="en-US"/>
              </w:rPr>
            </w:pPr>
            <w:r w:rsidRPr="00212DFD">
              <w:rPr>
                <w:rFonts w:eastAsia="TimesNewRomanPSMT"/>
                <w:sz w:val="24"/>
                <w:szCs w:val="24"/>
                <w:lang w:eastAsia="en-US"/>
              </w:rPr>
              <w:t xml:space="preserve">с расстройствами </w:t>
            </w:r>
          </w:p>
          <w:p w:rsidR="00110B26" w:rsidRPr="00110B26" w:rsidRDefault="00212DFD" w:rsidP="00F93A12">
            <w:pPr>
              <w:jc w:val="both"/>
              <w:rPr>
                <w:rFonts w:eastAsiaTheme="minorHAnsi"/>
                <w:sz w:val="24"/>
                <w:szCs w:val="24"/>
                <w:lang w:eastAsia="en-US"/>
              </w:rPr>
            </w:pPr>
            <w:r w:rsidRPr="00212DFD">
              <w:rPr>
                <w:rFonts w:eastAsia="TimesNewRomanPSMT"/>
                <w:sz w:val="24"/>
                <w:szCs w:val="24"/>
                <w:lang w:eastAsia="en-US"/>
              </w:rPr>
              <w:t>аутистического спектра</w:t>
            </w:r>
          </w:p>
        </w:tc>
        <w:tc>
          <w:tcPr>
            <w:tcW w:w="1512"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272"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388" w:type="dxa"/>
            <w:shd w:val="clear" w:color="auto" w:fill="D9D9D9" w:themeFill="background1" w:themeFillShade="D9"/>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447" w:type="dxa"/>
            <w:vAlign w:val="center"/>
          </w:tcPr>
          <w:p w:rsidR="00110B26" w:rsidRPr="00110B26" w:rsidRDefault="00110B26" w:rsidP="00F93A12">
            <w:pPr>
              <w:jc w:val="center"/>
              <w:rPr>
                <w:rFonts w:eastAsiaTheme="minorHAnsi"/>
                <w:sz w:val="24"/>
                <w:szCs w:val="24"/>
                <w:lang w:eastAsia="en-US"/>
              </w:rPr>
            </w:pPr>
            <w:r>
              <w:rPr>
                <w:rFonts w:eastAsiaTheme="minorHAnsi"/>
                <w:sz w:val="24"/>
                <w:szCs w:val="24"/>
                <w:lang w:eastAsia="en-US"/>
              </w:rPr>
              <w:t>да</w:t>
            </w:r>
          </w:p>
        </w:tc>
        <w:tc>
          <w:tcPr>
            <w:tcW w:w="1356" w:type="dxa"/>
            <w:shd w:val="clear" w:color="auto" w:fill="D9D9D9" w:themeFill="background1" w:themeFillShade="D9"/>
            <w:vAlign w:val="center"/>
          </w:tcPr>
          <w:p w:rsidR="00110B26" w:rsidRPr="00110B26" w:rsidRDefault="00212DFD" w:rsidP="00F93A12">
            <w:pPr>
              <w:jc w:val="center"/>
              <w:rPr>
                <w:rFonts w:eastAsiaTheme="minorHAnsi"/>
                <w:sz w:val="24"/>
                <w:szCs w:val="24"/>
                <w:lang w:eastAsia="en-US"/>
              </w:rPr>
            </w:pPr>
            <w:r>
              <w:rPr>
                <w:rFonts w:eastAsiaTheme="minorHAnsi"/>
                <w:sz w:val="24"/>
                <w:szCs w:val="24"/>
                <w:lang w:eastAsia="en-US"/>
              </w:rPr>
              <w:t>нет</w:t>
            </w:r>
          </w:p>
        </w:tc>
      </w:tr>
    </w:tbl>
    <w:p w:rsidR="00212DFD" w:rsidRDefault="00212DFD" w:rsidP="00AE44A4">
      <w:pPr>
        <w:spacing w:line="276" w:lineRule="auto"/>
        <w:ind w:firstLine="709"/>
        <w:jc w:val="both"/>
        <w:rPr>
          <w:rFonts w:eastAsiaTheme="minorHAnsi"/>
          <w:sz w:val="28"/>
          <w:szCs w:val="28"/>
          <w:lang w:eastAsia="en-US"/>
        </w:rPr>
      </w:pPr>
    </w:p>
    <w:p w:rsidR="00D134F6" w:rsidRPr="00D134F6" w:rsidRDefault="00D134F6" w:rsidP="00F93A12">
      <w:pPr>
        <w:ind w:firstLine="709"/>
        <w:jc w:val="both"/>
        <w:rPr>
          <w:rFonts w:eastAsiaTheme="minorHAnsi"/>
          <w:sz w:val="28"/>
          <w:szCs w:val="28"/>
          <w:lang w:eastAsia="en-US"/>
        </w:rPr>
      </w:pPr>
      <w:r w:rsidRPr="00D134F6">
        <w:rPr>
          <w:rFonts w:eastAsiaTheme="minorHAnsi"/>
          <w:sz w:val="28"/>
          <w:szCs w:val="28"/>
          <w:lang w:eastAsia="en-US"/>
        </w:rPr>
        <w:lastRenderedPageBreak/>
        <w:t>Заявления подаются участниками ГИА</w:t>
      </w:r>
      <w:r w:rsidR="00110B26">
        <w:rPr>
          <w:rFonts w:eastAsiaTheme="minorHAnsi"/>
          <w:sz w:val="28"/>
          <w:szCs w:val="28"/>
          <w:lang w:eastAsia="en-US"/>
        </w:rPr>
        <w:t xml:space="preserve"> лично на основании документов, </w:t>
      </w:r>
      <w:r w:rsidRPr="00D134F6">
        <w:rPr>
          <w:rFonts w:eastAsiaTheme="minorHAnsi"/>
          <w:sz w:val="28"/>
          <w:szCs w:val="28"/>
          <w:lang w:eastAsia="en-US"/>
        </w:rPr>
        <w:t>удостоверяющих личность, или их родителями (законными представителями)</w:t>
      </w:r>
      <w:r w:rsidR="00110B26">
        <w:rPr>
          <w:rFonts w:eastAsiaTheme="minorHAnsi"/>
          <w:sz w:val="28"/>
          <w:szCs w:val="28"/>
          <w:lang w:eastAsia="en-US"/>
        </w:rPr>
        <w:t xml:space="preserve"> </w:t>
      </w:r>
      <w:r w:rsidRPr="00D134F6">
        <w:rPr>
          <w:rFonts w:eastAsiaTheme="minorHAnsi"/>
          <w:sz w:val="28"/>
          <w:szCs w:val="28"/>
          <w:lang w:eastAsia="en-US"/>
        </w:rPr>
        <w:t>на основании документов, удостоверяющих личность, или уполномоченными лицами</w:t>
      </w:r>
      <w:r w:rsidR="00110B26">
        <w:rPr>
          <w:rFonts w:eastAsiaTheme="minorHAnsi"/>
          <w:sz w:val="28"/>
          <w:szCs w:val="28"/>
          <w:lang w:eastAsia="en-US"/>
        </w:rPr>
        <w:t xml:space="preserve"> </w:t>
      </w:r>
      <w:r w:rsidRPr="00D134F6">
        <w:rPr>
          <w:rFonts w:eastAsiaTheme="minorHAnsi"/>
          <w:sz w:val="28"/>
          <w:szCs w:val="28"/>
          <w:lang w:eastAsia="en-US"/>
        </w:rPr>
        <w:t>на основании документов, удостоверяющих личность, и доверенности.</w:t>
      </w:r>
      <w:r w:rsidR="00FE17F9">
        <w:rPr>
          <w:rFonts w:eastAsiaTheme="minorHAnsi"/>
          <w:sz w:val="28"/>
          <w:szCs w:val="28"/>
          <w:lang w:eastAsia="en-US"/>
        </w:rPr>
        <w:t>, оформленной в порядке предусмотренном гражданским законодательством Российской Федерации.</w:t>
      </w:r>
    </w:p>
    <w:p w:rsidR="0009646D" w:rsidRPr="004878CC" w:rsidRDefault="0009646D" w:rsidP="00AE44A4">
      <w:pPr>
        <w:spacing w:line="276" w:lineRule="auto"/>
        <w:ind w:firstLine="709"/>
        <w:jc w:val="both"/>
        <w:rPr>
          <w:rFonts w:eastAsiaTheme="minorHAnsi"/>
          <w:sz w:val="28"/>
          <w:szCs w:val="28"/>
          <w:lang w:eastAsia="en-US"/>
        </w:rPr>
      </w:pPr>
    </w:p>
    <w:p w:rsidR="00BD3426" w:rsidRDefault="0003274A" w:rsidP="00F93A12">
      <w:pPr>
        <w:keepNext/>
        <w:keepLines/>
        <w:tabs>
          <w:tab w:val="num" w:pos="1077"/>
        </w:tabs>
        <w:jc w:val="center"/>
        <w:outlineLvl w:val="1"/>
        <w:rPr>
          <w:b/>
          <w:bCs/>
          <w:sz w:val="28"/>
          <w:szCs w:val="28"/>
        </w:rPr>
      </w:pPr>
      <w:r>
        <w:rPr>
          <w:b/>
          <w:bCs/>
          <w:sz w:val="28"/>
          <w:szCs w:val="28"/>
        </w:rPr>
        <w:t>3.3</w:t>
      </w:r>
      <w:r w:rsidR="004878CC" w:rsidRPr="004878CC">
        <w:rPr>
          <w:b/>
          <w:bCs/>
          <w:sz w:val="28"/>
          <w:szCs w:val="28"/>
        </w:rPr>
        <w:t>. Сроки и продолжительность проведения ГИА</w:t>
      </w:r>
      <w:bookmarkEnd w:id="34"/>
      <w:bookmarkEnd w:id="35"/>
      <w:bookmarkEnd w:id="36"/>
      <w:bookmarkEnd w:id="37"/>
    </w:p>
    <w:p w:rsidR="004878CC" w:rsidRPr="004878CC" w:rsidRDefault="004878CC" w:rsidP="00F93A12">
      <w:pPr>
        <w:keepNext/>
        <w:keepLines/>
        <w:tabs>
          <w:tab w:val="num" w:pos="1077"/>
        </w:tabs>
        <w:jc w:val="center"/>
        <w:outlineLvl w:val="1"/>
        <w:rPr>
          <w:b/>
          <w:bCs/>
          <w:sz w:val="28"/>
          <w:szCs w:val="28"/>
        </w:rPr>
      </w:pPr>
      <w:r w:rsidRPr="004878CC">
        <w:rPr>
          <w:b/>
          <w:bCs/>
          <w:sz w:val="28"/>
          <w:szCs w:val="28"/>
        </w:rPr>
        <w:t xml:space="preserve"> </w:t>
      </w:r>
    </w:p>
    <w:p w:rsidR="00DA7BCC" w:rsidRDefault="00BD3426" w:rsidP="00F93A12">
      <w:pPr>
        <w:widowControl w:val="0"/>
        <w:tabs>
          <w:tab w:val="left" w:pos="851"/>
        </w:tabs>
        <w:autoSpaceDE w:val="0"/>
        <w:autoSpaceDN w:val="0"/>
        <w:ind w:firstLine="540"/>
        <w:jc w:val="both"/>
        <w:rPr>
          <w:rFonts w:eastAsiaTheme="minorHAnsi"/>
          <w:sz w:val="28"/>
          <w:szCs w:val="28"/>
          <w:lang w:eastAsia="en-US"/>
        </w:rPr>
      </w:pPr>
      <w:r w:rsidRPr="00BD3426">
        <w:rPr>
          <w:rFonts w:eastAsiaTheme="minorHAnsi"/>
          <w:sz w:val="28"/>
          <w:szCs w:val="28"/>
          <w:lang w:eastAsia="en-US"/>
        </w:rPr>
        <w:t>Для проведения ГИА на территории Российской Феде</w:t>
      </w:r>
      <w:r>
        <w:rPr>
          <w:rFonts w:eastAsiaTheme="minorHAnsi"/>
          <w:sz w:val="28"/>
          <w:szCs w:val="28"/>
          <w:lang w:eastAsia="en-US"/>
        </w:rPr>
        <w:t xml:space="preserve">рации и за ее пределами </w:t>
      </w:r>
      <w:r w:rsidRPr="00BD3426">
        <w:rPr>
          <w:rFonts w:eastAsiaTheme="minorHAnsi"/>
          <w:sz w:val="28"/>
          <w:szCs w:val="28"/>
          <w:lang w:eastAsia="en-US"/>
        </w:rPr>
        <w:t>устанавливаются сроки и продолжительность проведения экзаменов по каждому учебному</w:t>
      </w:r>
      <w:r>
        <w:rPr>
          <w:rFonts w:eastAsiaTheme="minorHAnsi"/>
          <w:sz w:val="28"/>
          <w:szCs w:val="28"/>
          <w:lang w:eastAsia="en-US"/>
        </w:rPr>
        <w:t xml:space="preserve"> </w:t>
      </w:r>
      <w:r w:rsidR="00DA7BCC">
        <w:rPr>
          <w:rFonts w:eastAsiaTheme="minorHAnsi"/>
          <w:sz w:val="28"/>
          <w:szCs w:val="28"/>
          <w:lang w:eastAsia="en-US"/>
        </w:rPr>
        <w:t>предмету.</w:t>
      </w:r>
    </w:p>
    <w:p w:rsidR="00DA7BCC" w:rsidRDefault="00DA7BCC" w:rsidP="00F93A12">
      <w:pPr>
        <w:widowControl w:val="0"/>
        <w:tabs>
          <w:tab w:val="left" w:pos="851"/>
        </w:tabs>
        <w:autoSpaceDE w:val="0"/>
        <w:autoSpaceDN w:val="0"/>
        <w:ind w:firstLine="540"/>
        <w:jc w:val="both"/>
        <w:rPr>
          <w:rFonts w:eastAsiaTheme="minorHAnsi"/>
          <w:sz w:val="28"/>
          <w:szCs w:val="28"/>
          <w:lang w:eastAsia="en-US"/>
        </w:rPr>
      </w:pPr>
      <w:r>
        <w:rPr>
          <w:rFonts w:eastAsiaTheme="minorHAnsi"/>
          <w:sz w:val="28"/>
          <w:szCs w:val="28"/>
          <w:lang w:eastAsia="en-US"/>
        </w:rPr>
        <w:t>ГИА проводится в досрочный, основной и дополнительный периоды. В каждом из периодов проведения ГИА предусматриваются резервные сроки.</w:t>
      </w:r>
    </w:p>
    <w:p w:rsidR="00BD3426" w:rsidRPr="00BD3426" w:rsidRDefault="00DA7BCC" w:rsidP="00F93A12">
      <w:pPr>
        <w:widowControl w:val="0"/>
        <w:tabs>
          <w:tab w:val="left" w:pos="851"/>
        </w:tabs>
        <w:autoSpaceDE w:val="0"/>
        <w:autoSpaceDN w:val="0"/>
        <w:ind w:firstLine="540"/>
        <w:jc w:val="both"/>
        <w:rPr>
          <w:rFonts w:eastAsiaTheme="minorHAnsi"/>
          <w:sz w:val="28"/>
          <w:szCs w:val="28"/>
          <w:lang w:eastAsia="en-US"/>
        </w:rPr>
      </w:pPr>
      <w:r>
        <w:rPr>
          <w:rFonts w:eastAsiaTheme="minorHAnsi"/>
          <w:sz w:val="28"/>
          <w:szCs w:val="28"/>
          <w:lang w:eastAsia="en-US"/>
        </w:rPr>
        <w:t>Участники ГИА</w:t>
      </w:r>
      <w:r w:rsidR="00BD3426" w:rsidRPr="00BD3426">
        <w:rPr>
          <w:rFonts w:eastAsiaTheme="minorHAnsi"/>
          <w:sz w:val="28"/>
          <w:szCs w:val="28"/>
          <w:lang w:eastAsia="en-US"/>
        </w:rPr>
        <w:t>, повторно допущенные</w:t>
      </w:r>
      <w:r>
        <w:rPr>
          <w:rFonts w:eastAsiaTheme="minorHAnsi"/>
          <w:sz w:val="28"/>
          <w:szCs w:val="28"/>
          <w:lang w:eastAsia="en-US"/>
        </w:rPr>
        <w:t xml:space="preserve"> председателем ГЭК </w:t>
      </w:r>
      <w:r w:rsidR="00BD3426" w:rsidRPr="00BD3426">
        <w:rPr>
          <w:rFonts w:eastAsiaTheme="minorHAnsi"/>
          <w:sz w:val="28"/>
          <w:szCs w:val="28"/>
          <w:lang w:eastAsia="en-US"/>
        </w:rPr>
        <w:t xml:space="preserve"> к ГИА в текущем учебном году по соотв</w:t>
      </w:r>
      <w:r w:rsidR="00BD3426">
        <w:rPr>
          <w:rFonts w:eastAsiaTheme="minorHAnsi"/>
          <w:sz w:val="28"/>
          <w:szCs w:val="28"/>
          <w:lang w:eastAsia="en-US"/>
        </w:rPr>
        <w:t xml:space="preserve">етствующим </w:t>
      </w:r>
      <w:r w:rsidR="00BD3426" w:rsidRPr="00BD3426">
        <w:rPr>
          <w:rFonts w:eastAsiaTheme="minorHAnsi"/>
          <w:sz w:val="28"/>
          <w:szCs w:val="28"/>
          <w:lang w:eastAsia="en-US"/>
        </w:rPr>
        <w:t xml:space="preserve">учебным предметам в случаях, </w:t>
      </w:r>
      <w:r>
        <w:rPr>
          <w:rFonts w:eastAsiaTheme="minorHAnsi"/>
          <w:sz w:val="28"/>
          <w:szCs w:val="28"/>
          <w:lang w:eastAsia="en-US"/>
        </w:rPr>
        <w:t>установленных пунктами 47 и 80 Порядка</w:t>
      </w:r>
      <w:r w:rsidR="00BD3426" w:rsidRPr="00BD3426">
        <w:rPr>
          <w:rFonts w:eastAsiaTheme="minorHAnsi"/>
          <w:sz w:val="28"/>
          <w:szCs w:val="28"/>
          <w:lang w:eastAsia="en-US"/>
        </w:rPr>
        <w:t>, а также участники ГИА, у</w:t>
      </w:r>
      <w:r w:rsidR="00BD3426">
        <w:rPr>
          <w:rFonts w:eastAsiaTheme="minorHAnsi"/>
          <w:sz w:val="28"/>
          <w:szCs w:val="28"/>
          <w:lang w:eastAsia="en-US"/>
        </w:rPr>
        <w:t xml:space="preserve"> </w:t>
      </w:r>
      <w:r w:rsidR="00BD3426" w:rsidRPr="00BD3426">
        <w:rPr>
          <w:rFonts w:eastAsiaTheme="minorHAnsi"/>
          <w:sz w:val="28"/>
          <w:szCs w:val="28"/>
          <w:lang w:eastAsia="en-US"/>
        </w:rPr>
        <w:t>которых совпали сроки проведения экзаменов</w:t>
      </w:r>
      <w:r w:rsidR="00BD3426">
        <w:rPr>
          <w:rFonts w:eastAsiaTheme="minorHAnsi"/>
          <w:sz w:val="28"/>
          <w:szCs w:val="28"/>
          <w:lang w:eastAsia="en-US"/>
        </w:rPr>
        <w:t xml:space="preserve"> по отдельным учебным предметам, </w:t>
      </w:r>
      <w:r w:rsidR="00BD3426" w:rsidRPr="00BD3426">
        <w:rPr>
          <w:rFonts w:eastAsiaTheme="minorHAnsi"/>
          <w:sz w:val="28"/>
          <w:szCs w:val="28"/>
          <w:lang w:eastAsia="en-US"/>
        </w:rPr>
        <w:t>участвуют в экзаменах по соответствующим учеб</w:t>
      </w:r>
      <w:r>
        <w:rPr>
          <w:rFonts w:eastAsiaTheme="minorHAnsi"/>
          <w:sz w:val="28"/>
          <w:szCs w:val="28"/>
          <w:lang w:eastAsia="en-US"/>
        </w:rPr>
        <w:t>ным предметам в резервные сроки соответствующего периода проведения ГИА.</w:t>
      </w:r>
    </w:p>
    <w:p w:rsidR="00BD3426" w:rsidRPr="00BD3426" w:rsidRDefault="00BD3426" w:rsidP="00F93A12">
      <w:pPr>
        <w:widowControl w:val="0"/>
        <w:tabs>
          <w:tab w:val="left" w:pos="851"/>
        </w:tabs>
        <w:autoSpaceDE w:val="0"/>
        <w:autoSpaceDN w:val="0"/>
        <w:ind w:firstLine="540"/>
        <w:jc w:val="both"/>
        <w:rPr>
          <w:rFonts w:eastAsiaTheme="minorHAnsi"/>
          <w:sz w:val="28"/>
          <w:szCs w:val="28"/>
          <w:lang w:eastAsia="en-US"/>
        </w:rPr>
      </w:pPr>
      <w:r w:rsidRPr="00BD3426">
        <w:rPr>
          <w:rFonts w:eastAsiaTheme="minorHAnsi"/>
          <w:sz w:val="28"/>
          <w:szCs w:val="28"/>
          <w:lang w:eastAsia="en-US"/>
        </w:rPr>
        <w:t xml:space="preserve">ГИА </w:t>
      </w:r>
      <w:r w:rsidR="00DA7BCC">
        <w:rPr>
          <w:rFonts w:eastAsiaTheme="minorHAnsi"/>
          <w:sz w:val="28"/>
          <w:szCs w:val="28"/>
          <w:lang w:eastAsia="en-US"/>
        </w:rPr>
        <w:t xml:space="preserve">в форме ГВЭ </w:t>
      </w:r>
      <w:r w:rsidRPr="00BD3426">
        <w:rPr>
          <w:rFonts w:eastAsiaTheme="minorHAnsi"/>
          <w:sz w:val="28"/>
          <w:szCs w:val="28"/>
          <w:lang w:eastAsia="en-US"/>
        </w:rPr>
        <w:t xml:space="preserve">для обучающихся </w:t>
      </w:r>
      <w:proofErr w:type="gramStart"/>
      <w:r w:rsidR="00DA7BCC">
        <w:rPr>
          <w:rFonts w:eastAsiaTheme="minorHAnsi"/>
          <w:sz w:val="28"/>
          <w:szCs w:val="28"/>
          <w:lang w:eastAsia="en-US"/>
        </w:rPr>
        <w:t>в учреждениях</w:t>
      </w:r>
      <w:proofErr w:type="gramEnd"/>
      <w:r w:rsidR="00DA7BCC">
        <w:rPr>
          <w:rFonts w:eastAsiaTheme="minorHAnsi"/>
          <w:sz w:val="28"/>
          <w:szCs w:val="28"/>
          <w:lang w:eastAsia="en-US"/>
        </w:rPr>
        <w:t xml:space="preserve"> исполняющих наказание в виде лишения свободы, освобождаемых от отбывания наказания не ранее чем за три месяца до начала ГИА</w:t>
      </w:r>
      <w:r>
        <w:rPr>
          <w:rFonts w:eastAsiaTheme="minorHAnsi"/>
          <w:sz w:val="28"/>
          <w:szCs w:val="28"/>
          <w:lang w:eastAsia="en-US"/>
        </w:rPr>
        <w:t xml:space="preserve"> </w:t>
      </w:r>
      <w:r w:rsidRPr="00BD3426">
        <w:rPr>
          <w:rFonts w:eastAsiaTheme="minorHAnsi"/>
          <w:sz w:val="28"/>
          <w:szCs w:val="28"/>
          <w:lang w:eastAsia="en-US"/>
        </w:rPr>
        <w:t>в сроки,</w:t>
      </w:r>
      <w:r>
        <w:rPr>
          <w:rFonts w:eastAsiaTheme="minorHAnsi"/>
          <w:sz w:val="28"/>
          <w:szCs w:val="28"/>
          <w:lang w:eastAsia="en-US"/>
        </w:rPr>
        <w:t xml:space="preserve"> </w:t>
      </w:r>
      <w:r w:rsidRPr="00BD3426">
        <w:rPr>
          <w:rFonts w:eastAsiaTheme="minorHAnsi"/>
          <w:sz w:val="28"/>
          <w:szCs w:val="28"/>
          <w:lang w:eastAsia="en-US"/>
        </w:rPr>
        <w:t xml:space="preserve">определяемые </w:t>
      </w:r>
      <w:r>
        <w:rPr>
          <w:rFonts w:eastAsiaTheme="minorHAnsi"/>
          <w:sz w:val="28"/>
          <w:szCs w:val="28"/>
          <w:lang w:eastAsia="en-US"/>
        </w:rPr>
        <w:t>Министерством</w:t>
      </w:r>
      <w:r w:rsidRPr="00BD3426">
        <w:rPr>
          <w:rFonts w:eastAsiaTheme="minorHAnsi"/>
          <w:sz w:val="28"/>
          <w:szCs w:val="28"/>
          <w:lang w:eastAsia="en-US"/>
        </w:rPr>
        <w:t>, по согласованию с учредителями таких учреждений,</w:t>
      </w:r>
      <w:r>
        <w:rPr>
          <w:rFonts w:eastAsiaTheme="minorHAnsi"/>
          <w:sz w:val="28"/>
          <w:szCs w:val="28"/>
          <w:lang w:eastAsia="en-US"/>
        </w:rPr>
        <w:t xml:space="preserve"> </w:t>
      </w:r>
      <w:r w:rsidRPr="00BD3426">
        <w:rPr>
          <w:rFonts w:eastAsiaTheme="minorHAnsi"/>
          <w:sz w:val="28"/>
          <w:szCs w:val="28"/>
          <w:lang w:eastAsia="en-US"/>
        </w:rPr>
        <w:t>но не ранее 20 февраля текущего года.</w:t>
      </w:r>
    </w:p>
    <w:p w:rsidR="00BD3426" w:rsidRPr="00BD3426" w:rsidRDefault="00BD3426" w:rsidP="00F93A12">
      <w:pPr>
        <w:widowControl w:val="0"/>
        <w:tabs>
          <w:tab w:val="left" w:pos="851"/>
        </w:tabs>
        <w:autoSpaceDE w:val="0"/>
        <w:autoSpaceDN w:val="0"/>
        <w:ind w:firstLine="540"/>
        <w:jc w:val="both"/>
        <w:rPr>
          <w:rFonts w:eastAsiaTheme="minorHAnsi"/>
          <w:sz w:val="28"/>
          <w:szCs w:val="28"/>
          <w:lang w:eastAsia="en-US"/>
        </w:rPr>
      </w:pPr>
      <w:r w:rsidRPr="00BD3426">
        <w:rPr>
          <w:rFonts w:eastAsiaTheme="minorHAnsi"/>
          <w:sz w:val="28"/>
          <w:szCs w:val="28"/>
          <w:lang w:eastAsia="en-US"/>
        </w:rPr>
        <w:t>В продолжительность экзаменов по учебным</w:t>
      </w:r>
      <w:r>
        <w:rPr>
          <w:rFonts w:eastAsiaTheme="minorHAnsi"/>
          <w:sz w:val="28"/>
          <w:szCs w:val="28"/>
          <w:lang w:eastAsia="en-US"/>
        </w:rPr>
        <w:t xml:space="preserve"> предметам</w:t>
      </w:r>
      <w:r w:rsidR="00DA7BCC">
        <w:rPr>
          <w:rFonts w:eastAsiaTheme="minorHAnsi"/>
          <w:sz w:val="28"/>
          <w:szCs w:val="28"/>
          <w:lang w:eastAsia="en-US"/>
        </w:rPr>
        <w:t xml:space="preserve">, устанавливаемую едиными расписаниями проведения ОГЭ, ГВЭ, </w:t>
      </w:r>
      <w:r>
        <w:rPr>
          <w:rFonts w:eastAsiaTheme="minorHAnsi"/>
          <w:sz w:val="28"/>
          <w:szCs w:val="28"/>
          <w:lang w:eastAsia="en-US"/>
        </w:rPr>
        <w:t xml:space="preserve">не включается время, </w:t>
      </w:r>
      <w:r w:rsidRPr="00BD3426">
        <w:rPr>
          <w:rFonts w:eastAsiaTheme="minorHAnsi"/>
          <w:sz w:val="28"/>
          <w:szCs w:val="28"/>
          <w:lang w:eastAsia="en-US"/>
        </w:rPr>
        <w:t>выделенное на подготовительные мероприятия (настройку необходимых технических</w:t>
      </w:r>
      <w:r>
        <w:rPr>
          <w:rFonts w:eastAsiaTheme="minorHAnsi"/>
          <w:sz w:val="28"/>
          <w:szCs w:val="28"/>
          <w:lang w:eastAsia="en-US"/>
        </w:rPr>
        <w:t xml:space="preserve"> </w:t>
      </w:r>
      <w:r w:rsidRPr="00BD3426">
        <w:rPr>
          <w:rFonts w:eastAsiaTheme="minorHAnsi"/>
          <w:sz w:val="28"/>
          <w:szCs w:val="28"/>
          <w:lang w:eastAsia="en-US"/>
        </w:rPr>
        <w:t xml:space="preserve">средств, используемых при проведении экзаменов, инструктаж участников ГИА, </w:t>
      </w:r>
      <w:r w:rsidR="00DA7BCC">
        <w:rPr>
          <w:rFonts w:eastAsiaTheme="minorHAnsi"/>
          <w:sz w:val="28"/>
          <w:szCs w:val="28"/>
          <w:lang w:eastAsia="en-US"/>
        </w:rPr>
        <w:t>печать ЭМ</w:t>
      </w:r>
      <w:r w:rsidR="004374C0">
        <w:rPr>
          <w:rFonts w:eastAsiaTheme="minorHAnsi"/>
          <w:sz w:val="28"/>
          <w:szCs w:val="28"/>
          <w:lang w:eastAsia="en-US"/>
        </w:rPr>
        <w:t xml:space="preserve">, </w:t>
      </w:r>
      <w:r w:rsidRPr="00BD3426">
        <w:rPr>
          <w:rFonts w:eastAsiaTheme="minorHAnsi"/>
          <w:sz w:val="28"/>
          <w:szCs w:val="28"/>
          <w:lang w:eastAsia="en-US"/>
        </w:rPr>
        <w:t>выдачу</w:t>
      </w:r>
      <w:r>
        <w:rPr>
          <w:rFonts w:eastAsiaTheme="minorHAnsi"/>
          <w:sz w:val="28"/>
          <w:szCs w:val="28"/>
          <w:lang w:eastAsia="en-US"/>
        </w:rPr>
        <w:t xml:space="preserve"> </w:t>
      </w:r>
      <w:r w:rsidR="004374C0">
        <w:rPr>
          <w:rFonts w:eastAsiaTheme="minorHAnsi"/>
          <w:sz w:val="28"/>
          <w:szCs w:val="28"/>
          <w:lang w:eastAsia="en-US"/>
        </w:rPr>
        <w:t xml:space="preserve">участникам </w:t>
      </w:r>
      <w:r w:rsidRPr="00BD3426">
        <w:rPr>
          <w:rFonts w:eastAsiaTheme="minorHAnsi"/>
          <w:sz w:val="28"/>
          <w:szCs w:val="28"/>
          <w:lang w:eastAsia="en-US"/>
        </w:rPr>
        <w:t xml:space="preserve">ЭМ, </w:t>
      </w:r>
      <w:r w:rsidR="004374C0">
        <w:rPr>
          <w:rFonts w:eastAsiaTheme="minorHAnsi"/>
          <w:sz w:val="28"/>
          <w:szCs w:val="28"/>
          <w:lang w:eastAsia="en-US"/>
        </w:rPr>
        <w:t xml:space="preserve">черновиков (за исключением дополнительных бланков и черновиков, выдаваемых во время проведения экзаменов), </w:t>
      </w:r>
      <w:r w:rsidRPr="00BD3426">
        <w:rPr>
          <w:rFonts w:eastAsiaTheme="minorHAnsi"/>
          <w:sz w:val="28"/>
          <w:szCs w:val="28"/>
          <w:lang w:eastAsia="en-US"/>
        </w:rPr>
        <w:t xml:space="preserve">заполнение ими регистрационных полей </w:t>
      </w:r>
      <w:r w:rsidR="004374C0">
        <w:rPr>
          <w:rFonts w:eastAsiaTheme="minorHAnsi"/>
          <w:sz w:val="28"/>
          <w:szCs w:val="28"/>
          <w:lang w:eastAsia="en-US"/>
        </w:rPr>
        <w:t>бланков</w:t>
      </w:r>
      <w:r>
        <w:rPr>
          <w:rFonts w:eastAsiaTheme="minorHAnsi"/>
          <w:sz w:val="28"/>
          <w:szCs w:val="28"/>
          <w:lang w:eastAsia="en-US"/>
        </w:rPr>
        <w:t>, а также на перенос</w:t>
      </w:r>
      <w:r w:rsidR="004374C0">
        <w:rPr>
          <w:rFonts w:eastAsiaTheme="minorHAnsi"/>
          <w:sz w:val="28"/>
          <w:szCs w:val="28"/>
          <w:lang w:eastAsia="en-US"/>
        </w:rPr>
        <w:t xml:space="preserve"> </w:t>
      </w:r>
      <w:r w:rsidRPr="00BD3426">
        <w:rPr>
          <w:rFonts w:eastAsiaTheme="minorHAnsi"/>
          <w:sz w:val="28"/>
          <w:szCs w:val="28"/>
          <w:lang w:eastAsia="en-US"/>
        </w:rPr>
        <w:t>ассистентом ответов участника ГИА в экзаменационные листы бланки для записи ответов.</w:t>
      </w:r>
    </w:p>
    <w:p w:rsidR="00BD3426" w:rsidRPr="00BD3426" w:rsidRDefault="00BD3426" w:rsidP="00F93A12">
      <w:pPr>
        <w:widowControl w:val="0"/>
        <w:tabs>
          <w:tab w:val="left" w:pos="851"/>
        </w:tabs>
        <w:autoSpaceDE w:val="0"/>
        <w:autoSpaceDN w:val="0"/>
        <w:ind w:firstLine="540"/>
        <w:jc w:val="both"/>
        <w:rPr>
          <w:rFonts w:eastAsiaTheme="minorHAnsi"/>
          <w:sz w:val="28"/>
          <w:szCs w:val="28"/>
          <w:lang w:eastAsia="en-US"/>
        </w:rPr>
      </w:pPr>
      <w:r w:rsidRPr="00BD3426">
        <w:rPr>
          <w:rFonts w:eastAsiaTheme="minorHAnsi"/>
          <w:sz w:val="28"/>
          <w:szCs w:val="28"/>
          <w:lang w:eastAsia="en-US"/>
        </w:rPr>
        <w:t>При продолжительности экзамена более 4 часов орга</w:t>
      </w:r>
      <w:r>
        <w:rPr>
          <w:rFonts w:eastAsiaTheme="minorHAnsi"/>
          <w:sz w:val="28"/>
          <w:szCs w:val="28"/>
          <w:lang w:eastAsia="en-US"/>
        </w:rPr>
        <w:t xml:space="preserve">низуется питание участников </w:t>
      </w:r>
      <w:r w:rsidRPr="00BD3426">
        <w:rPr>
          <w:rFonts w:eastAsiaTheme="minorHAnsi"/>
          <w:sz w:val="28"/>
          <w:szCs w:val="28"/>
          <w:lang w:eastAsia="en-US"/>
        </w:rPr>
        <w:t>ГИА. Порядок организации питания и перерывов для проведения необходимых лечебных</w:t>
      </w:r>
      <w:r>
        <w:rPr>
          <w:rFonts w:eastAsiaTheme="minorHAnsi"/>
          <w:sz w:val="28"/>
          <w:szCs w:val="28"/>
          <w:lang w:eastAsia="en-US"/>
        </w:rPr>
        <w:t xml:space="preserve"> </w:t>
      </w:r>
      <w:r w:rsidRPr="00BD3426">
        <w:rPr>
          <w:rFonts w:eastAsiaTheme="minorHAnsi"/>
          <w:sz w:val="28"/>
          <w:szCs w:val="28"/>
          <w:lang w:eastAsia="en-US"/>
        </w:rPr>
        <w:t xml:space="preserve">и профилактических мероприятий определяется </w:t>
      </w:r>
      <w:r>
        <w:rPr>
          <w:rFonts w:eastAsiaTheme="minorHAnsi"/>
          <w:sz w:val="28"/>
          <w:szCs w:val="28"/>
          <w:lang w:eastAsia="en-US"/>
        </w:rPr>
        <w:t>Министерством</w:t>
      </w:r>
      <w:r w:rsidRPr="00BD3426">
        <w:rPr>
          <w:rFonts w:eastAsiaTheme="minorHAnsi"/>
          <w:sz w:val="28"/>
          <w:szCs w:val="28"/>
          <w:lang w:eastAsia="en-US"/>
        </w:rPr>
        <w:t>.</w:t>
      </w:r>
    </w:p>
    <w:p w:rsidR="00054019" w:rsidRDefault="00BD3426" w:rsidP="00F93A12">
      <w:pPr>
        <w:widowControl w:val="0"/>
        <w:tabs>
          <w:tab w:val="left" w:pos="851"/>
        </w:tabs>
        <w:autoSpaceDE w:val="0"/>
        <w:autoSpaceDN w:val="0"/>
        <w:ind w:firstLine="540"/>
        <w:jc w:val="both"/>
        <w:rPr>
          <w:rFonts w:eastAsiaTheme="minorHAnsi"/>
          <w:sz w:val="28"/>
          <w:szCs w:val="28"/>
          <w:lang w:eastAsia="en-US"/>
        </w:rPr>
      </w:pPr>
      <w:r w:rsidRPr="00BD3426">
        <w:rPr>
          <w:rFonts w:eastAsiaTheme="minorHAnsi"/>
          <w:sz w:val="28"/>
          <w:szCs w:val="28"/>
          <w:lang w:eastAsia="en-US"/>
        </w:rPr>
        <w:t>Для участников ГИА с ОВЗ, участников ГИ</w:t>
      </w:r>
      <w:r>
        <w:rPr>
          <w:rFonts w:eastAsiaTheme="minorHAnsi"/>
          <w:sz w:val="28"/>
          <w:szCs w:val="28"/>
          <w:lang w:eastAsia="en-US"/>
        </w:rPr>
        <w:t xml:space="preserve">А – детей-инвалидов и инвалидов </w:t>
      </w:r>
      <w:r w:rsidRPr="00BD3426">
        <w:rPr>
          <w:rFonts w:eastAsiaTheme="minorHAnsi"/>
          <w:sz w:val="28"/>
          <w:szCs w:val="28"/>
          <w:lang w:eastAsia="en-US"/>
        </w:rPr>
        <w:t>продолжительность экзамена по учебному предмету увеличивается на 1,5 часа.</w:t>
      </w:r>
      <w:r>
        <w:rPr>
          <w:rFonts w:eastAsiaTheme="minorHAnsi"/>
          <w:sz w:val="28"/>
          <w:szCs w:val="28"/>
          <w:lang w:eastAsia="en-US"/>
        </w:rPr>
        <w:t xml:space="preserve"> </w:t>
      </w:r>
      <w:r w:rsidRPr="00BD3426">
        <w:rPr>
          <w:rFonts w:eastAsiaTheme="minorHAnsi"/>
          <w:sz w:val="28"/>
          <w:szCs w:val="28"/>
          <w:lang w:eastAsia="en-US"/>
        </w:rPr>
        <w:t>Продолжительность ОГЭ по иностранным языкам (раздел «Говорение») для указанных</w:t>
      </w:r>
      <w:r>
        <w:rPr>
          <w:rFonts w:eastAsiaTheme="minorHAnsi"/>
          <w:sz w:val="28"/>
          <w:szCs w:val="28"/>
          <w:lang w:eastAsia="en-US"/>
        </w:rPr>
        <w:t xml:space="preserve"> лиц увеличивается на 30 минут</w:t>
      </w:r>
      <w:r w:rsidR="004374C0">
        <w:rPr>
          <w:rStyle w:val="aff"/>
          <w:rFonts w:eastAsiaTheme="minorHAnsi"/>
          <w:szCs w:val="28"/>
          <w:lang w:eastAsia="en-US"/>
        </w:rPr>
        <w:footnoteReference w:id="4"/>
      </w:r>
      <w:r w:rsidR="004374C0">
        <w:rPr>
          <w:rFonts w:eastAsiaTheme="minorHAnsi"/>
          <w:sz w:val="28"/>
          <w:szCs w:val="28"/>
          <w:lang w:eastAsia="en-US"/>
        </w:rPr>
        <w:t>.</w:t>
      </w:r>
    </w:p>
    <w:p w:rsidR="00054019" w:rsidRPr="00BD3426" w:rsidRDefault="00054019" w:rsidP="00F93A12">
      <w:pPr>
        <w:widowControl w:val="0"/>
        <w:tabs>
          <w:tab w:val="left" w:pos="851"/>
        </w:tabs>
        <w:autoSpaceDE w:val="0"/>
        <w:autoSpaceDN w:val="0"/>
        <w:ind w:firstLine="540"/>
        <w:jc w:val="both"/>
        <w:rPr>
          <w:rFonts w:eastAsiaTheme="minorHAnsi"/>
          <w:sz w:val="28"/>
          <w:szCs w:val="28"/>
          <w:lang w:eastAsia="en-US"/>
        </w:rPr>
      </w:pPr>
    </w:p>
    <w:p w:rsidR="00614753" w:rsidRDefault="0003274A" w:rsidP="00F93A12">
      <w:pPr>
        <w:jc w:val="center"/>
        <w:rPr>
          <w:rFonts w:eastAsiaTheme="minorHAnsi"/>
          <w:b/>
          <w:sz w:val="28"/>
          <w:szCs w:val="28"/>
          <w:lang w:eastAsia="en-US"/>
        </w:rPr>
      </w:pPr>
      <w:r>
        <w:rPr>
          <w:rFonts w:eastAsiaTheme="minorHAnsi"/>
          <w:b/>
          <w:sz w:val="28"/>
          <w:szCs w:val="28"/>
          <w:lang w:eastAsia="en-US"/>
        </w:rPr>
        <w:lastRenderedPageBreak/>
        <w:t>3.4</w:t>
      </w:r>
      <w:r w:rsidR="00614753" w:rsidRPr="00614753">
        <w:rPr>
          <w:rFonts w:eastAsiaTheme="minorHAnsi"/>
          <w:b/>
          <w:sz w:val="28"/>
          <w:szCs w:val="28"/>
          <w:lang w:eastAsia="en-US"/>
        </w:rPr>
        <w:t>. Повторное прохождение ГИА в текущем учебном году</w:t>
      </w:r>
    </w:p>
    <w:p w:rsidR="00DF63C0" w:rsidRPr="00614753" w:rsidRDefault="00DF63C0" w:rsidP="00F93A12">
      <w:pPr>
        <w:jc w:val="center"/>
        <w:rPr>
          <w:rFonts w:eastAsiaTheme="minorHAnsi"/>
          <w:b/>
          <w:sz w:val="28"/>
          <w:szCs w:val="28"/>
          <w:lang w:eastAsia="en-US"/>
        </w:rPr>
      </w:pPr>
    </w:p>
    <w:p w:rsidR="00054019" w:rsidRPr="00054019" w:rsidRDefault="00054019" w:rsidP="00F93A12">
      <w:pPr>
        <w:ind w:firstLine="709"/>
        <w:jc w:val="both"/>
        <w:rPr>
          <w:rFonts w:eastAsiaTheme="minorHAnsi"/>
          <w:sz w:val="28"/>
          <w:szCs w:val="28"/>
          <w:lang w:eastAsia="en-US"/>
        </w:rPr>
      </w:pPr>
      <w:r w:rsidRPr="00054019">
        <w:rPr>
          <w:rFonts w:eastAsiaTheme="minorHAnsi"/>
          <w:sz w:val="28"/>
          <w:szCs w:val="28"/>
          <w:lang w:eastAsia="en-US"/>
        </w:rPr>
        <w:t>По решению председателя ГЭК повторно доп</w:t>
      </w:r>
      <w:r>
        <w:rPr>
          <w:rFonts w:eastAsiaTheme="minorHAnsi"/>
          <w:sz w:val="28"/>
          <w:szCs w:val="28"/>
          <w:lang w:eastAsia="en-US"/>
        </w:rPr>
        <w:t xml:space="preserve">ускаются к сдаче ГИА в текущем </w:t>
      </w:r>
      <w:r w:rsidRPr="00054019">
        <w:rPr>
          <w:rFonts w:eastAsiaTheme="minorHAnsi"/>
          <w:sz w:val="28"/>
          <w:szCs w:val="28"/>
          <w:lang w:eastAsia="en-US"/>
        </w:rPr>
        <w:t>учебном году по соответствующему учебному предмету (соответствующим учебным предметам) в резервные сроки</w:t>
      </w:r>
      <w:r w:rsidR="004374C0">
        <w:rPr>
          <w:rFonts w:eastAsiaTheme="minorHAnsi"/>
          <w:sz w:val="28"/>
          <w:szCs w:val="28"/>
          <w:lang w:eastAsia="en-US"/>
        </w:rPr>
        <w:t xml:space="preserve"> соответствующего периода проведения ГИА</w:t>
      </w:r>
      <w:r w:rsidRPr="00054019">
        <w:rPr>
          <w:rFonts w:eastAsiaTheme="minorHAnsi"/>
          <w:sz w:val="28"/>
          <w:szCs w:val="28"/>
          <w:lang w:eastAsia="en-US"/>
        </w:rPr>
        <w:t>:</w:t>
      </w:r>
    </w:p>
    <w:p w:rsidR="00054019" w:rsidRPr="00054019" w:rsidRDefault="00054019" w:rsidP="00F93A12">
      <w:pPr>
        <w:ind w:firstLine="709"/>
        <w:jc w:val="both"/>
        <w:rPr>
          <w:rFonts w:eastAsiaTheme="minorHAnsi"/>
          <w:sz w:val="28"/>
          <w:szCs w:val="28"/>
          <w:lang w:eastAsia="en-US"/>
        </w:rPr>
      </w:pPr>
      <w:r w:rsidRPr="00054019">
        <w:rPr>
          <w:rFonts w:eastAsiaTheme="minorHAnsi"/>
          <w:sz w:val="28"/>
          <w:szCs w:val="28"/>
          <w:lang w:eastAsia="en-US"/>
        </w:rPr>
        <w:t>1) участники ГИА, получившие на ГИА неудовлетворительные результаты</w:t>
      </w:r>
    </w:p>
    <w:p w:rsidR="00054019" w:rsidRPr="00054019" w:rsidRDefault="00054019" w:rsidP="00F93A12">
      <w:pPr>
        <w:jc w:val="both"/>
        <w:rPr>
          <w:rFonts w:eastAsiaTheme="minorHAnsi"/>
          <w:sz w:val="28"/>
          <w:szCs w:val="28"/>
          <w:lang w:eastAsia="en-US"/>
        </w:rPr>
      </w:pPr>
      <w:r w:rsidRPr="00054019">
        <w:rPr>
          <w:rFonts w:eastAsiaTheme="minorHAnsi"/>
          <w:sz w:val="28"/>
          <w:szCs w:val="28"/>
          <w:lang w:eastAsia="en-US"/>
        </w:rPr>
        <w:t>не более чем по двум учебным предметам (кроме участников ГИА, проходящих ГИА только по обязательным учебным предметам);</w:t>
      </w:r>
    </w:p>
    <w:p w:rsidR="00054019" w:rsidRPr="00054019" w:rsidRDefault="00054019" w:rsidP="00F93A12">
      <w:pPr>
        <w:ind w:firstLine="709"/>
        <w:jc w:val="both"/>
        <w:rPr>
          <w:rFonts w:eastAsiaTheme="minorHAnsi"/>
          <w:sz w:val="28"/>
          <w:szCs w:val="28"/>
          <w:lang w:eastAsia="en-US"/>
        </w:rPr>
      </w:pPr>
      <w:r w:rsidRPr="00054019">
        <w:rPr>
          <w:rFonts w:eastAsiaTheme="minorHAnsi"/>
          <w:sz w:val="28"/>
          <w:szCs w:val="28"/>
          <w:lang w:eastAsia="en-US"/>
        </w:rPr>
        <w:t xml:space="preserve">2) участники ГИА, проходящие ГИА только по обязательным учебным </w:t>
      </w:r>
    </w:p>
    <w:p w:rsidR="00054019" w:rsidRPr="00054019" w:rsidRDefault="00054019" w:rsidP="00F93A12">
      <w:pPr>
        <w:jc w:val="both"/>
        <w:rPr>
          <w:rFonts w:eastAsiaTheme="minorHAnsi"/>
          <w:sz w:val="28"/>
          <w:szCs w:val="28"/>
          <w:lang w:eastAsia="en-US"/>
        </w:rPr>
      </w:pPr>
      <w:r w:rsidRPr="00054019">
        <w:rPr>
          <w:rFonts w:eastAsiaTheme="minorHAnsi"/>
          <w:sz w:val="28"/>
          <w:szCs w:val="28"/>
          <w:lang w:eastAsia="en-US"/>
        </w:rPr>
        <w:t>предметам, получившие на ГИА неудовлетворительный результат по одному из обязательных учебных предметов;</w:t>
      </w:r>
    </w:p>
    <w:p w:rsidR="00054019" w:rsidRPr="00054019" w:rsidRDefault="00054019" w:rsidP="00F93A12">
      <w:pPr>
        <w:ind w:firstLine="709"/>
        <w:jc w:val="both"/>
        <w:rPr>
          <w:rFonts w:eastAsiaTheme="minorHAnsi"/>
          <w:sz w:val="28"/>
          <w:szCs w:val="28"/>
          <w:lang w:eastAsia="en-US"/>
        </w:rPr>
      </w:pPr>
      <w:r w:rsidRPr="00054019">
        <w:rPr>
          <w:rFonts w:eastAsiaTheme="minorHAnsi"/>
          <w:sz w:val="28"/>
          <w:szCs w:val="28"/>
          <w:lang w:eastAsia="en-US"/>
        </w:rPr>
        <w:t xml:space="preserve">3) участники ГИА, не явившиеся на экзамены по уважительным причинам </w:t>
      </w:r>
    </w:p>
    <w:p w:rsidR="00054019" w:rsidRPr="00054019" w:rsidRDefault="00054019" w:rsidP="00F93A12">
      <w:pPr>
        <w:jc w:val="both"/>
        <w:rPr>
          <w:rFonts w:eastAsiaTheme="minorHAnsi"/>
          <w:sz w:val="28"/>
          <w:szCs w:val="28"/>
          <w:lang w:eastAsia="en-US"/>
        </w:rPr>
      </w:pPr>
      <w:r w:rsidRPr="00054019">
        <w:rPr>
          <w:rFonts w:eastAsiaTheme="minorHAnsi"/>
          <w:sz w:val="28"/>
          <w:szCs w:val="28"/>
          <w:lang w:eastAsia="en-US"/>
        </w:rPr>
        <w:t>(болезнь или иные обстоятельства), подтвержденным документально;</w:t>
      </w:r>
    </w:p>
    <w:p w:rsidR="00054019" w:rsidRPr="00054019" w:rsidRDefault="00054019" w:rsidP="00F93A12">
      <w:pPr>
        <w:ind w:firstLine="709"/>
        <w:jc w:val="both"/>
        <w:rPr>
          <w:rFonts w:eastAsiaTheme="minorHAnsi"/>
          <w:sz w:val="28"/>
          <w:szCs w:val="28"/>
          <w:lang w:eastAsia="en-US"/>
        </w:rPr>
      </w:pPr>
      <w:r w:rsidRPr="00054019">
        <w:rPr>
          <w:rFonts w:eastAsiaTheme="minorHAnsi"/>
          <w:sz w:val="28"/>
          <w:szCs w:val="28"/>
          <w:lang w:eastAsia="en-US"/>
        </w:rPr>
        <w:t xml:space="preserve">4) участники ГИА, не завершившие выполнение экзаменационной работы </w:t>
      </w:r>
    </w:p>
    <w:p w:rsidR="00054019" w:rsidRPr="00054019" w:rsidRDefault="00054019" w:rsidP="00F93A12">
      <w:pPr>
        <w:jc w:val="both"/>
        <w:rPr>
          <w:rFonts w:eastAsiaTheme="minorHAnsi"/>
          <w:sz w:val="28"/>
          <w:szCs w:val="28"/>
          <w:lang w:eastAsia="en-US"/>
        </w:rPr>
      </w:pPr>
      <w:r w:rsidRPr="00054019">
        <w:rPr>
          <w:rFonts w:eastAsiaTheme="minorHAnsi"/>
          <w:sz w:val="28"/>
          <w:szCs w:val="28"/>
          <w:lang w:eastAsia="en-US"/>
        </w:rPr>
        <w:t>по уважительным причинам (болезнь или иные обстоятельства), подтвержденным документально;</w:t>
      </w:r>
    </w:p>
    <w:p w:rsidR="00054019" w:rsidRPr="00054019" w:rsidRDefault="00054019" w:rsidP="00F93A12">
      <w:pPr>
        <w:ind w:firstLine="709"/>
        <w:jc w:val="both"/>
        <w:rPr>
          <w:rFonts w:eastAsiaTheme="minorHAnsi"/>
          <w:sz w:val="28"/>
          <w:szCs w:val="28"/>
          <w:lang w:eastAsia="en-US"/>
        </w:rPr>
      </w:pPr>
      <w:r w:rsidRPr="00054019">
        <w:rPr>
          <w:rFonts w:eastAsiaTheme="minorHAnsi"/>
          <w:sz w:val="28"/>
          <w:szCs w:val="28"/>
          <w:lang w:eastAsia="en-US"/>
        </w:rPr>
        <w:t>5) участники ГИА, апелляции которых о на</w:t>
      </w:r>
      <w:r>
        <w:rPr>
          <w:rFonts w:eastAsiaTheme="minorHAnsi"/>
          <w:sz w:val="28"/>
          <w:szCs w:val="28"/>
          <w:lang w:eastAsia="en-US"/>
        </w:rPr>
        <w:t xml:space="preserve">рушении порядка проведения ГИА </w:t>
      </w:r>
      <w:r w:rsidRPr="00054019">
        <w:rPr>
          <w:rFonts w:eastAsiaTheme="minorHAnsi"/>
          <w:sz w:val="28"/>
          <w:szCs w:val="28"/>
          <w:lang w:eastAsia="en-US"/>
        </w:rPr>
        <w:t>конфликтной комиссией были удовлетворены;</w:t>
      </w:r>
    </w:p>
    <w:p w:rsidR="004878CC" w:rsidRPr="004878CC" w:rsidRDefault="00054019" w:rsidP="00F93A12">
      <w:pPr>
        <w:ind w:firstLine="709"/>
        <w:jc w:val="both"/>
        <w:rPr>
          <w:rFonts w:eastAsiaTheme="minorHAnsi"/>
          <w:sz w:val="28"/>
          <w:szCs w:val="28"/>
          <w:lang w:eastAsia="en-US"/>
        </w:rPr>
      </w:pPr>
      <w:r w:rsidRPr="00054019">
        <w:rPr>
          <w:rFonts w:eastAsiaTheme="minorHAnsi"/>
          <w:sz w:val="28"/>
          <w:szCs w:val="28"/>
          <w:lang w:eastAsia="en-US"/>
        </w:rPr>
        <w:t xml:space="preserve">6) участники ГИА, чьи результаты были аннулированы </w:t>
      </w:r>
      <w:r>
        <w:rPr>
          <w:rFonts w:eastAsiaTheme="minorHAnsi"/>
          <w:sz w:val="28"/>
          <w:szCs w:val="28"/>
          <w:lang w:eastAsia="en-US"/>
        </w:rPr>
        <w:t xml:space="preserve">по решению </w:t>
      </w:r>
      <w:r w:rsidRPr="00054019">
        <w:rPr>
          <w:rFonts w:eastAsiaTheme="minorHAnsi"/>
          <w:sz w:val="28"/>
          <w:szCs w:val="28"/>
          <w:lang w:eastAsia="en-US"/>
        </w:rPr>
        <w:t xml:space="preserve">председателя ГЭК в случае выявления фактов нарушений Порядка, совершенных лицами, указанными в пунктах </w:t>
      </w:r>
      <w:r w:rsidR="004374C0">
        <w:rPr>
          <w:rFonts w:eastAsiaTheme="minorHAnsi"/>
          <w:sz w:val="28"/>
          <w:szCs w:val="28"/>
          <w:lang w:eastAsia="en-US"/>
        </w:rPr>
        <w:t>56 и 57</w:t>
      </w:r>
      <w:r w:rsidRPr="00054019">
        <w:rPr>
          <w:rFonts w:eastAsiaTheme="minorHAnsi"/>
          <w:sz w:val="28"/>
          <w:szCs w:val="28"/>
          <w:lang w:eastAsia="en-US"/>
        </w:rPr>
        <w:t xml:space="preserve"> Порядка, или иными (в том числе неустановленными) лицами.</w:t>
      </w:r>
      <w:r w:rsidR="004878CC" w:rsidRPr="004878CC">
        <w:rPr>
          <w:rFonts w:eastAsiaTheme="minorHAnsi"/>
          <w:sz w:val="28"/>
          <w:szCs w:val="28"/>
          <w:lang w:eastAsia="en-US"/>
        </w:rPr>
        <w:br w:type="page"/>
      </w:r>
    </w:p>
    <w:p w:rsidR="004878CC" w:rsidRPr="004878CC" w:rsidRDefault="004878CC" w:rsidP="00F93A12">
      <w:pPr>
        <w:keepNext/>
        <w:keepLines/>
        <w:jc w:val="center"/>
        <w:outlineLvl w:val="0"/>
        <w:rPr>
          <w:rFonts w:eastAsiaTheme="minorHAnsi"/>
          <w:b/>
          <w:bCs/>
          <w:sz w:val="28"/>
          <w:szCs w:val="28"/>
          <w:lang w:eastAsia="en-US"/>
        </w:rPr>
      </w:pPr>
      <w:bookmarkStart w:id="38" w:name="_Toc410235029"/>
      <w:bookmarkStart w:id="39" w:name="_Toc410235135"/>
      <w:bookmarkStart w:id="40" w:name="_Toc512529736"/>
      <w:bookmarkStart w:id="41" w:name="_Toc533868317"/>
      <w:r w:rsidRPr="004878CC">
        <w:rPr>
          <w:rFonts w:eastAsiaTheme="minorHAnsi"/>
          <w:b/>
          <w:bCs/>
          <w:sz w:val="28"/>
          <w:szCs w:val="28"/>
          <w:lang w:eastAsia="en-US"/>
        </w:rPr>
        <w:lastRenderedPageBreak/>
        <w:t>4.Требования к ППЭ</w:t>
      </w:r>
      <w:bookmarkEnd w:id="38"/>
      <w:bookmarkEnd w:id="39"/>
      <w:bookmarkEnd w:id="40"/>
      <w:bookmarkEnd w:id="41"/>
    </w:p>
    <w:p w:rsidR="004878CC" w:rsidRDefault="004878CC" w:rsidP="00F93A12">
      <w:pPr>
        <w:keepNext/>
        <w:keepLines/>
        <w:tabs>
          <w:tab w:val="num" w:pos="1077"/>
        </w:tabs>
        <w:jc w:val="center"/>
        <w:outlineLvl w:val="1"/>
        <w:rPr>
          <w:b/>
          <w:bCs/>
          <w:sz w:val="28"/>
          <w:szCs w:val="28"/>
        </w:rPr>
      </w:pPr>
      <w:bookmarkStart w:id="42" w:name="_Toc512529737"/>
      <w:bookmarkStart w:id="43" w:name="_Toc533868318"/>
      <w:r w:rsidRPr="004878CC">
        <w:rPr>
          <w:b/>
          <w:bCs/>
          <w:sz w:val="28"/>
          <w:szCs w:val="28"/>
        </w:rPr>
        <w:t>4.1. Общая часть</w:t>
      </w:r>
      <w:bookmarkEnd w:id="42"/>
      <w:bookmarkEnd w:id="43"/>
    </w:p>
    <w:p w:rsidR="00882F73" w:rsidRPr="004878CC" w:rsidRDefault="00882F73" w:rsidP="00F93A12">
      <w:pPr>
        <w:keepNext/>
        <w:keepLines/>
        <w:tabs>
          <w:tab w:val="num" w:pos="1077"/>
        </w:tabs>
        <w:jc w:val="center"/>
        <w:outlineLvl w:val="1"/>
        <w:rPr>
          <w:b/>
          <w:bCs/>
          <w:sz w:val="28"/>
          <w:szCs w:val="28"/>
        </w:rPr>
      </w:pPr>
    </w:p>
    <w:p w:rsidR="004878CC" w:rsidRPr="004878CC" w:rsidRDefault="004878CC" w:rsidP="00F93A12">
      <w:pPr>
        <w:ind w:firstLine="708"/>
        <w:jc w:val="both"/>
        <w:rPr>
          <w:rFonts w:eastAsiaTheme="minorHAnsi"/>
          <w:sz w:val="28"/>
          <w:szCs w:val="28"/>
          <w:lang w:eastAsia="en-US"/>
        </w:rPr>
      </w:pPr>
      <w:r w:rsidRPr="004878CC">
        <w:rPr>
          <w:rFonts w:eastAsiaTheme="minorHAnsi"/>
          <w:sz w:val="28"/>
          <w:szCs w:val="28"/>
          <w:lang w:eastAsia="en-US"/>
        </w:rPr>
        <w:t xml:space="preserve">ГИА проводится в ППЭ, места </w:t>
      </w:r>
      <w:r w:rsidR="00742A7D" w:rsidRPr="004878CC">
        <w:rPr>
          <w:rFonts w:eastAsiaTheme="minorHAnsi"/>
          <w:sz w:val="28"/>
          <w:szCs w:val="28"/>
          <w:lang w:eastAsia="en-US"/>
        </w:rPr>
        <w:t>расположения,</w:t>
      </w:r>
      <w:r w:rsidRPr="004878CC">
        <w:rPr>
          <w:rFonts w:eastAsiaTheme="minorHAnsi"/>
          <w:sz w:val="28"/>
          <w:szCs w:val="28"/>
          <w:lang w:eastAsia="en-US"/>
        </w:rPr>
        <w:t xml:space="preserve"> которых определяются Министерством.</w:t>
      </w:r>
    </w:p>
    <w:p w:rsidR="004878CC" w:rsidRPr="004878CC" w:rsidRDefault="004878CC" w:rsidP="00F93A12">
      <w:pPr>
        <w:autoSpaceDE w:val="0"/>
        <w:autoSpaceDN w:val="0"/>
        <w:adjustRightInd w:val="0"/>
        <w:ind w:firstLine="708"/>
        <w:jc w:val="both"/>
        <w:rPr>
          <w:rFonts w:eastAsia="Calibri"/>
          <w:sz w:val="28"/>
          <w:szCs w:val="28"/>
          <w:lang w:eastAsia="en-US"/>
        </w:rPr>
      </w:pPr>
      <w:r w:rsidRPr="004878CC">
        <w:rPr>
          <w:rFonts w:eastAsia="Calibri"/>
          <w:sz w:val="28"/>
          <w:szCs w:val="28"/>
          <w:lang w:eastAsia="en-US"/>
        </w:rPr>
        <w:t>ППЭ - здание (комплекс зданий, сооружение), которое ис</w:t>
      </w:r>
      <w:r w:rsidR="00614753">
        <w:rPr>
          <w:rFonts w:eastAsia="Calibri"/>
          <w:sz w:val="28"/>
          <w:szCs w:val="28"/>
          <w:lang w:eastAsia="en-US"/>
        </w:rPr>
        <w:t xml:space="preserve">пользуется для проведения ГИА. </w:t>
      </w:r>
      <w:r w:rsidR="00614753" w:rsidRPr="00614753">
        <w:rPr>
          <w:rFonts w:eastAsia="Calibri"/>
          <w:sz w:val="28"/>
          <w:szCs w:val="28"/>
          <w:lang w:eastAsia="en-US"/>
        </w:rPr>
        <w:t xml:space="preserve"> </w:t>
      </w:r>
      <w:r w:rsidRPr="004878CC">
        <w:rPr>
          <w:rFonts w:eastAsia="Calibri"/>
          <w:sz w:val="28"/>
          <w:szCs w:val="28"/>
          <w:lang w:eastAsia="en-US"/>
        </w:rPr>
        <w:t>Территорией ППЭ является площадь внутри здания (сооружения) либо части здания (сооружения), отведенная для проведения ГИА.</w:t>
      </w:r>
    </w:p>
    <w:p w:rsidR="004878CC" w:rsidRPr="004878CC" w:rsidRDefault="004878CC" w:rsidP="00F93A12">
      <w:pPr>
        <w:autoSpaceDE w:val="0"/>
        <w:autoSpaceDN w:val="0"/>
        <w:adjustRightInd w:val="0"/>
        <w:ind w:firstLine="851"/>
        <w:jc w:val="both"/>
        <w:rPr>
          <w:rFonts w:eastAsiaTheme="minorHAnsi"/>
          <w:sz w:val="28"/>
          <w:szCs w:val="28"/>
          <w:lang w:eastAsia="en-US"/>
        </w:rPr>
      </w:pPr>
      <w:r w:rsidRPr="004878CC">
        <w:rPr>
          <w:rFonts w:eastAsiaTheme="minorHAnsi"/>
          <w:sz w:val="28"/>
          <w:szCs w:val="28"/>
          <w:lang w:eastAsia="en-US"/>
        </w:rPr>
        <w:t>По решению Министерства ППЭ оборудуются:</w:t>
      </w:r>
    </w:p>
    <w:p w:rsidR="004878CC" w:rsidRPr="004878CC" w:rsidRDefault="004878CC" w:rsidP="00F93A12">
      <w:pPr>
        <w:autoSpaceDE w:val="0"/>
        <w:autoSpaceDN w:val="0"/>
        <w:adjustRightInd w:val="0"/>
        <w:ind w:firstLine="851"/>
        <w:jc w:val="both"/>
        <w:rPr>
          <w:rFonts w:eastAsiaTheme="minorHAnsi"/>
          <w:sz w:val="28"/>
          <w:szCs w:val="28"/>
          <w:lang w:eastAsia="en-US"/>
        </w:rPr>
      </w:pPr>
      <w:r w:rsidRPr="004878CC">
        <w:rPr>
          <w:rFonts w:eastAsiaTheme="minorHAnsi"/>
          <w:sz w:val="28"/>
          <w:szCs w:val="28"/>
          <w:lang w:eastAsia="en-US"/>
        </w:rPr>
        <w:t>стационарными и (или) переносными металлоискателями;</w:t>
      </w:r>
    </w:p>
    <w:p w:rsidR="004878CC" w:rsidRPr="004878CC" w:rsidRDefault="004878CC" w:rsidP="00F93A12">
      <w:pPr>
        <w:autoSpaceDE w:val="0"/>
        <w:autoSpaceDN w:val="0"/>
        <w:adjustRightInd w:val="0"/>
        <w:ind w:firstLine="851"/>
        <w:jc w:val="both"/>
        <w:rPr>
          <w:rFonts w:eastAsiaTheme="minorHAnsi"/>
          <w:sz w:val="28"/>
          <w:szCs w:val="28"/>
          <w:lang w:eastAsia="en-US"/>
        </w:rPr>
      </w:pPr>
      <w:r w:rsidRPr="004878CC">
        <w:rPr>
          <w:rFonts w:eastAsiaTheme="minorHAnsi"/>
          <w:sz w:val="28"/>
          <w:szCs w:val="28"/>
          <w:lang w:eastAsia="en-US"/>
        </w:rPr>
        <w:t>средствами подавления сигналов подвижной связи.</w:t>
      </w:r>
    </w:p>
    <w:p w:rsidR="004878CC" w:rsidRPr="004878CC" w:rsidRDefault="004878CC" w:rsidP="00F93A12">
      <w:pPr>
        <w:autoSpaceDE w:val="0"/>
        <w:autoSpaceDN w:val="0"/>
        <w:adjustRightInd w:val="0"/>
        <w:ind w:firstLine="851"/>
        <w:jc w:val="both"/>
        <w:rPr>
          <w:rFonts w:eastAsiaTheme="minorHAnsi"/>
          <w:sz w:val="28"/>
          <w:szCs w:val="28"/>
          <w:lang w:eastAsia="en-US"/>
        </w:rPr>
      </w:pPr>
      <w:r w:rsidRPr="004878CC">
        <w:rPr>
          <w:rFonts w:eastAsiaTheme="minorHAnsi"/>
          <w:sz w:val="28"/>
          <w:szCs w:val="28"/>
          <w:lang w:eastAsia="en-US"/>
        </w:rPr>
        <w:t>Входом в ППЭ является место проведения уполномоченными лицами работ с использованием стационарных и (или) переносных металлоискателей.</w:t>
      </w:r>
    </w:p>
    <w:p w:rsidR="004878CC" w:rsidRPr="004878CC" w:rsidRDefault="004878CC" w:rsidP="00F93A12">
      <w:pPr>
        <w:autoSpaceDE w:val="0"/>
        <w:autoSpaceDN w:val="0"/>
        <w:adjustRightInd w:val="0"/>
        <w:ind w:firstLine="851"/>
        <w:jc w:val="both"/>
        <w:rPr>
          <w:rFonts w:eastAsiaTheme="minorHAnsi"/>
          <w:sz w:val="28"/>
          <w:szCs w:val="28"/>
          <w:lang w:eastAsia="en-US"/>
        </w:rPr>
      </w:pPr>
      <w:r w:rsidRPr="004878CC">
        <w:rPr>
          <w:rFonts w:eastAsiaTheme="minorHAnsi"/>
          <w:sz w:val="28"/>
          <w:szCs w:val="28"/>
          <w:lang w:eastAsia="en-US"/>
        </w:rPr>
        <w:t xml:space="preserve">При входе в ППЭ осуществляются проверка наличия документов, удостоверяющих личность участников ГИА и лиц, указанных в пунктах </w:t>
      </w:r>
      <w:r w:rsidR="00FB13BD">
        <w:rPr>
          <w:rFonts w:eastAsiaTheme="minorHAnsi"/>
          <w:sz w:val="28"/>
          <w:szCs w:val="28"/>
          <w:lang w:eastAsia="en-US"/>
        </w:rPr>
        <w:t>2-4,7-10 пункта 56</w:t>
      </w:r>
      <w:r w:rsidRPr="004878CC">
        <w:rPr>
          <w:rFonts w:eastAsiaTheme="minorHAnsi"/>
          <w:sz w:val="28"/>
          <w:szCs w:val="28"/>
          <w:lang w:eastAsia="en-US"/>
        </w:rPr>
        <w:t xml:space="preserve">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4878CC" w:rsidRPr="004878CC" w:rsidRDefault="004878CC" w:rsidP="00F93A12">
      <w:pPr>
        <w:autoSpaceDE w:val="0"/>
        <w:autoSpaceDN w:val="0"/>
        <w:adjustRightInd w:val="0"/>
        <w:ind w:firstLine="851"/>
        <w:jc w:val="both"/>
        <w:rPr>
          <w:rFonts w:eastAsia="Calibri"/>
          <w:sz w:val="28"/>
          <w:szCs w:val="28"/>
          <w:lang w:eastAsia="en-US"/>
        </w:rPr>
      </w:pPr>
      <w:r w:rsidRPr="004878CC">
        <w:rPr>
          <w:rFonts w:eastAsia="Calibri"/>
          <w:sz w:val="28"/>
          <w:szCs w:val="28"/>
          <w:lang w:eastAsia="en-US"/>
        </w:rPr>
        <w:t>В здании (комплексе зданий), где расположен ППЭ, до входа в ППЭ выделяются:</w:t>
      </w:r>
    </w:p>
    <w:p w:rsidR="004878CC" w:rsidRPr="004878CC" w:rsidRDefault="004878CC" w:rsidP="00F93A12">
      <w:pPr>
        <w:autoSpaceDE w:val="0"/>
        <w:autoSpaceDN w:val="0"/>
        <w:adjustRightInd w:val="0"/>
        <w:ind w:firstLine="851"/>
        <w:jc w:val="both"/>
        <w:rPr>
          <w:rFonts w:eastAsia="Calibri"/>
          <w:sz w:val="28"/>
          <w:szCs w:val="28"/>
          <w:lang w:eastAsia="en-US"/>
        </w:rPr>
      </w:pPr>
      <w:r w:rsidRPr="004878CC">
        <w:rPr>
          <w:rFonts w:eastAsia="Calibri"/>
          <w:sz w:val="28"/>
          <w:szCs w:val="28"/>
          <w:lang w:eastAsia="en-US"/>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Pr="004878CC">
        <w:rPr>
          <w:rFonts w:eastAsiaTheme="minorHAnsi"/>
          <w:spacing w:val="5"/>
          <w:sz w:val="28"/>
          <w:szCs w:val="28"/>
          <w:lang w:eastAsia="en-US"/>
        </w:rPr>
        <w:t>;</w:t>
      </w:r>
    </w:p>
    <w:p w:rsidR="004878CC" w:rsidRPr="004878CC" w:rsidRDefault="004878CC" w:rsidP="00F93A12">
      <w:pPr>
        <w:autoSpaceDE w:val="0"/>
        <w:autoSpaceDN w:val="0"/>
        <w:adjustRightInd w:val="0"/>
        <w:ind w:firstLine="851"/>
        <w:jc w:val="both"/>
        <w:rPr>
          <w:rFonts w:eastAsia="Calibri"/>
          <w:sz w:val="28"/>
          <w:szCs w:val="28"/>
          <w:lang w:eastAsia="en-US"/>
        </w:rPr>
      </w:pPr>
      <w:r w:rsidRPr="004878CC">
        <w:rPr>
          <w:rFonts w:eastAsia="Calibri"/>
          <w:sz w:val="28"/>
          <w:szCs w:val="28"/>
          <w:lang w:eastAsia="en-US"/>
        </w:rPr>
        <w:t>помещения для сопровождающих;</w:t>
      </w:r>
    </w:p>
    <w:p w:rsidR="004878CC" w:rsidRPr="00054019" w:rsidRDefault="004878CC" w:rsidP="00F93A12">
      <w:pPr>
        <w:autoSpaceDE w:val="0"/>
        <w:autoSpaceDN w:val="0"/>
        <w:adjustRightInd w:val="0"/>
        <w:ind w:firstLine="851"/>
        <w:jc w:val="both"/>
        <w:rPr>
          <w:rFonts w:eastAsia="Calibri"/>
          <w:sz w:val="28"/>
          <w:szCs w:val="28"/>
          <w:lang w:eastAsia="en-US"/>
        </w:rPr>
      </w:pPr>
      <w:r w:rsidRPr="00054019">
        <w:rPr>
          <w:rFonts w:eastAsia="Calibri"/>
          <w:sz w:val="28"/>
          <w:szCs w:val="28"/>
          <w:lang w:eastAsia="en-US"/>
        </w:rPr>
        <w:t>помещение для представителей средств массовой информации.</w:t>
      </w:r>
    </w:p>
    <w:p w:rsidR="00614753" w:rsidRPr="00614753" w:rsidRDefault="00054019" w:rsidP="00F93A12">
      <w:pPr>
        <w:autoSpaceDE w:val="0"/>
        <w:autoSpaceDN w:val="0"/>
        <w:adjustRightInd w:val="0"/>
        <w:ind w:firstLine="851"/>
        <w:jc w:val="both"/>
        <w:rPr>
          <w:rFonts w:eastAsia="Calibri"/>
          <w:sz w:val="28"/>
          <w:szCs w:val="28"/>
          <w:lang w:eastAsia="en-US"/>
        </w:rPr>
      </w:pPr>
      <w:r w:rsidRPr="00054019">
        <w:rPr>
          <w:rFonts w:eastAsia="Calibri"/>
          <w:sz w:val="28"/>
          <w:szCs w:val="28"/>
          <w:lang w:eastAsia="en-US"/>
        </w:rPr>
        <w:t>Количество и места расположения ППЭ определяются исходя из общей численнос</w:t>
      </w:r>
      <w:r>
        <w:rPr>
          <w:rFonts w:eastAsia="Calibri"/>
          <w:sz w:val="28"/>
          <w:szCs w:val="28"/>
          <w:lang w:eastAsia="en-US"/>
        </w:rPr>
        <w:t xml:space="preserve">ти </w:t>
      </w:r>
      <w:r w:rsidRPr="00054019">
        <w:rPr>
          <w:rFonts w:eastAsia="Calibri"/>
          <w:sz w:val="28"/>
          <w:szCs w:val="28"/>
          <w:lang w:eastAsia="en-US"/>
        </w:rPr>
        <w:t>участников ГИА на территории субъекта Российской Федерации, территориальной доступности и вместимости аудиторного фонда с соблюдением санитарного законодательства Российской Федерации</w:t>
      </w:r>
      <w:r w:rsidR="00614753">
        <w:rPr>
          <w:rStyle w:val="aff"/>
          <w:rFonts w:eastAsia="Calibri"/>
          <w:szCs w:val="28"/>
          <w:lang w:eastAsia="en-US"/>
        </w:rPr>
        <w:footnoteReference w:id="5"/>
      </w:r>
      <w:r w:rsidR="00614753" w:rsidRPr="00614753">
        <w:rPr>
          <w:rFonts w:eastAsia="Calibri"/>
          <w:sz w:val="28"/>
          <w:szCs w:val="28"/>
          <w:lang w:eastAsia="en-US"/>
        </w:rPr>
        <w:t>.</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В случае угрозы возникновения чрезвычайн</w:t>
      </w:r>
      <w:r w:rsidR="00AB7A87">
        <w:rPr>
          <w:rFonts w:eastAsia="Calibri"/>
          <w:sz w:val="28"/>
          <w:szCs w:val="28"/>
          <w:lang w:eastAsia="en-US"/>
        </w:rPr>
        <w:t xml:space="preserve">ой ситуации </w:t>
      </w:r>
      <w:r w:rsidR="00054019">
        <w:rPr>
          <w:rFonts w:eastAsia="Calibri"/>
          <w:sz w:val="28"/>
          <w:szCs w:val="28"/>
          <w:lang w:eastAsia="en-US"/>
        </w:rPr>
        <w:t>Министерство</w:t>
      </w:r>
      <w:r w:rsidR="00AB7A87">
        <w:rPr>
          <w:rFonts w:eastAsia="Calibri"/>
          <w:sz w:val="28"/>
          <w:szCs w:val="28"/>
          <w:lang w:eastAsia="en-US"/>
        </w:rPr>
        <w:t xml:space="preserve"> по согласованию</w:t>
      </w:r>
      <w:r w:rsidR="00AB7A87" w:rsidRPr="00AB7A87">
        <w:rPr>
          <w:rFonts w:eastAsia="Calibri"/>
          <w:sz w:val="28"/>
          <w:szCs w:val="28"/>
          <w:lang w:eastAsia="en-US"/>
        </w:rPr>
        <w:t xml:space="preserve"> </w:t>
      </w:r>
      <w:r w:rsidRPr="00614753">
        <w:rPr>
          <w:rFonts w:eastAsia="Calibri"/>
          <w:sz w:val="28"/>
          <w:szCs w:val="28"/>
          <w:lang w:eastAsia="en-US"/>
        </w:rPr>
        <w:t>с ГЭК принимают решение о переносе сдачи экзамена в другой ППЭ или на другой день,</w:t>
      </w:r>
      <w:r w:rsidR="00AB7A87" w:rsidRPr="00AB7A87">
        <w:rPr>
          <w:rFonts w:eastAsia="Calibri"/>
          <w:sz w:val="28"/>
          <w:szCs w:val="28"/>
          <w:lang w:eastAsia="en-US"/>
        </w:rPr>
        <w:t xml:space="preserve"> </w:t>
      </w:r>
      <w:r w:rsidRPr="00614753">
        <w:rPr>
          <w:rFonts w:eastAsia="Calibri"/>
          <w:sz w:val="28"/>
          <w:szCs w:val="28"/>
          <w:lang w:eastAsia="en-US"/>
        </w:rPr>
        <w:t>предусмотренный единым расписанием экзаменов.</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В аудиториях ППЭ должно быть:</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рабочее место для организаторов в аудитории;</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настроенные на точное время часы, находящиеся в поле зрения участников ГИА;</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закрыты стенды, плакаты и иные материалы со справочно-познавательной</w:t>
      </w:r>
      <w:r w:rsidR="00AB7A87" w:rsidRPr="00AB7A87">
        <w:rPr>
          <w:rFonts w:eastAsia="Calibri"/>
          <w:sz w:val="28"/>
          <w:szCs w:val="28"/>
          <w:lang w:eastAsia="en-US"/>
        </w:rPr>
        <w:t xml:space="preserve"> </w:t>
      </w:r>
      <w:r w:rsidRPr="00614753">
        <w:rPr>
          <w:rFonts w:eastAsia="Calibri"/>
          <w:sz w:val="28"/>
          <w:szCs w:val="28"/>
          <w:lang w:eastAsia="en-US"/>
        </w:rPr>
        <w:t>информацией по соответствующим учебным предметам (в день проведения экзамена).</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lastRenderedPageBreak/>
        <w:t>В аудиториях ППЭ для каждого участника ГИА</w:t>
      </w:r>
      <w:r w:rsidR="00AB7A87">
        <w:rPr>
          <w:rFonts w:eastAsia="Calibri"/>
          <w:sz w:val="28"/>
          <w:szCs w:val="28"/>
          <w:lang w:eastAsia="en-US"/>
        </w:rPr>
        <w:t xml:space="preserve"> организуется отдельное рабочее</w:t>
      </w:r>
      <w:r w:rsidR="00AB7A87" w:rsidRPr="00AB7A87">
        <w:rPr>
          <w:rFonts w:eastAsia="Calibri"/>
          <w:sz w:val="28"/>
          <w:szCs w:val="28"/>
          <w:lang w:eastAsia="en-US"/>
        </w:rPr>
        <w:t xml:space="preserve"> </w:t>
      </w:r>
      <w:r w:rsidRPr="00614753">
        <w:rPr>
          <w:rFonts w:eastAsia="Calibri"/>
          <w:sz w:val="28"/>
          <w:szCs w:val="28"/>
          <w:lang w:eastAsia="en-US"/>
        </w:rPr>
        <w:t>место.</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Аудитории, выделяемые для проведения экзаменов, оснащаются:</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по русскому языку – средствами воспроизведения аудиозаписи;</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по иностранным языкам – средствами записи и воспроизведения аудиозаписи;</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по отдельным учебным предметам (физика и химия) – оборудованием для</w:t>
      </w:r>
    </w:p>
    <w:p w:rsidR="00614753" w:rsidRPr="00614753" w:rsidRDefault="00614753" w:rsidP="00F93A12">
      <w:pPr>
        <w:autoSpaceDE w:val="0"/>
        <w:autoSpaceDN w:val="0"/>
        <w:adjustRightInd w:val="0"/>
        <w:jc w:val="both"/>
        <w:rPr>
          <w:rFonts w:eastAsia="Calibri"/>
          <w:sz w:val="28"/>
          <w:szCs w:val="28"/>
          <w:lang w:eastAsia="en-US"/>
        </w:rPr>
      </w:pPr>
      <w:r w:rsidRPr="00614753">
        <w:rPr>
          <w:rFonts w:eastAsia="Calibri"/>
          <w:sz w:val="28"/>
          <w:szCs w:val="28"/>
          <w:lang w:eastAsia="en-US"/>
        </w:rPr>
        <w:t>выполнения лабораторных работ;</w:t>
      </w:r>
    </w:p>
    <w:p w:rsidR="00614753" w:rsidRPr="00614753"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по информатике и ИКТ, а также в случаях, установленных Порядком, ‒</w:t>
      </w:r>
    </w:p>
    <w:p w:rsidR="0003274A" w:rsidRDefault="00614753" w:rsidP="00F93A12">
      <w:pPr>
        <w:autoSpaceDE w:val="0"/>
        <w:autoSpaceDN w:val="0"/>
        <w:adjustRightInd w:val="0"/>
        <w:jc w:val="both"/>
        <w:rPr>
          <w:rFonts w:eastAsia="Calibri"/>
          <w:sz w:val="28"/>
          <w:szCs w:val="28"/>
          <w:lang w:eastAsia="en-US"/>
        </w:rPr>
      </w:pPr>
      <w:r w:rsidRPr="00614753">
        <w:rPr>
          <w:rFonts w:eastAsia="Calibri"/>
          <w:sz w:val="28"/>
          <w:szCs w:val="28"/>
          <w:lang w:eastAsia="en-US"/>
        </w:rPr>
        <w:t>компьютерной техникой.</w:t>
      </w:r>
    </w:p>
    <w:p w:rsidR="0003274A" w:rsidRPr="0003274A" w:rsidRDefault="0003274A" w:rsidP="00F93A12">
      <w:pPr>
        <w:autoSpaceDE w:val="0"/>
        <w:autoSpaceDN w:val="0"/>
        <w:adjustRightInd w:val="0"/>
        <w:ind w:firstLine="708"/>
        <w:jc w:val="both"/>
        <w:rPr>
          <w:rFonts w:eastAsia="Calibri"/>
          <w:sz w:val="28"/>
          <w:szCs w:val="28"/>
          <w:lang w:eastAsia="en-US"/>
        </w:rPr>
      </w:pPr>
      <w:r w:rsidRPr="0003274A">
        <w:rPr>
          <w:rFonts w:eastAsia="Calibri"/>
          <w:sz w:val="28"/>
          <w:szCs w:val="28"/>
          <w:lang w:eastAsia="en-US"/>
        </w:rPr>
        <w:t xml:space="preserve">Аудитории для проведения ГВЭ в устной форме – средствами цифровой </w:t>
      </w:r>
    </w:p>
    <w:p w:rsidR="0003274A" w:rsidRPr="00614753" w:rsidRDefault="0003274A" w:rsidP="00F93A12">
      <w:pPr>
        <w:autoSpaceDE w:val="0"/>
        <w:autoSpaceDN w:val="0"/>
        <w:adjustRightInd w:val="0"/>
        <w:jc w:val="both"/>
        <w:rPr>
          <w:rFonts w:eastAsia="Calibri"/>
          <w:sz w:val="28"/>
          <w:szCs w:val="28"/>
          <w:lang w:eastAsia="en-US"/>
        </w:rPr>
      </w:pPr>
      <w:r w:rsidRPr="0003274A">
        <w:rPr>
          <w:rFonts w:eastAsia="Calibri"/>
          <w:sz w:val="28"/>
          <w:szCs w:val="28"/>
          <w:lang w:eastAsia="en-US"/>
        </w:rPr>
        <w:t>аудиозаписи.</w:t>
      </w:r>
    </w:p>
    <w:p w:rsidR="00AB7A87" w:rsidRPr="00AB7A87" w:rsidRDefault="00614753" w:rsidP="00F93A12">
      <w:pPr>
        <w:autoSpaceDE w:val="0"/>
        <w:autoSpaceDN w:val="0"/>
        <w:adjustRightInd w:val="0"/>
        <w:ind w:firstLine="851"/>
        <w:jc w:val="both"/>
        <w:rPr>
          <w:rFonts w:eastAsia="Calibri"/>
          <w:sz w:val="28"/>
          <w:szCs w:val="28"/>
          <w:lang w:eastAsia="en-US"/>
        </w:rPr>
      </w:pPr>
      <w:r w:rsidRPr="00614753">
        <w:rPr>
          <w:rFonts w:eastAsia="Calibri"/>
          <w:sz w:val="28"/>
          <w:szCs w:val="28"/>
          <w:lang w:eastAsia="en-US"/>
        </w:rPr>
        <w:t>Для участников ГИА с ОВЗ, участников ГИА –</w:t>
      </w:r>
      <w:r w:rsidR="00AB7A87">
        <w:rPr>
          <w:rFonts w:eastAsia="Calibri"/>
          <w:sz w:val="28"/>
          <w:szCs w:val="28"/>
          <w:lang w:eastAsia="en-US"/>
        </w:rPr>
        <w:t xml:space="preserve"> детей-инвалидов и инвалидов, а</w:t>
      </w:r>
      <w:r w:rsidR="00AB7A87" w:rsidRPr="00AB7A87">
        <w:rPr>
          <w:rFonts w:eastAsia="Calibri"/>
          <w:sz w:val="28"/>
          <w:szCs w:val="28"/>
          <w:lang w:eastAsia="en-US"/>
        </w:rPr>
        <w:t xml:space="preserve"> </w:t>
      </w:r>
      <w:r w:rsidRPr="00614753">
        <w:rPr>
          <w:rFonts w:eastAsia="Calibri"/>
          <w:sz w:val="28"/>
          <w:szCs w:val="28"/>
          <w:lang w:eastAsia="en-US"/>
        </w:rPr>
        <w:t>также лиц, обучающихся по состоянию здоровья на дому, в медицинских организациях, в</w:t>
      </w:r>
      <w:r w:rsidR="00AB7A87" w:rsidRPr="00AB7A87">
        <w:rPr>
          <w:rFonts w:eastAsia="Calibri"/>
          <w:sz w:val="28"/>
          <w:szCs w:val="28"/>
          <w:lang w:eastAsia="en-US"/>
        </w:rPr>
        <w:t xml:space="preserve"> </w:t>
      </w:r>
      <w:r w:rsidRPr="00614753">
        <w:rPr>
          <w:rFonts w:eastAsia="Calibri"/>
          <w:sz w:val="28"/>
          <w:szCs w:val="28"/>
          <w:lang w:eastAsia="en-US"/>
        </w:rPr>
        <w:t>образовательных организациях, в том числе санаторно-курортных, в которых проводятся</w:t>
      </w:r>
      <w:r w:rsidR="00AB7A87" w:rsidRPr="00AB7A87">
        <w:rPr>
          <w:rFonts w:eastAsia="Calibri"/>
          <w:sz w:val="28"/>
          <w:szCs w:val="28"/>
          <w:lang w:eastAsia="en-US"/>
        </w:rPr>
        <w:t xml:space="preserve"> </w:t>
      </w:r>
      <w:r w:rsidRPr="00614753">
        <w:rPr>
          <w:rFonts w:eastAsia="Calibri"/>
          <w:sz w:val="28"/>
          <w:szCs w:val="28"/>
          <w:lang w:eastAsia="en-US"/>
        </w:rPr>
        <w:t>необходимые лечебные, реабилитационные и оздоровительные мероприятия для</w:t>
      </w:r>
      <w:r w:rsidR="00AB7A87" w:rsidRPr="00AB7A87">
        <w:rPr>
          <w:rFonts w:eastAsia="Calibri"/>
          <w:sz w:val="28"/>
          <w:szCs w:val="28"/>
          <w:lang w:eastAsia="en-US"/>
        </w:rPr>
        <w:t xml:space="preserve"> нуждающихся в длительном лечении, и имеющих заклю</w:t>
      </w:r>
      <w:r w:rsidR="00AB7A87">
        <w:rPr>
          <w:rFonts w:eastAsia="Calibri"/>
          <w:sz w:val="28"/>
          <w:szCs w:val="28"/>
          <w:lang w:eastAsia="en-US"/>
        </w:rPr>
        <w:t>чение медицинской организации и</w:t>
      </w:r>
      <w:r w:rsidR="00AB7A87" w:rsidRPr="00AB7A87">
        <w:rPr>
          <w:rFonts w:eastAsia="Calibri"/>
          <w:sz w:val="28"/>
          <w:szCs w:val="28"/>
          <w:lang w:eastAsia="en-US"/>
        </w:rPr>
        <w:t xml:space="preserve"> рекомендации ПМПК, экзамен может быть организован на дому, в медицинской организации. Для этого организуется ППЭ по месту жительства участника экзамена, по месту нахождения медицинской организации.</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Во время проведения экзамена на дому, в медиц</w:t>
      </w:r>
      <w:r>
        <w:rPr>
          <w:rFonts w:eastAsia="Calibri"/>
          <w:sz w:val="28"/>
          <w:szCs w:val="28"/>
          <w:lang w:eastAsia="en-US"/>
        </w:rPr>
        <w:t>инской организации присутствуют</w:t>
      </w:r>
      <w:r w:rsidRPr="00AB7A87">
        <w:rPr>
          <w:rFonts w:eastAsia="Calibri"/>
          <w:sz w:val="28"/>
          <w:szCs w:val="28"/>
          <w:lang w:eastAsia="en-US"/>
        </w:rPr>
        <w:t xml:space="preserve">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 xml:space="preserve">При организации ППЭ на дому, в медицинской </w:t>
      </w:r>
      <w:r>
        <w:rPr>
          <w:rFonts w:eastAsia="Calibri"/>
          <w:sz w:val="28"/>
          <w:szCs w:val="28"/>
          <w:lang w:eastAsia="en-US"/>
        </w:rPr>
        <w:t>организации в целях оптимизации</w:t>
      </w:r>
      <w:r w:rsidRPr="00AB7A87">
        <w:rPr>
          <w:rFonts w:eastAsia="Calibri"/>
          <w:sz w:val="28"/>
          <w:szCs w:val="28"/>
          <w:lang w:eastAsia="en-US"/>
        </w:rPr>
        <w:t xml:space="preserve">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 Лица, привлекаемые к проведению ГИА в ППЭ на дому, в медицинской организации, прибывают в указанный ППЭ не ранее 09.00 по местному времени.</w:t>
      </w:r>
    </w:p>
    <w:p w:rsidR="004878CC"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В случае проведения в ППЭ на дому, в</w:t>
      </w:r>
      <w:r>
        <w:rPr>
          <w:rFonts w:eastAsia="Calibri"/>
          <w:sz w:val="28"/>
          <w:szCs w:val="28"/>
          <w:lang w:eastAsia="en-US"/>
        </w:rPr>
        <w:t xml:space="preserve"> медицинской организации ОГЭ по</w:t>
      </w:r>
      <w:r w:rsidRPr="00AB7A87">
        <w:rPr>
          <w:rFonts w:eastAsia="Calibri"/>
          <w:sz w:val="28"/>
          <w:szCs w:val="28"/>
          <w:lang w:eastAsia="en-US"/>
        </w:rPr>
        <w:t xml:space="preserve"> иностранным языкам (раздел «Говорение») по согласованию с ГЭК организуется только одна аудитория, которая является аудиторией подготовки и аудиторией проведения одновременно.</w:t>
      </w:r>
    </w:p>
    <w:p w:rsidR="00882F73" w:rsidRPr="00004A10" w:rsidRDefault="00882F73" w:rsidP="00F93A12">
      <w:pPr>
        <w:autoSpaceDE w:val="0"/>
        <w:autoSpaceDN w:val="0"/>
        <w:adjustRightInd w:val="0"/>
        <w:ind w:firstLine="851"/>
        <w:jc w:val="both"/>
        <w:rPr>
          <w:rFonts w:eastAsia="Calibri"/>
          <w:sz w:val="28"/>
          <w:szCs w:val="28"/>
          <w:lang w:eastAsia="en-US"/>
        </w:rPr>
      </w:pPr>
    </w:p>
    <w:p w:rsidR="00AB7A87" w:rsidRPr="00AB7A87" w:rsidRDefault="00AB7A87" w:rsidP="00F93A12">
      <w:pPr>
        <w:autoSpaceDE w:val="0"/>
        <w:autoSpaceDN w:val="0"/>
        <w:adjustRightInd w:val="0"/>
        <w:ind w:firstLine="851"/>
        <w:jc w:val="center"/>
        <w:rPr>
          <w:rFonts w:eastAsia="Calibri"/>
          <w:b/>
          <w:sz w:val="28"/>
          <w:szCs w:val="28"/>
          <w:lang w:eastAsia="en-US"/>
        </w:rPr>
      </w:pPr>
      <w:r w:rsidRPr="00AB7A87">
        <w:rPr>
          <w:rFonts w:eastAsia="Calibri"/>
          <w:b/>
          <w:sz w:val="28"/>
          <w:szCs w:val="28"/>
          <w:lang w:eastAsia="en-US"/>
        </w:rPr>
        <w:t>4.2. Лица, привлекаемые к проведению ГИА в ППЭ</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4.2.1. В день проведения экзамена в ППЭ присутствуют:</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lastRenderedPageBreak/>
        <w:t xml:space="preserve">а) руководитель образовательной организации, в </w:t>
      </w:r>
      <w:r>
        <w:rPr>
          <w:rFonts w:eastAsia="Calibri"/>
          <w:sz w:val="28"/>
          <w:szCs w:val="28"/>
          <w:lang w:eastAsia="en-US"/>
        </w:rPr>
        <w:t>помещениях которой организован</w:t>
      </w:r>
      <w:r w:rsidRPr="00AB7A87">
        <w:rPr>
          <w:rFonts w:eastAsia="Calibri"/>
          <w:sz w:val="28"/>
          <w:szCs w:val="28"/>
          <w:lang w:eastAsia="en-US"/>
        </w:rPr>
        <w:t xml:space="preserve"> ППЭ, </w:t>
      </w:r>
      <w:r w:rsidR="00750843">
        <w:rPr>
          <w:rFonts w:eastAsia="Calibri"/>
          <w:sz w:val="28"/>
          <w:szCs w:val="28"/>
          <w:lang w:eastAsia="en-US"/>
        </w:rPr>
        <w:t xml:space="preserve">осуществляющий организационно-хозяйственную деятельность, </w:t>
      </w:r>
      <w:r w:rsidRPr="00AB7A87">
        <w:rPr>
          <w:rFonts w:eastAsia="Calibri"/>
          <w:sz w:val="28"/>
          <w:szCs w:val="28"/>
          <w:lang w:eastAsia="en-US"/>
        </w:rPr>
        <w:t>или уполномоченное им лицо;</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б) руково</w:t>
      </w:r>
      <w:r w:rsidR="00750843">
        <w:rPr>
          <w:rFonts w:eastAsia="Calibri"/>
          <w:sz w:val="28"/>
          <w:szCs w:val="28"/>
          <w:lang w:eastAsia="en-US"/>
        </w:rPr>
        <w:t>дитель ППЭ и организаторы, осуществляющие организацию и проведение ГИА в ППЭ в соответствии с требованиями Порядка</w:t>
      </w:r>
      <w:r w:rsidRPr="00AB7A87">
        <w:rPr>
          <w:rFonts w:eastAsia="Calibri"/>
          <w:sz w:val="28"/>
          <w:szCs w:val="28"/>
          <w:lang w:eastAsia="en-US"/>
        </w:rPr>
        <w:t>;</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 xml:space="preserve">в) </w:t>
      </w:r>
      <w:r w:rsidR="00750843">
        <w:rPr>
          <w:rFonts w:eastAsia="Calibri"/>
          <w:sz w:val="28"/>
          <w:szCs w:val="28"/>
          <w:lang w:eastAsia="en-US"/>
        </w:rPr>
        <w:t xml:space="preserve">не менее одного </w:t>
      </w:r>
      <w:r w:rsidRPr="00AB7A87">
        <w:rPr>
          <w:rFonts w:eastAsia="Calibri"/>
          <w:sz w:val="28"/>
          <w:szCs w:val="28"/>
          <w:lang w:eastAsia="en-US"/>
        </w:rPr>
        <w:t>член</w:t>
      </w:r>
      <w:r w:rsidR="00750843">
        <w:rPr>
          <w:rFonts w:eastAsia="Calibri"/>
          <w:sz w:val="28"/>
          <w:szCs w:val="28"/>
          <w:lang w:eastAsia="en-US"/>
        </w:rPr>
        <w:t>а</w:t>
      </w:r>
      <w:r w:rsidRPr="00AB7A87">
        <w:rPr>
          <w:rFonts w:eastAsia="Calibri"/>
          <w:sz w:val="28"/>
          <w:szCs w:val="28"/>
          <w:lang w:eastAsia="en-US"/>
        </w:rPr>
        <w:t xml:space="preserve"> ГЭК;</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 xml:space="preserve">г) </w:t>
      </w:r>
      <w:r w:rsidR="00D77697">
        <w:rPr>
          <w:rFonts w:eastAsia="Calibri"/>
          <w:sz w:val="28"/>
          <w:szCs w:val="28"/>
          <w:lang w:eastAsia="en-US"/>
        </w:rPr>
        <w:t>не менее одного технического</w:t>
      </w:r>
      <w:r w:rsidRPr="00AB7A87">
        <w:rPr>
          <w:rFonts w:eastAsia="Calibri"/>
          <w:sz w:val="28"/>
          <w:szCs w:val="28"/>
          <w:lang w:eastAsia="en-US"/>
        </w:rPr>
        <w:t xml:space="preserve"> специалист</w:t>
      </w:r>
      <w:r w:rsidR="00D77697">
        <w:rPr>
          <w:rFonts w:eastAsia="Calibri"/>
          <w:sz w:val="28"/>
          <w:szCs w:val="28"/>
          <w:lang w:eastAsia="en-US"/>
        </w:rPr>
        <w:t>а по работе с программным обеспечением,</w:t>
      </w:r>
      <w:r w:rsidR="00C05405">
        <w:rPr>
          <w:rFonts w:eastAsia="Calibri"/>
          <w:sz w:val="28"/>
          <w:szCs w:val="28"/>
          <w:lang w:eastAsia="en-US"/>
        </w:rPr>
        <w:t xml:space="preserve"> </w:t>
      </w:r>
      <w:r w:rsidRPr="00AB7A87">
        <w:rPr>
          <w:rFonts w:eastAsia="Calibri"/>
          <w:sz w:val="28"/>
          <w:szCs w:val="28"/>
          <w:lang w:eastAsia="en-US"/>
        </w:rPr>
        <w:t>оказывающий и</w:t>
      </w:r>
      <w:r>
        <w:rPr>
          <w:rFonts w:eastAsia="Calibri"/>
          <w:sz w:val="28"/>
          <w:szCs w:val="28"/>
          <w:lang w:eastAsia="en-US"/>
        </w:rPr>
        <w:t>нформационно-техническую помощь</w:t>
      </w:r>
      <w:r w:rsidR="00C05405">
        <w:rPr>
          <w:rFonts w:eastAsia="Calibri"/>
          <w:sz w:val="28"/>
          <w:szCs w:val="28"/>
          <w:lang w:eastAsia="en-US"/>
        </w:rPr>
        <w:t xml:space="preserve"> руководителю ППЭ, организаторам, членам</w:t>
      </w:r>
      <w:r w:rsidRPr="00AB7A87">
        <w:rPr>
          <w:rFonts w:eastAsia="Calibri"/>
          <w:sz w:val="28"/>
          <w:szCs w:val="28"/>
          <w:lang w:eastAsia="en-US"/>
        </w:rPr>
        <w:t xml:space="preserve"> ГЭК</w:t>
      </w:r>
      <w:r w:rsidR="00C05405" w:rsidRPr="00C05405">
        <w:rPr>
          <w:rFonts w:eastAsia="Calibri"/>
          <w:sz w:val="28"/>
          <w:szCs w:val="28"/>
          <w:lang w:eastAsia="en-US"/>
        </w:rPr>
        <w:t xml:space="preserve"> </w:t>
      </w:r>
      <w:r w:rsidR="00C05405">
        <w:rPr>
          <w:rFonts w:eastAsia="Calibri"/>
          <w:sz w:val="28"/>
          <w:szCs w:val="28"/>
          <w:lang w:eastAsia="en-US"/>
        </w:rPr>
        <w:t>в соответствии с требованиями Порядка</w:t>
      </w:r>
      <w:r w:rsidRPr="00AB7A87">
        <w:rPr>
          <w:rFonts w:eastAsia="Calibri"/>
          <w:sz w:val="28"/>
          <w:szCs w:val="28"/>
          <w:lang w:eastAsia="en-US"/>
        </w:rPr>
        <w:t>;</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д) сотрудники, осуществляющие охрану правопоря</w:t>
      </w:r>
      <w:r>
        <w:rPr>
          <w:rFonts w:eastAsia="Calibri"/>
          <w:sz w:val="28"/>
          <w:szCs w:val="28"/>
          <w:lang w:eastAsia="en-US"/>
        </w:rPr>
        <w:t>дка, и (или) сотрудники органов</w:t>
      </w:r>
      <w:r w:rsidRPr="00AB7A87">
        <w:rPr>
          <w:rFonts w:eastAsia="Calibri"/>
          <w:sz w:val="28"/>
          <w:szCs w:val="28"/>
          <w:lang w:eastAsia="en-US"/>
        </w:rPr>
        <w:t xml:space="preserve"> внутренних дел (полиции);</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е) медицинские работники;</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ж) специалист по проведению инструктажа и обес</w:t>
      </w:r>
      <w:r>
        <w:rPr>
          <w:rFonts w:eastAsia="Calibri"/>
          <w:sz w:val="28"/>
          <w:szCs w:val="28"/>
          <w:lang w:eastAsia="en-US"/>
        </w:rPr>
        <w:t>печению лабораторных работ (при</w:t>
      </w:r>
      <w:r w:rsidRPr="00AB7A87">
        <w:rPr>
          <w:rFonts w:eastAsia="Calibri"/>
          <w:sz w:val="28"/>
          <w:szCs w:val="28"/>
          <w:lang w:eastAsia="en-US"/>
        </w:rPr>
        <w:t xml:space="preserve"> необходимости);</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з) экзаменаторы-собеседники</w:t>
      </w:r>
      <w:r w:rsidR="00C05405">
        <w:rPr>
          <w:rFonts w:eastAsia="Calibri"/>
          <w:sz w:val="28"/>
          <w:szCs w:val="28"/>
          <w:lang w:eastAsia="en-US"/>
        </w:rPr>
        <w:t xml:space="preserve"> (при проведении ГВЭ в устной форме)</w:t>
      </w:r>
      <w:r w:rsidRPr="00AB7A87">
        <w:rPr>
          <w:rFonts w:eastAsia="Calibri"/>
          <w:sz w:val="28"/>
          <w:szCs w:val="28"/>
          <w:lang w:eastAsia="en-US"/>
        </w:rPr>
        <w:t>;</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 xml:space="preserve">и) эксперты, оценивающие выполнение лабораторных работ </w:t>
      </w:r>
      <w:proofErr w:type="gramStart"/>
      <w:r w:rsidR="00C05405">
        <w:rPr>
          <w:rFonts w:eastAsia="Calibri"/>
          <w:sz w:val="28"/>
          <w:szCs w:val="28"/>
          <w:lang w:eastAsia="en-US"/>
        </w:rPr>
        <w:t>( в</w:t>
      </w:r>
      <w:proofErr w:type="gramEnd"/>
      <w:r w:rsidR="00C05405">
        <w:rPr>
          <w:rFonts w:eastAsia="Calibri"/>
          <w:sz w:val="28"/>
          <w:szCs w:val="28"/>
          <w:lang w:eastAsia="en-US"/>
        </w:rPr>
        <w:t xml:space="preserve"> случае , если спецификацией КИМ предусмотрено выполнение участниками ГИА лабораторной работы)</w:t>
      </w:r>
      <w:r w:rsidRPr="00AB7A87">
        <w:rPr>
          <w:rFonts w:eastAsia="Calibri"/>
          <w:sz w:val="28"/>
          <w:szCs w:val="28"/>
          <w:lang w:eastAsia="en-US"/>
        </w:rPr>
        <w:t>;</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к) ассистенты (при необходимости).</w:t>
      </w:r>
    </w:p>
    <w:p w:rsidR="00AB7A87" w:rsidRPr="00AB7A87"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Вышеперечисленные лица не имеют право покида</w:t>
      </w:r>
      <w:r>
        <w:rPr>
          <w:rFonts w:eastAsia="Calibri"/>
          <w:sz w:val="28"/>
          <w:szCs w:val="28"/>
          <w:lang w:eastAsia="en-US"/>
        </w:rPr>
        <w:t>ть ППЭ во время проведения ГИА.</w:t>
      </w:r>
      <w:r w:rsidRPr="00AB7A87">
        <w:rPr>
          <w:rFonts w:eastAsia="Calibri"/>
          <w:sz w:val="28"/>
          <w:szCs w:val="28"/>
          <w:lang w:eastAsia="en-US"/>
        </w:rPr>
        <w:t xml:space="preserve"> Порядком не предусмотрена процедура повторного допуска лиц, привлекаемых к проведению ГИА, в случае их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AB7A87" w:rsidRPr="00004A10" w:rsidRDefault="00AB7A87" w:rsidP="00F93A12">
      <w:pPr>
        <w:autoSpaceDE w:val="0"/>
        <w:autoSpaceDN w:val="0"/>
        <w:adjustRightInd w:val="0"/>
        <w:ind w:firstLine="851"/>
        <w:jc w:val="both"/>
        <w:rPr>
          <w:rFonts w:eastAsia="Calibri"/>
          <w:sz w:val="28"/>
          <w:szCs w:val="28"/>
          <w:lang w:eastAsia="en-US"/>
        </w:rPr>
      </w:pPr>
      <w:r w:rsidRPr="00AB7A87">
        <w:rPr>
          <w:rFonts w:eastAsia="Calibri"/>
          <w:sz w:val="28"/>
          <w:szCs w:val="28"/>
          <w:lang w:eastAsia="en-US"/>
        </w:rPr>
        <w:t>4.2.2. В день проведения экзамена в ППЭ могут присутствовать также:</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а) должностные лица Рособрнадзора, а также иные лица, определенные</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 xml:space="preserve">Рособрнадзором, должностные лица </w:t>
      </w:r>
      <w:r w:rsidR="009615B1">
        <w:rPr>
          <w:rFonts w:eastAsia="Calibri"/>
          <w:sz w:val="28"/>
          <w:szCs w:val="28"/>
          <w:lang w:eastAsia="en-US"/>
        </w:rPr>
        <w:t>Комитета по надзору и контролю в сфере образования</w:t>
      </w:r>
      <w:r w:rsidRPr="00600175">
        <w:rPr>
          <w:rFonts w:eastAsia="Calibri"/>
          <w:sz w:val="28"/>
          <w:szCs w:val="28"/>
          <w:lang w:eastAsia="en-US"/>
        </w:rPr>
        <w:t>;</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б) аккредитованные представители сре</w:t>
      </w:r>
      <w:r>
        <w:rPr>
          <w:rFonts w:eastAsia="Calibri"/>
          <w:sz w:val="28"/>
          <w:szCs w:val="28"/>
          <w:lang w:eastAsia="en-US"/>
        </w:rPr>
        <w:t>дств массовой информации (могут</w:t>
      </w:r>
      <w:r w:rsidRPr="00600175">
        <w:rPr>
          <w:rFonts w:eastAsia="Calibri"/>
          <w:sz w:val="28"/>
          <w:szCs w:val="28"/>
          <w:lang w:eastAsia="en-US"/>
        </w:rPr>
        <w:t xml:space="preserve"> присутствовать в аудиториях для проведения экзамена только до момента вскрытия ИК с ЭМ или до момента начала печати ЭМ);</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в) аккредитованные общественные наблюдате</w:t>
      </w:r>
      <w:r>
        <w:rPr>
          <w:rFonts w:eastAsia="Calibri"/>
          <w:sz w:val="28"/>
          <w:szCs w:val="28"/>
          <w:lang w:eastAsia="en-US"/>
        </w:rPr>
        <w:t>ли (могут свободно перемещаться</w:t>
      </w:r>
      <w:r w:rsidRPr="00600175">
        <w:rPr>
          <w:rFonts w:eastAsia="Calibri"/>
          <w:sz w:val="28"/>
          <w:szCs w:val="28"/>
          <w:lang w:eastAsia="en-US"/>
        </w:rPr>
        <w:t xml:space="preserve"> по ППЭ, при этом в одной аудитории находится только один общественный наблюдатель).</w:t>
      </w:r>
    </w:p>
    <w:p w:rsidR="007831C6"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4.2.3. Допуск участников ГИА, а также лиц, пер</w:t>
      </w:r>
      <w:r w:rsidR="009615B1">
        <w:rPr>
          <w:rFonts w:eastAsia="Calibri"/>
          <w:sz w:val="28"/>
          <w:szCs w:val="28"/>
          <w:lang w:eastAsia="en-US"/>
        </w:rPr>
        <w:t>ечисленных в подпунктах</w:t>
      </w:r>
      <w:r>
        <w:rPr>
          <w:rFonts w:eastAsia="Calibri"/>
          <w:sz w:val="28"/>
          <w:szCs w:val="28"/>
          <w:lang w:eastAsia="en-US"/>
        </w:rPr>
        <w:t xml:space="preserve"> </w:t>
      </w:r>
      <w:r w:rsidR="009615B1">
        <w:rPr>
          <w:rFonts w:eastAsia="Calibri"/>
          <w:sz w:val="28"/>
          <w:szCs w:val="28"/>
          <w:lang w:eastAsia="en-US"/>
        </w:rPr>
        <w:t xml:space="preserve">2-4,7-10 пункта 56 </w:t>
      </w:r>
      <w:r w:rsidR="007831C6">
        <w:rPr>
          <w:rFonts w:eastAsia="Calibri"/>
          <w:sz w:val="28"/>
          <w:szCs w:val="28"/>
          <w:lang w:eastAsia="en-US"/>
        </w:rPr>
        <w:t>По</w:t>
      </w:r>
      <w:r w:rsidR="009615B1">
        <w:rPr>
          <w:rFonts w:eastAsia="Calibri"/>
          <w:sz w:val="28"/>
          <w:szCs w:val="28"/>
          <w:lang w:eastAsia="en-US"/>
        </w:rPr>
        <w:t>рядка</w:t>
      </w:r>
      <w:r>
        <w:rPr>
          <w:rFonts w:eastAsia="Calibri"/>
          <w:sz w:val="28"/>
          <w:szCs w:val="28"/>
          <w:lang w:eastAsia="en-US"/>
        </w:rPr>
        <w:t>, в</w:t>
      </w:r>
      <w:r w:rsidRPr="00600175">
        <w:rPr>
          <w:rFonts w:eastAsia="Calibri"/>
          <w:sz w:val="28"/>
          <w:szCs w:val="28"/>
          <w:lang w:eastAsia="en-US"/>
        </w:rPr>
        <w:t xml:space="preserve"> ППЭ осуществляется при наличии у них документов, удостоверяющих личность, и при наличии их в спис</w:t>
      </w:r>
      <w:r w:rsidR="009615B1">
        <w:rPr>
          <w:rFonts w:eastAsia="Calibri"/>
          <w:sz w:val="28"/>
          <w:szCs w:val="28"/>
          <w:lang w:eastAsia="en-US"/>
        </w:rPr>
        <w:t xml:space="preserve">ках распределения в данный ППЭ. </w:t>
      </w:r>
      <w:r w:rsidR="007831C6">
        <w:rPr>
          <w:rFonts w:eastAsia="Calibri"/>
          <w:sz w:val="28"/>
          <w:szCs w:val="28"/>
          <w:lang w:eastAsia="en-US"/>
        </w:rPr>
        <w:t xml:space="preserve">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данные ППЭ. </w:t>
      </w:r>
    </w:p>
    <w:p w:rsidR="007831C6"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Проверка указанных документов, установление соответствия</w:t>
      </w:r>
      <w:r>
        <w:rPr>
          <w:rFonts w:eastAsia="Calibri"/>
          <w:sz w:val="28"/>
          <w:szCs w:val="28"/>
          <w:lang w:eastAsia="en-US"/>
        </w:rPr>
        <w:t xml:space="preserve"> </w:t>
      </w:r>
      <w:r w:rsidRPr="00600175">
        <w:rPr>
          <w:rFonts w:eastAsia="Calibri"/>
          <w:sz w:val="28"/>
          <w:szCs w:val="28"/>
          <w:lang w:eastAsia="en-US"/>
        </w:rPr>
        <w:t>личности представленным документам, проверка наличия лиц в списках распределения в</w:t>
      </w:r>
      <w:r>
        <w:rPr>
          <w:rFonts w:eastAsia="Calibri"/>
          <w:sz w:val="28"/>
          <w:szCs w:val="28"/>
          <w:lang w:eastAsia="en-US"/>
        </w:rPr>
        <w:t xml:space="preserve"> </w:t>
      </w:r>
      <w:r w:rsidRPr="00600175">
        <w:rPr>
          <w:rFonts w:eastAsia="Calibri"/>
          <w:sz w:val="28"/>
          <w:szCs w:val="28"/>
          <w:lang w:eastAsia="en-US"/>
        </w:rPr>
        <w:lastRenderedPageBreak/>
        <w:t xml:space="preserve">данный ППЭ осуществляются при входе в ППЭ </w:t>
      </w:r>
      <w:r w:rsidR="007831C6">
        <w:rPr>
          <w:rFonts w:eastAsia="Calibri"/>
          <w:sz w:val="28"/>
          <w:szCs w:val="28"/>
          <w:lang w:eastAsia="en-US"/>
        </w:rPr>
        <w:t xml:space="preserve">организаторами совместно с </w:t>
      </w:r>
      <w:r w:rsidRPr="00600175">
        <w:rPr>
          <w:rFonts w:eastAsia="Calibri"/>
          <w:sz w:val="28"/>
          <w:szCs w:val="28"/>
          <w:lang w:eastAsia="en-US"/>
        </w:rPr>
        <w:t>сотрудниками, осуществляющими охрану</w:t>
      </w:r>
      <w:r>
        <w:rPr>
          <w:rFonts w:eastAsia="Calibri"/>
          <w:sz w:val="28"/>
          <w:szCs w:val="28"/>
          <w:lang w:eastAsia="en-US"/>
        </w:rPr>
        <w:t xml:space="preserve"> </w:t>
      </w:r>
      <w:r w:rsidR="007831C6">
        <w:rPr>
          <w:rFonts w:eastAsia="Calibri"/>
          <w:sz w:val="28"/>
          <w:szCs w:val="28"/>
          <w:lang w:eastAsia="en-US"/>
        </w:rPr>
        <w:t>правопорядка.</w:t>
      </w:r>
    </w:p>
    <w:p w:rsidR="00600175" w:rsidRPr="002D3405" w:rsidRDefault="00600175" w:rsidP="00F93A12">
      <w:pPr>
        <w:autoSpaceDE w:val="0"/>
        <w:autoSpaceDN w:val="0"/>
        <w:adjustRightInd w:val="0"/>
        <w:jc w:val="both"/>
        <w:rPr>
          <w:rFonts w:eastAsia="Calibri"/>
          <w:sz w:val="28"/>
          <w:szCs w:val="28"/>
          <w:lang w:eastAsia="en-US"/>
        </w:rPr>
      </w:pPr>
    </w:p>
    <w:p w:rsidR="00600175" w:rsidRPr="00600175" w:rsidRDefault="00600175" w:rsidP="00F93A12">
      <w:pPr>
        <w:autoSpaceDE w:val="0"/>
        <w:autoSpaceDN w:val="0"/>
        <w:adjustRightInd w:val="0"/>
        <w:ind w:firstLine="851"/>
        <w:jc w:val="center"/>
        <w:rPr>
          <w:rFonts w:eastAsia="Calibri"/>
          <w:b/>
          <w:sz w:val="28"/>
          <w:szCs w:val="28"/>
          <w:lang w:eastAsia="en-US"/>
        </w:rPr>
      </w:pPr>
      <w:r w:rsidRPr="00600175">
        <w:rPr>
          <w:rFonts w:eastAsia="Calibri"/>
          <w:b/>
          <w:sz w:val="28"/>
          <w:szCs w:val="28"/>
          <w:lang w:eastAsia="en-US"/>
        </w:rPr>
        <w:t>4.3. Организация помещений и техническое оснащение ППЭ</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В ППЭ должны быть организованы:</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а) аудитории для участников ГИА;</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б) Штаб ППЭ;</w:t>
      </w:r>
    </w:p>
    <w:p w:rsid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в) медицинский кабинет, либо отдельное помещ</w:t>
      </w:r>
      <w:r w:rsidR="00A418D9">
        <w:rPr>
          <w:rFonts w:eastAsia="Calibri"/>
          <w:sz w:val="28"/>
          <w:szCs w:val="28"/>
          <w:lang w:eastAsia="en-US"/>
        </w:rPr>
        <w:t>ение для медицинских работников</w:t>
      </w:r>
      <w:r w:rsidR="006708A1">
        <w:rPr>
          <w:rFonts w:eastAsia="Calibri"/>
          <w:sz w:val="28"/>
          <w:szCs w:val="28"/>
          <w:lang w:eastAsia="en-US"/>
        </w:rPr>
        <w:t>, которое изолируется от аудиторий, используемых для проведения экзаменов.</w:t>
      </w:r>
    </w:p>
    <w:p w:rsidR="00A418D9" w:rsidRDefault="00A418D9" w:rsidP="00F93A12">
      <w:pPr>
        <w:autoSpaceDE w:val="0"/>
        <w:autoSpaceDN w:val="0"/>
        <w:adjustRightInd w:val="0"/>
        <w:ind w:firstLine="851"/>
        <w:jc w:val="both"/>
        <w:rPr>
          <w:rFonts w:eastAsia="Calibri"/>
          <w:sz w:val="28"/>
          <w:szCs w:val="28"/>
          <w:lang w:eastAsia="en-US"/>
        </w:rPr>
      </w:pPr>
      <w:r>
        <w:rPr>
          <w:rFonts w:eastAsia="Calibri"/>
          <w:sz w:val="28"/>
          <w:szCs w:val="28"/>
          <w:lang w:eastAsia="en-US"/>
        </w:rPr>
        <w:t xml:space="preserve">Штаб ППЭ обеспечивается компьютером и принтером для проведения расшифровки и печати экзаменационных </w:t>
      </w:r>
      <w:r w:rsidR="009A10B5">
        <w:rPr>
          <w:rFonts w:eastAsia="Calibri"/>
          <w:sz w:val="28"/>
          <w:szCs w:val="28"/>
          <w:lang w:eastAsia="en-US"/>
        </w:rPr>
        <w:t>материалов на бумажные носители, компьютером и сканером для сканирования экзаменационных материалов.</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В Штабе ППЭ организуются места для хр</w:t>
      </w:r>
      <w:r>
        <w:rPr>
          <w:rFonts w:eastAsia="Calibri"/>
          <w:sz w:val="28"/>
          <w:szCs w:val="28"/>
          <w:lang w:eastAsia="en-US"/>
        </w:rPr>
        <w:t xml:space="preserve">анения личных вещей членов ГЭК, </w:t>
      </w:r>
      <w:r w:rsidRPr="00600175">
        <w:rPr>
          <w:rFonts w:eastAsia="Calibri"/>
          <w:sz w:val="28"/>
          <w:szCs w:val="28"/>
          <w:lang w:eastAsia="en-US"/>
        </w:rPr>
        <w:t>руководителя образовательной организации, в помещениях которой организован ППЭ, или</w:t>
      </w:r>
      <w:r>
        <w:rPr>
          <w:rFonts w:eastAsia="Calibri"/>
          <w:sz w:val="28"/>
          <w:szCs w:val="28"/>
          <w:lang w:eastAsia="en-US"/>
        </w:rPr>
        <w:t xml:space="preserve"> </w:t>
      </w:r>
      <w:r w:rsidRPr="00600175">
        <w:rPr>
          <w:rFonts w:eastAsia="Calibri"/>
          <w:sz w:val="28"/>
          <w:szCs w:val="28"/>
          <w:lang w:eastAsia="en-US"/>
        </w:rPr>
        <w:t>уполномоченного им лица, руководителя ППЭ,</w:t>
      </w:r>
      <w:r w:rsidR="00A418D9">
        <w:rPr>
          <w:rFonts w:eastAsia="Calibri"/>
          <w:sz w:val="28"/>
          <w:szCs w:val="28"/>
          <w:lang w:eastAsia="en-US"/>
        </w:rPr>
        <w:t xml:space="preserve"> технических </w:t>
      </w:r>
      <w:r w:rsidR="00E1540E">
        <w:rPr>
          <w:rFonts w:eastAsia="Calibri"/>
          <w:sz w:val="28"/>
          <w:szCs w:val="28"/>
          <w:lang w:eastAsia="en-US"/>
        </w:rPr>
        <w:t xml:space="preserve">специалистов, </w:t>
      </w:r>
      <w:r w:rsidRPr="00600175">
        <w:rPr>
          <w:rFonts w:eastAsia="Calibri"/>
          <w:sz w:val="28"/>
          <w:szCs w:val="28"/>
          <w:lang w:eastAsia="en-US"/>
        </w:rPr>
        <w:t xml:space="preserve"> общественных наблюдателей,</w:t>
      </w:r>
      <w:r>
        <w:rPr>
          <w:rFonts w:eastAsia="Calibri"/>
          <w:sz w:val="28"/>
          <w:szCs w:val="28"/>
          <w:lang w:eastAsia="en-US"/>
        </w:rPr>
        <w:t xml:space="preserve"> </w:t>
      </w:r>
      <w:r w:rsidRPr="00600175">
        <w:rPr>
          <w:rFonts w:eastAsia="Calibri"/>
          <w:sz w:val="28"/>
          <w:szCs w:val="28"/>
          <w:lang w:eastAsia="en-US"/>
        </w:rPr>
        <w:t>должностных лиц Рособрнадзора, а также иных лиц, определенных Рособрнадзором,</w:t>
      </w:r>
      <w:r>
        <w:rPr>
          <w:rFonts w:eastAsia="Calibri"/>
          <w:sz w:val="28"/>
          <w:szCs w:val="28"/>
          <w:lang w:eastAsia="en-US"/>
        </w:rPr>
        <w:t xml:space="preserve"> </w:t>
      </w:r>
      <w:r w:rsidRPr="00600175">
        <w:rPr>
          <w:rFonts w:eastAsia="Calibri"/>
          <w:sz w:val="28"/>
          <w:szCs w:val="28"/>
          <w:lang w:eastAsia="en-US"/>
        </w:rPr>
        <w:t xml:space="preserve">должностных лиц </w:t>
      </w:r>
      <w:r>
        <w:rPr>
          <w:rFonts w:eastAsia="Calibri"/>
          <w:sz w:val="28"/>
          <w:szCs w:val="28"/>
          <w:lang w:eastAsia="en-US"/>
        </w:rPr>
        <w:t>Комитета по надзору и контролю в сфере образования.</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В Штабе ППЭ организуется место для руководителя</w:t>
      </w:r>
      <w:r>
        <w:rPr>
          <w:rFonts w:eastAsia="Calibri"/>
          <w:sz w:val="28"/>
          <w:szCs w:val="28"/>
          <w:lang w:eastAsia="en-US"/>
        </w:rPr>
        <w:t xml:space="preserve"> образовательной организации, в </w:t>
      </w:r>
      <w:r w:rsidRPr="00600175">
        <w:rPr>
          <w:rFonts w:eastAsia="Calibri"/>
          <w:sz w:val="28"/>
          <w:szCs w:val="28"/>
          <w:lang w:eastAsia="en-US"/>
        </w:rPr>
        <w:t>помещениях которой организован ППЭ, или уполномоченного им лица.</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Помещения, не использующиеся для проведе</w:t>
      </w:r>
      <w:r>
        <w:rPr>
          <w:rFonts w:eastAsia="Calibri"/>
          <w:sz w:val="28"/>
          <w:szCs w:val="28"/>
          <w:lang w:eastAsia="en-US"/>
        </w:rPr>
        <w:t xml:space="preserve">ния экзамена, в день проведения </w:t>
      </w:r>
      <w:r w:rsidRPr="00600175">
        <w:rPr>
          <w:rFonts w:eastAsia="Calibri"/>
          <w:sz w:val="28"/>
          <w:szCs w:val="28"/>
          <w:lang w:eastAsia="en-US"/>
        </w:rPr>
        <w:t>экзамена должны быть заперты и опечатаны.</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Не позднее двух рабочих дней до проведен</w:t>
      </w:r>
      <w:r>
        <w:rPr>
          <w:rFonts w:eastAsia="Calibri"/>
          <w:sz w:val="28"/>
          <w:szCs w:val="28"/>
          <w:lang w:eastAsia="en-US"/>
        </w:rPr>
        <w:t xml:space="preserve">ия экзамена по соответствующему </w:t>
      </w:r>
      <w:r w:rsidRPr="00600175">
        <w:rPr>
          <w:rFonts w:eastAsia="Calibri"/>
          <w:sz w:val="28"/>
          <w:szCs w:val="28"/>
          <w:lang w:eastAsia="en-US"/>
        </w:rPr>
        <w:t xml:space="preserve">учебному предмету </w:t>
      </w:r>
      <w:r>
        <w:rPr>
          <w:rFonts w:eastAsia="Calibri"/>
          <w:sz w:val="28"/>
          <w:szCs w:val="28"/>
          <w:lang w:eastAsia="en-US"/>
        </w:rPr>
        <w:t>Министерство</w:t>
      </w:r>
      <w:r w:rsidRPr="00600175">
        <w:rPr>
          <w:rFonts w:eastAsia="Calibri"/>
          <w:sz w:val="28"/>
          <w:szCs w:val="28"/>
          <w:lang w:eastAsia="en-US"/>
        </w:rPr>
        <w:t xml:space="preserve"> направляют в ППЭ информацию о количестве участников ГИА</w:t>
      </w:r>
      <w:r>
        <w:rPr>
          <w:rFonts w:eastAsia="Calibri"/>
          <w:sz w:val="28"/>
          <w:szCs w:val="28"/>
          <w:lang w:eastAsia="en-US"/>
        </w:rPr>
        <w:t xml:space="preserve"> </w:t>
      </w:r>
      <w:r w:rsidRPr="00600175">
        <w:rPr>
          <w:rFonts w:eastAsia="Calibri"/>
          <w:sz w:val="28"/>
          <w:szCs w:val="28"/>
          <w:lang w:eastAsia="en-US"/>
        </w:rPr>
        <w:t>с ОВЗ, участников ГИА – детей-инвалидов и инвалидов в данном ППЭ и необходимости</w:t>
      </w:r>
      <w:r>
        <w:rPr>
          <w:rFonts w:eastAsia="Calibri"/>
          <w:sz w:val="28"/>
          <w:szCs w:val="28"/>
          <w:lang w:eastAsia="en-US"/>
        </w:rPr>
        <w:t xml:space="preserve"> </w:t>
      </w:r>
      <w:r w:rsidRPr="00600175">
        <w:rPr>
          <w:rFonts w:eastAsia="Calibri"/>
          <w:sz w:val="28"/>
          <w:szCs w:val="28"/>
          <w:lang w:eastAsia="en-US"/>
        </w:rPr>
        <w:t>организации проведения экзаменов в условиях, учитывающих состояние их здоровья,</w:t>
      </w:r>
      <w:r>
        <w:rPr>
          <w:rFonts w:eastAsia="Calibri"/>
          <w:sz w:val="28"/>
          <w:szCs w:val="28"/>
          <w:lang w:eastAsia="en-US"/>
        </w:rPr>
        <w:t xml:space="preserve"> </w:t>
      </w:r>
      <w:r w:rsidRPr="00600175">
        <w:rPr>
          <w:rFonts w:eastAsia="Calibri"/>
          <w:sz w:val="28"/>
          <w:szCs w:val="28"/>
          <w:lang w:eastAsia="en-US"/>
        </w:rPr>
        <w:t>особенности психофизического развития.</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 xml:space="preserve">Для участников ГИА с ОВЗ, </w:t>
      </w:r>
      <w:r w:rsidR="00E1540E">
        <w:rPr>
          <w:rFonts w:eastAsia="Calibri"/>
          <w:sz w:val="28"/>
          <w:szCs w:val="28"/>
          <w:lang w:eastAsia="en-US"/>
        </w:rPr>
        <w:t>для</w:t>
      </w:r>
      <w:r>
        <w:rPr>
          <w:rFonts w:eastAsia="Calibri"/>
          <w:sz w:val="28"/>
          <w:szCs w:val="28"/>
          <w:lang w:eastAsia="en-US"/>
        </w:rPr>
        <w:t xml:space="preserve"> лиц, </w:t>
      </w:r>
      <w:r w:rsidRPr="00600175">
        <w:rPr>
          <w:rFonts w:eastAsia="Calibri"/>
          <w:sz w:val="28"/>
          <w:szCs w:val="28"/>
          <w:lang w:eastAsia="en-US"/>
        </w:rPr>
        <w:t>обучающихся по состоянию здоровья на дому, в медицинских организациях,</w:t>
      </w:r>
      <w:r>
        <w:rPr>
          <w:rFonts w:eastAsia="Calibri"/>
          <w:sz w:val="28"/>
          <w:szCs w:val="28"/>
          <w:lang w:eastAsia="en-US"/>
        </w:rPr>
        <w:t xml:space="preserve"> </w:t>
      </w:r>
      <w:r w:rsidRPr="00600175">
        <w:rPr>
          <w:rFonts w:eastAsia="Calibri"/>
          <w:sz w:val="28"/>
          <w:szCs w:val="28"/>
          <w:lang w:eastAsia="en-US"/>
        </w:rPr>
        <w:t>в образовательных организациях, в</w:t>
      </w:r>
      <w:r w:rsidR="00E1540E">
        <w:rPr>
          <w:rFonts w:eastAsia="Calibri"/>
          <w:sz w:val="28"/>
          <w:szCs w:val="28"/>
          <w:lang w:eastAsia="en-US"/>
        </w:rPr>
        <w:t xml:space="preserve"> медицинских организациях, для участников ГИА-детей- инвалидов и инвалидов, </w:t>
      </w:r>
      <w:r w:rsidRPr="00600175">
        <w:rPr>
          <w:rFonts w:eastAsia="Calibri"/>
          <w:sz w:val="28"/>
          <w:szCs w:val="28"/>
          <w:lang w:eastAsia="en-US"/>
        </w:rPr>
        <w:t>ППЭ оборудуется с учетом состояния их здоровья,</w:t>
      </w:r>
      <w:r>
        <w:rPr>
          <w:rFonts w:eastAsia="Calibri"/>
          <w:sz w:val="28"/>
          <w:szCs w:val="28"/>
          <w:lang w:eastAsia="en-US"/>
        </w:rPr>
        <w:t xml:space="preserve"> </w:t>
      </w:r>
      <w:r w:rsidRPr="00600175">
        <w:rPr>
          <w:rFonts w:eastAsia="Calibri"/>
          <w:sz w:val="28"/>
          <w:szCs w:val="28"/>
          <w:lang w:eastAsia="en-US"/>
        </w:rPr>
        <w:t>особен</w:t>
      </w:r>
      <w:r>
        <w:rPr>
          <w:rFonts w:eastAsia="Calibri"/>
          <w:sz w:val="28"/>
          <w:szCs w:val="28"/>
          <w:lang w:eastAsia="en-US"/>
        </w:rPr>
        <w:t>ности психофизического развития</w:t>
      </w:r>
      <w:r>
        <w:rPr>
          <w:rStyle w:val="aff"/>
          <w:rFonts w:eastAsia="Calibri"/>
          <w:szCs w:val="28"/>
          <w:lang w:eastAsia="en-US"/>
        </w:rPr>
        <w:footnoteReference w:id="6"/>
      </w:r>
      <w:r w:rsidRPr="00600175">
        <w:rPr>
          <w:rFonts w:eastAsia="Calibri"/>
          <w:sz w:val="28"/>
          <w:szCs w:val="28"/>
          <w:lang w:eastAsia="en-US"/>
        </w:rPr>
        <w:t>.</w:t>
      </w:r>
    </w:p>
    <w:p w:rsidR="00600175" w:rsidRP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Материально-технические условия проведения эк</w:t>
      </w:r>
      <w:r w:rsidR="001E02FC">
        <w:rPr>
          <w:rFonts w:eastAsia="Calibri"/>
          <w:sz w:val="28"/>
          <w:szCs w:val="28"/>
          <w:lang w:eastAsia="en-US"/>
        </w:rPr>
        <w:t xml:space="preserve">замена обеспечивают возможность </w:t>
      </w:r>
      <w:r w:rsidRPr="00600175">
        <w:rPr>
          <w:rFonts w:eastAsia="Calibri"/>
          <w:sz w:val="28"/>
          <w:szCs w:val="28"/>
          <w:lang w:eastAsia="en-US"/>
        </w:rPr>
        <w:t>беспрепятственного доступа таких участников ГИА в аудитории, туалетные и иные</w:t>
      </w:r>
      <w:r w:rsidR="001E02FC">
        <w:rPr>
          <w:rFonts w:eastAsia="Calibri"/>
          <w:sz w:val="28"/>
          <w:szCs w:val="28"/>
          <w:lang w:eastAsia="en-US"/>
        </w:rPr>
        <w:t xml:space="preserve"> </w:t>
      </w:r>
      <w:r w:rsidRPr="00600175">
        <w:rPr>
          <w:rFonts w:eastAsia="Calibri"/>
          <w:sz w:val="28"/>
          <w:szCs w:val="28"/>
          <w:lang w:eastAsia="en-US"/>
        </w:rPr>
        <w:t>помещения, а также их пребывания в указанных помещениях (наличие пандусов,</w:t>
      </w:r>
      <w:r w:rsidR="001E02FC">
        <w:rPr>
          <w:rFonts w:eastAsia="Calibri"/>
          <w:sz w:val="28"/>
          <w:szCs w:val="28"/>
          <w:lang w:eastAsia="en-US"/>
        </w:rPr>
        <w:t xml:space="preserve"> </w:t>
      </w:r>
      <w:r w:rsidRPr="00600175">
        <w:rPr>
          <w:rFonts w:eastAsia="Calibri"/>
          <w:sz w:val="28"/>
          <w:szCs w:val="28"/>
          <w:lang w:eastAsia="en-US"/>
        </w:rPr>
        <w:t>поручней, расши</w:t>
      </w:r>
      <w:r w:rsidR="00E1540E">
        <w:rPr>
          <w:rFonts w:eastAsia="Calibri"/>
          <w:sz w:val="28"/>
          <w:szCs w:val="28"/>
          <w:lang w:eastAsia="en-US"/>
        </w:rPr>
        <w:t>ренных дверных проемов, лифтов (</w:t>
      </w:r>
      <w:r w:rsidRPr="00600175">
        <w:rPr>
          <w:rFonts w:eastAsia="Calibri"/>
          <w:sz w:val="28"/>
          <w:szCs w:val="28"/>
          <w:lang w:eastAsia="en-US"/>
        </w:rPr>
        <w:t>при отсутствии лифтов аудитория</w:t>
      </w:r>
      <w:r w:rsidR="001E02FC">
        <w:rPr>
          <w:rFonts w:eastAsia="Calibri"/>
          <w:sz w:val="28"/>
          <w:szCs w:val="28"/>
          <w:lang w:eastAsia="en-US"/>
        </w:rPr>
        <w:t xml:space="preserve"> </w:t>
      </w:r>
      <w:r w:rsidR="00E1540E">
        <w:rPr>
          <w:rFonts w:eastAsia="Calibri"/>
          <w:sz w:val="28"/>
          <w:szCs w:val="28"/>
          <w:lang w:eastAsia="en-US"/>
        </w:rPr>
        <w:t>располагается на первом этаже),</w:t>
      </w:r>
      <w:r w:rsidR="006708A1">
        <w:rPr>
          <w:rFonts w:eastAsia="Calibri"/>
          <w:sz w:val="28"/>
          <w:szCs w:val="28"/>
          <w:lang w:eastAsia="en-US"/>
        </w:rPr>
        <w:t xml:space="preserve"> </w:t>
      </w:r>
      <w:r w:rsidRPr="00600175">
        <w:rPr>
          <w:rFonts w:eastAsia="Calibri"/>
          <w:sz w:val="28"/>
          <w:szCs w:val="28"/>
          <w:lang w:eastAsia="en-US"/>
        </w:rPr>
        <w:t>наличие специальных кресел и других приспособлений).</w:t>
      </w:r>
    </w:p>
    <w:p w:rsidR="00600175" w:rsidRPr="005561BD" w:rsidRDefault="00600175" w:rsidP="00F93A12">
      <w:pPr>
        <w:autoSpaceDE w:val="0"/>
        <w:autoSpaceDN w:val="0"/>
        <w:adjustRightInd w:val="0"/>
        <w:ind w:firstLine="851"/>
        <w:jc w:val="both"/>
        <w:rPr>
          <w:rFonts w:eastAsia="Calibri"/>
          <w:sz w:val="28"/>
          <w:szCs w:val="28"/>
          <w:lang w:eastAsia="en-US"/>
        </w:rPr>
      </w:pPr>
      <w:r w:rsidRPr="005561BD">
        <w:rPr>
          <w:rFonts w:eastAsia="Calibri"/>
          <w:sz w:val="28"/>
          <w:szCs w:val="28"/>
          <w:lang w:eastAsia="en-US"/>
        </w:rPr>
        <w:lastRenderedPageBreak/>
        <w:t>Во время проведения экзамена для участни</w:t>
      </w:r>
      <w:r w:rsidR="001E02FC" w:rsidRPr="005561BD">
        <w:rPr>
          <w:rFonts w:eastAsia="Calibri"/>
          <w:sz w:val="28"/>
          <w:szCs w:val="28"/>
          <w:lang w:eastAsia="en-US"/>
        </w:rPr>
        <w:t xml:space="preserve">ков ГИА с ОВЗ, участников ГИА – </w:t>
      </w:r>
      <w:r w:rsidRPr="005561BD">
        <w:rPr>
          <w:rFonts w:eastAsia="Calibri"/>
          <w:sz w:val="28"/>
          <w:szCs w:val="28"/>
          <w:lang w:eastAsia="en-US"/>
        </w:rPr>
        <w:t>детей-инвалидов и инвалидов организуются питание и перерывы для проведения</w:t>
      </w:r>
      <w:r w:rsidR="001E02FC" w:rsidRPr="005561BD">
        <w:rPr>
          <w:rFonts w:eastAsia="Calibri"/>
          <w:sz w:val="28"/>
          <w:szCs w:val="28"/>
          <w:lang w:eastAsia="en-US"/>
        </w:rPr>
        <w:t xml:space="preserve"> </w:t>
      </w:r>
      <w:r w:rsidRPr="005561BD">
        <w:rPr>
          <w:rFonts w:eastAsia="Calibri"/>
          <w:sz w:val="28"/>
          <w:szCs w:val="28"/>
          <w:lang w:eastAsia="en-US"/>
        </w:rPr>
        <w:t>необходимых лечебных и профилактических процедур.</w:t>
      </w:r>
    </w:p>
    <w:p w:rsidR="00600175" w:rsidRDefault="00600175" w:rsidP="00F93A12">
      <w:pPr>
        <w:autoSpaceDE w:val="0"/>
        <w:autoSpaceDN w:val="0"/>
        <w:adjustRightInd w:val="0"/>
        <w:ind w:firstLine="851"/>
        <w:jc w:val="both"/>
        <w:rPr>
          <w:rFonts w:eastAsia="Calibri"/>
          <w:sz w:val="28"/>
          <w:szCs w:val="28"/>
          <w:lang w:eastAsia="en-US"/>
        </w:rPr>
      </w:pPr>
      <w:r w:rsidRPr="00600175">
        <w:rPr>
          <w:rFonts w:eastAsia="Calibri"/>
          <w:sz w:val="28"/>
          <w:szCs w:val="28"/>
          <w:lang w:eastAsia="en-US"/>
        </w:rPr>
        <w:t>Не позднее</w:t>
      </w:r>
      <w:r w:rsidR="006708A1">
        <w:rPr>
          <w:rFonts w:eastAsia="Calibri"/>
          <w:sz w:val="28"/>
          <w:szCs w:val="28"/>
          <w:lang w:eastAsia="en-US"/>
        </w:rPr>
        <w:t>,</w:t>
      </w:r>
      <w:r w:rsidRPr="00600175">
        <w:rPr>
          <w:rFonts w:eastAsia="Calibri"/>
          <w:sz w:val="28"/>
          <w:szCs w:val="28"/>
          <w:lang w:eastAsia="en-US"/>
        </w:rPr>
        <w:t xml:space="preserve"> чем за один календарный день до н</w:t>
      </w:r>
      <w:r w:rsidR="001E02FC">
        <w:rPr>
          <w:rFonts w:eastAsia="Calibri"/>
          <w:sz w:val="28"/>
          <w:szCs w:val="28"/>
          <w:lang w:eastAsia="en-US"/>
        </w:rPr>
        <w:t xml:space="preserve">ачала экзамена руководитель ППЭ </w:t>
      </w:r>
      <w:r w:rsidRPr="00600175">
        <w:rPr>
          <w:rFonts w:eastAsia="Calibri"/>
          <w:sz w:val="28"/>
          <w:szCs w:val="28"/>
          <w:lang w:eastAsia="en-US"/>
        </w:rPr>
        <w:t>и руководитель организации, на базе которой организован ППЭ (или уполномоченное им</w:t>
      </w:r>
      <w:r w:rsidR="001E02FC">
        <w:rPr>
          <w:rFonts w:eastAsia="Calibri"/>
          <w:sz w:val="28"/>
          <w:szCs w:val="28"/>
          <w:lang w:eastAsia="en-US"/>
        </w:rPr>
        <w:t xml:space="preserve"> </w:t>
      </w:r>
      <w:r w:rsidRPr="00600175">
        <w:rPr>
          <w:rFonts w:eastAsia="Calibri"/>
          <w:sz w:val="28"/>
          <w:szCs w:val="28"/>
          <w:lang w:eastAsia="en-US"/>
        </w:rPr>
        <w:t>лицо), должны обеспечить готовность ППЭ, проверить соответствие всех помещений,</w:t>
      </w:r>
      <w:r w:rsidR="001E02FC">
        <w:rPr>
          <w:rFonts w:eastAsia="Calibri"/>
          <w:sz w:val="28"/>
          <w:szCs w:val="28"/>
          <w:lang w:eastAsia="en-US"/>
        </w:rPr>
        <w:t xml:space="preserve"> </w:t>
      </w:r>
      <w:r w:rsidRPr="00600175">
        <w:rPr>
          <w:rFonts w:eastAsia="Calibri"/>
          <w:sz w:val="28"/>
          <w:szCs w:val="28"/>
          <w:lang w:eastAsia="en-US"/>
        </w:rPr>
        <w:t>выделяемых для проведения ГИА, установленным требованиям и заполнить протокол</w:t>
      </w:r>
      <w:r w:rsidR="001E02FC">
        <w:rPr>
          <w:rFonts w:eastAsia="Calibri"/>
          <w:sz w:val="28"/>
          <w:szCs w:val="28"/>
          <w:lang w:eastAsia="en-US"/>
        </w:rPr>
        <w:t xml:space="preserve"> </w:t>
      </w:r>
      <w:r w:rsidRPr="00600175">
        <w:rPr>
          <w:rFonts w:eastAsia="Calibri"/>
          <w:sz w:val="28"/>
          <w:szCs w:val="28"/>
          <w:lang w:eastAsia="en-US"/>
        </w:rPr>
        <w:t>готовности ППЭ.</w:t>
      </w:r>
    </w:p>
    <w:p w:rsidR="001E02FC" w:rsidRDefault="001E02FC" w:rsidP="00F93A12">
      <w:pPr>
        <w:autoSpaceDE w:val="0"/>
        <w:autoSpaceDN w:val="0"/>
        <w:adjustRightInd w:val="0"/>
        <w:ind w:firstLine="851"/>
        <w:jc w:val="both"/>
        <w:rPr>
          <w:rFonts w:eastAsia="Calibri"/>
          <w:sz w:val="28"/>
          <w:szCs w:val="28"/>
          <w:lang w:eastAsia="en-US"/>
        </w:rPr>
      </w:pPr>
    </w:p>
    <w:p w:rsidR="001E02FC" w:rsidRPr="001E02FC" w:rsidRDefault="001E02FC" w:rsidP="00F93A12">
      <w:pPr>
        <w:autoSpaceDE w:val="0"/>
        <w:autoSpaceDN w:val="0"/>
        <w:adjustRightInd w:val="0"/>
        <w:ind w:firstLine="851"/>
        <w:jc w:val="center"/>
        <w:rPr>
          <w:rFonts w:eastAsia="Calibri"/>
          <w:b/>
          <w:sz w:val="28"/>
          <w:szCs w:val="28"/>
          <w:lang w:eastAsia="en-US"/>
        </w:rPr>
      </w:pPr>
      <w:r w:rsidRPr="001E02FC">
        <w:rPr>
          <w:rFonts w:eastAsia="Calibri"/>
          <w:b/>
          <w:sz w:val="28"/>
          <w:szCs w:val="28"/>
          <w:lang w:eastAsia="en-US"/>
        </w:rPr>
        <w:t>5. Проведение ГИА</w:t>
      </w:r>
    </w:p>
    <w:p w:rsidR="001E02FC" w:rsidRPr="001E02FC" w:rsidRDefault="001E02FC" w:rsidP="00F93A12">
      <w:pPr>
        <w:autoSpaceDE w:val="0"/>
        <w:autoSpaceDN w:val="0"/>
        <w:adjustRightInd w:val="0"/>
        <w:ind w:firstLine="851"/>
        <w:jc w:val="center"/>
        <w:rPr>
          <w:rFonts w:eastAsia="Calibri"/>
          <w:b/>
          <w:sz w:val="28"/>
          <w:szCs w:val="28"/>
          <w:lang w:eastAsia="en-US"/>
        </w:rPr>
      </w:pPr>
      <w:r w:rsidRPr="001E02FC">
        <w:rPr>
          <w:rFonts w:eastAsia="Calibri"/>
          <w:b/>
          <w:sz w:val="28"/>
          <w:szCs w:val="28"/>
          <w:lang w:eastAsia="en-US"/>
        </w:rPr>
        <w:t>5.1. Общая часть</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В день экзамена участник ГИА прибывает в </w:t>
      </w:r>
      <w:r>
        <w:rPr>
          <w:rFonts w:eastAsia="Calibri"/>
          <w:sz w:val="28"/>
          <w:szCs w:val="28"/>
          <w:lang w:eastAsia="en-US"/>
        </w:rPr>
        <w:t xml:space="preserve">ППЭ не позднее 9.00 по местному </w:t>
      </w:r>
      <w:r w:rsidRPr="001E02FC">
        <w:rPr>
          <w:rFonts w:eastAsia="Calibri"/>
          <w:sz w:val="28"/>
          <w:szCs w:val="28"/>
          <w:lang w:eastAsia="en-US"/>
        </w:rPr>
        <w:t>времени.</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Допуск участников ГИА в ППЭ осуществляется </w:t>
      </w:r>
      <w:r>
        <w:rPr>
          <w:rFonts w:eastAsia="Calibri"/>
          <w:sz w:val="28"/>
          <w:szCs w:val="28"/>
          <w:lang w:eastAsia="en-US"/>
        </w:rPr>
        <w:t xml:space="preserve">с 09.00 по местному времени при </w:t>
      </w:r>
      <w:r w:rsidRPr="001E02FC">
        <w:rPr>
          <w:rFonts w:eastAsia="Calibri"/>
          <w:sz w:val="28"/>
          <w:szCs w:val="28"/>
          <w:lang w:eastAsia="en-US"/>
        </w:rPr>
        <w:t>наличии у них документов, удостоверяющих личность, и при наличии их в утвержденных</w:t>
      </w:r>
      <w:r>
        <w:rPr>
          <w:rFonts w:eastAsia="Calibri"/>
          <w:sz w:val="28"/>
          <w:szCs w:val="28"/>
          <w:lang w:eastAsia="en-US"/>
        </w:rPr>
        <w:t xml:space="preserve"> Министерством</w:t>
      </w:r>
      <w:r w:rsidRPr="001E02FC">
        <w:rPr>
          <w:rFonts w:eastAsia="Calibri"/>
          <w:sz w:val="28"/>
          <w:szCs w:val="28"/>
          <w:lang w:eastAsia="en-US"/>
        </w:rPr>
        <w:t xml:space="preserve"> списках распределения в данный ППЭ. В случае отсутствия у участника ГИА</w:t>
      </w:r>
      <w:r>
        <w:rPr>
          <w:rFonts w:eastAsia="Calibri"/>
          <w:sz w:val="28"/>
          <w:szCs w:val="28"/>
          <w:lang w:eastAsia="en-US"/>
        </w:rPr>
        <w:t xml:space="preserve"> </w:t>
      </w:r>
      <w:r w:rsidRPr="001E02FC">
        <w:rPr>
          <w:rFonts w:eastAsia="Calibri"/>
          <w:sz w:val="28"/>
          <w:szCs w:val="28"/>
          <w:lang w:eastAsia="en-US"/>
        </w:rPr>
        <w:t>документа, удостоверяющего личность, при наличии его в списках распределения в</w:t>
      </w:r>
      <w:r>
        <w:rPr>
          <w:rFonts w:eastAsia="Calibri"/>
          <w:sz w:val="28"/>
          <w:szCs w:val="28"/>
          <w:lang w:eastAsia="en-US"/>
        </w:rPr>
        <w:t xml:space="preserve"> </w:t>
      </w:r>
      <w:r w:rsidRPr="001E02FC">
        <w:rPr>
          <w:rFonts w:eastAsia="Calibri"/>
          <w:sz w:val="28"/>
          <w:szCs w:val="28"/>
          <w:lang w:eastAsia="en-US"/>
        </w:rPr>
        <w:t>данный ППЭ он допускается в ППЭ после подтверждения его личности сопровождающим.</w:t>
      </w:r>
      <w:r>
        <w:rPr>
          <w:rFonts w:eastAsia="Calibri"/>
          <w:sz w:val="28"/>
          <w:szCs w:val="28"/>
          <w:lang w:eastAsia="en-US"/>
        </w:rPr>
        <w:t xml:space="preserve"> </w:t>
      </w:r>
      <w:r w:rsidRPr="001E02FC">
        <w:rPr>
          <w:rFonts w:eastAsia="Calibri"/>
          <w:sz w:val="28"/>
          <w:szCs w:val="28"/>
          <w:lang w:eastAsia="en-US"/>
        </w:rPr>
        <w:t>Проверка указанных документов, установление соответствия личности представленным</w:t>
      </w:r>
      <w:r>
        <w:rPr>
          <w:rFonts w:eastAsia="Calibri"/>
          <w:sz w:val="28"/>
          <w:szCs w:val="28"/>
          <w:lang w:eastAsia="en-US"/>
        </w:rPr>
        <w:t xml:space="preserve"> </w:t>
      </w:r>
      <w:r w:rsidRPr="001E02FC">
        <w:rPr>
          <w:rFonts w:eastAsia="Calibri"/>
          <w:sz w:val="28"/>
          <w:szCs w:val="28"/>
          <w:lang w:eastAsia="en-US"/>
        </w:rPr>
        <w:t>документам, проверка наличия лиц в списках распределения в данный ППЭ</w:t>
      </w:r>
      <w:r>
        <w:rPr>
          <w:rFonts w:eastAsia="Calibri"/>
          <w:sz w:val="28"/>
          <w:szCs w:val="28"/>
          <w:lang w:eastAsia="en-US"/>
        </w:rPr>
        <w:t xml:space="preserve"> </w:t>
      </w:r>
      <w:r w:rsidRPr="001E02FC">
        <w:rPr>
          <w:rFonts w:eastAsia="Calibri"/>
          <w:sz w:val="28"/>
          <w:szCs w:val="28"/>
          <w:lang w:eastAsia="en-US"/>
        </w:rPr>
        <w:t>осуществляются при входе в ППЭ сотрудниками, осуществляющими охрану правопорядка,</w:t>
      </w:r>
      <w:r>
        <w:rPr>
          <w:rFonts w:eastAsia="Calibri"/>
          <w:sz w:val="28"/>
          <w:szCs w:val="28"/>
          <w:lang w:eastAsia="en-US"/>
        </w:rPr>
        <w:t xml:space="preserve"> </w:t>
      </w:r>
      <w:r w:rsidRPr="001E02FC">
        <w:rPr>
          <w:rFonts w:eastAsia="Calibri"/>
          <w:sz w:val="28"/>
          <w:szCs w:val="28"/>
          <w:lang w:eastAsia="en-US"/>
        </w:rPr>
        <w:t>и (или) сотрудниками органов внутренних дел (полиции) совместно с организаторами.</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Член ГЭК присутствует при организ</w:t>
      </w:r>
      <w:r>
        <w:rPr>
          <w:rFonts w:eastAsia="Calibri"/>
          <w:sz w:val="28"/>
          <w:szCs w:val="28"/>
          <w:lang w:eastAsia="en-US"/>
        </w:rPr>
        <w:t xml:space="preserve">ации входа участников ГИА в ППЭ </w:t>
      </w:r>
      <w:r w:rsidRPr="001E02FC">
        <w:rPr>
          <w:rFonts w:eastAsia="Calibri"/>
          <w:sz w:val="28"/>
          <w:szCs w:val="28"/>
          <w:lang w:eastAsia="en-US"/>
        </w:rPr>
        <w:t>и осуществляет контроль за выполнением требования о запрете участникам ГИА,</w:t>
      </w:r>
      <w:r>
        <w:rPr>
          <w:rFonts w:eastAsia="Calibri"/>
          <w:sz w:val="28"/>
          <w:szCs w:val="28"/>
          <w:lang w:eastAsia="en-US"/>
        </w:rPr>
        <w:t xml:space="preserve"> </w:t>
      </w:r>
      <w:r w:rsidRPr="001E02FC">
        <w:rPr>
          <w:rFonts w:eastAsia="Calibri"/>
          <w:sz w:val="28"/>
          <w:szCs w:val="28"/>
          <w:lang w:eastAsia="en-US"/>
        </w:rPr>
        <w:t>организаторам, ассистентам, медицинским работникам, техническим специалистам,</w:t>
      </w:r>
      <w:r>
        <w:rPr>
          <w:rFonts w:eastAsia="Calibri"/>
          <w:sz w:val="28"/>
          <w:szCs w:val="28"/>
          <w:lang w:eastAsia="en-US"/>
        </w:rPr>
        <w:t xml:space="preserve"> </w:t>
      </w:r>
      <w:r w:rsidRPr="001E02FC">
        <w:rPr>
          <w:rFonts w:eastAsia="Calibri"/>
          <w:sz w:val="28"/>
          <w:szCs w:val="28"/>
          <w:lang w:eastAsia="en-US"/>
        </w:rPr>
        <w:t>специалистам по проведению инструктажа и обеспечению лабораторных работ,</w:t>
      </w:r>
      <w:r>
        <w:rPr>
          <w:rFonts w:eastAsia="Calibri"/>
          <w:sz w:val="28"/>
          <w:szCs w:val="28"/>
          <w:lang w:eastAsia="en-US"/>
        </w:rPr>
        <w:t xml:space="preserve"> </w:t>
      </w:r>
      <w:r w:rsidRPr="001E02FC">
        <w:rPr>
          <w:rFonts w:eastAsia="Calibri"/>
          <w:sz w:val="28"/>
          <w:szCs w:val="28"/>
          <w:lang w:eastAsia="en-US"/>
        </w:rPr>
        <w:t>экзаменаторам-собеседникам для проведения ГВЭ в устной форме, экспертам,</w:t>
      </w:r>
      <w:r>
        <w:rPr>
          <w:rFonts w:eastAsia="Calibri"/>
          <w:sz w:val="28"/>
          <w:szCs w:val="28"/>
          <w:lang w:eastAsia="en-US"/>
        </w:rPr>
        <w:t xml:space="preserve"> </w:t>
      </w:r>
      <w:r w:rsidRPr="001E02FC">
        <w:rPr>
          <w:rFonts w:eastAsia="Calibri"/>
          <w:sz w:val="28"/>
          <w:szCs w:val="28"/>
          <w:lang w:eastAsia="en-US"/>
        </w:rPr>
        <w:t>оценивающим выполнение лабораторных работ по химии, иметь при себе средства связи,</w:t>
      </w:r>
      <w:r>
        <w:rPr>
          <w:rFonts w:eastAsia="Calibri"/>
          <w:sz w:val="28"/>
          <w:szCs w:val="28"/>
          <w:lang w:eastAsia="en-US"/>
        </w:rPr>
        <w:t xml:space="preserve"> </w:t>
      </w:r>
      <w:r w:rsidRPr="001E02FC">
        <w:rPr>
          <w:rFonts w:eastAsia="Calibri"/>
          <w:sz w:val="28"/>
          <w:szCs w:val="28"/>
          <w:lang w:eastAsia="en-US"/>
        </w:rPr>
        <w:t>в том числе осуществляет контроль за организацией сдачи иных вещей в специально</w:t>
      </w:r>
      <w:r>
        <w:rPr>
          <w:rFonts w:eastAsia="Calibri"/>
          <w:sz w:val="28"/>
          <w:szCs w:val="28"/>
          <w:lang w:eastAsia="en-US"/>
        </w:rPr>
        <w:t xml:space="preserve"> </w:t>
      </w:r>
      <w:r w:rsidRPr="001E02FC">
        <w:rPr>
          <w:rFonts w:eastAsia="Calibri"/>
          <w:sz w:val="28"/>
          <w:szCs w:val="28"/>
          <w:lang w:eastAsia="en-US"/>
        </w:rPr>
        <w:t>выделенном до входа в ППЭ месте для хранения личных вещей участников ГИА,</w:t>
      </w:r>
      <w:r>
        <w:rPr>
          <w:rFonts w:eastAsia="Calibri"/>
          <w:sz w:val="28"/>
          <w:szCs w:val="28"/>
          <w:lang w:eastAsia="en-US"/>
        </w:rPr>
        <w:t xml:space="preserve"> </w:t>
      </w:r>
      <w:r w:rsidRPr="001E02FC">
        <w:rPr>
          <w:rFonts w:eastAsia="Calibri"/>
          <w:sz w:val="28"/>
          <w:szCs w:val="28"/>
          <w:lang w:eastAsia="en-US"/>
        </w:rPr>
        <w:t>работников ППЭ.</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Согласно спискам распределения,</w:t>
      </w:r>
      <w:r>
        <w:rPr>
          <w:rFonts w:eastAsia="Calibri"/>
          <w:sz w:val="28"/>
          <w:szCs w:val="28"/>
          <w:lang w:eastAsia="en-US"/>
        </w:rPr>
        <w:t xml:space="preserve"> размещенным при входе в ППЭ на </w:t>
      </w:r>
      <w:r w:rsidRPr="001E02FC">
        <w:rPr>
          <w:rFonts w:eastAsia="Calibri"/>
          <w:sz w:val="28"/>
          <w:szCs w:val="28"/>
          <w:lang w:eastAsia="en-US"/>
        </w:rPr>
        <w:t>информационном стенде, участник ГИА определяет аудиторию, в которую он распределен</w:t>
      </w:r>
      <w:r>
        <w:rPr>
          <w:rFonts w:eastAsia="Calibri"/>
          <w:sz w:val="28"/>
          <w:szCs w:val="28"/>
          <w:lang w:eastAsia="en-US"/>
        </w:rPr>
        <w:t xml:space="preserve"> </w:t>
      </w:r>
      <w:r w:rsidRPr="001E02FC">
        <w:rPr>
          <w:rFonts w:eastAsia="Calibri"/>
          <w:sz w:val="28"/>
          <w:szCs w:val="28"/>
          <w:lang w:eastAsia="en-US"/>
        </w:rPr>
        <w:t>на экзамен.</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Организаторы распределяются по аудитория</w:t>
      </w:r>
      <w:r>
        <w:rPr>
          <w:rFonts w:eastAsia="Calibri"/>
          <w:sz w:val="28"/>
          <w:szCs w:val="28"/>
          <w:lang w:eastAsia="en-US"/>
        </w:rPr>
        <w:t xml:space="preserve">м, исходя из того, что в каждой </w:t>
      </w:r>
      <w:r w:rsidRPr="001E02FC">
        <w:rPr>
          <w:rFonts w:eastAsia="Calibri"/>
          <w:sz w:val="28"/>
          <w:szCs w:val="28"/>
          <w:lang w:eastAsia="en-US"/>
        </w:rPr>
        <w:t>аудитории присутствует не менее двух организаторов. Во время проведения экзамена</w:t>
      </w:r>
      <w:r>
        <w:rPr>
          <w:rFonts w:eastAsia="Calibri"/>
          <w:sz w:val="28"/>
          <w:szCs w:val="28"/>
          <w:lang w:eastAsia="en-US"/>
        </w:rPr>
        <w:t xml:space="preserve"> </w:t>
      </w:r>
      <w:r w:rsidRPr="001E02FC">
        <w:rPr>
          <w:rFonts w:eastAsia="Calibri"/>
          <w:sz w:val="28"/>
          <w:szCs w:val="28"/>
          <w:lang w:eastAsia="en-US"/>
        </w:rPr>
        <w:t>часть организаторов находится на этажах ППЭ (организаторы вне аудитории) и помогает</w:t>
      </w:r>
      <w:r>
        <w:rPr>
          <w:rFonts w:eastAsia="Calibri"/>
          <w:sz w:val="28"/>
          <w:szCs w:val="28"/>
          <w:lang w:eastAsia="en-US"/>
        </w:rPr>
        <w:t xml:space="preserve"> </w:t>
      </w:r>
      <w:r w:rsidRPr="001E02FC">
        <w:rPr>
          <w:rFonts w:eastAsia="Calibri"/>
          <w:sz w:val="28"/>
          <w:szCs w:val="28"/>
          <w:lang w:eastAsia="en-US"/>
        </w:rPr>
        <w:t>участникам ГИА ориентироваться в помещениях ППЭ, а также осуществляет контроль за</w:t>
      </w:r>
      <w:r>
        <w:rPr>
          <w:rFonts w:eastAsia="Calibri"/>
          <w:sz w:val="28"/>
          <w:szCs w:val="28"/>
          <w:lang w:eastAsia="en-US"/>
        </w:rPr>
        <w:t xml:space="preserve"> </w:t>
      </w:r>
      <w:r w:rsidRPr="001E02FC">
        <w:rPr>
          <w:rFonts w:eastAsia="Calibri"/>
          <w:sz w:val="28"/>
          <w:szCs w:val="28"/>
          <w:lang w:eastAsia="en-US"/>
        </w:rPr>
        <w:t>перемещением лиц, не задействованных в проведении экзамена.</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Участники ГИА рассаживаются за рабочие мес</w:t>
      </w:r>
      <w:r>
        <w:rPr>
          <w:rFonts w:eastAsia="Calibri"/>
          <w:sz w:val="28"/>
          <w:szCs w:val="28"/>
          <w:lang w:eastAsia="en-US"/>
        </w:rPr>
        <w:t xml:space="preserve">та в соответствии с проведенным </w:t>
      </w:r>
      <w:r w:rsidRPr="001E02FC">
        <w:rPr>
          <w:rFonts w:eastAsia="Calibri"/>
          <w:sz w:val="28"/>
          <w:szCs w:val="28"/>
          <w:lang w:eastAsia="en-US"/>
        </w:rPr>
        <w:t>распределением. Изменение рабочего места не допускается.</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lastRenderedPageBreak/>
        <w:t>Если участник ГИА опоздал на экзамен, он допускается к сдаче ГИА</w:t>
      </w:r>
      <w:r>
        <w:rPr>
          <w:rFonts w:eastAsia="Calibri"/>
          <w:sz w:val="28"/>
          <w:szCs w:val="28"/>
          <w:lang w:eastAsia="en-US"/>
        </w:rPr>
        <w:t xml:space="preserve"> </w:t>
      </w:r>
      <w:r w:rsidRPr="001E02FC">
        <w:rPr>
          <w:rFonts w:eastAsia="Calibri"/>
          <w:sz w:val="28"/>
          <w:szCs w:val="28"/>
          <w:lang w:eastAsia="en-US"/>
        </w:rPr>
        <w:t>в установленном порядке, при этом время окончания экзамена не продлевается, о чем</w:t>
      </w:r>
      <w:r>
        <w:rPr>
          <w:rFonts w:eastAsia="Calibri"/>
          <w:sz w:val="28"/>
          <w:szCs w:val="28"/>
          <w:lang w:eastAsia="en-US"/>
        </w:rPr>
        <w:t xml:space="preserve"> </w:t>
      </w:r>
      <w:r w:rsidRPr="001E02FC">
        <w:rPr>
          <w:rFonts w:eastAsia="Calibri"/>
          <w:sz w:val="28"/>
          <w:szCs w:val="28"/>
          <w:lang w:eastAsia="en-US"/>
        </w:rPr>
        <w:t>сообщается участнику ГИА.</w:t>
      </w:r>
    </w:p>
    <w:p w:rsid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В случае проведения ОГЭ по </w:t>
      </w:r>
      <w:r w:rsidR="006708A1">
        <w:rPr>
          <w:rFonts w:eastAsia="Calibri"/>
          <w:sz w:val="28"/>
          <w:szCs w:val="28"/>
          <w:lang w:eastAsia="en-US"/>
        </w:rPr>
        <w:t xml:space="preserve">учебному предмету, спецификацией КИМ, по которому предусмотрено прослушивание текста, записанного на аудионоситель, допуск опоздавшего участника </w:t>
      </w:r>
      <w:r w:rsidR="00CC3101">
        <w:rPr>
          <w:rFonts w:eastAsia="Calibri"/>
          <w:sz w:val="28"/>
          <w:szCs w:val="28"/>
          <w:lang w:eastAsia="en-US"/>
        </w:rPr>
        <w:t>ГИА</w:t>
      </w:r>
      <w:r w:rsidR="006708A1">
        <w:rPr>
          <w:rFonts w:eastAsia="Calibri"/>
          <w:sz w:val="28"/>
          <w:szCs w:val="28"/>
          <w:lang w:eastAsia="en-US"/>
        </w:rPr>
        <w:t xml:space="preserve"> в </w:t>
      </w:r>
      <w:r w:rsidR="00CC3101">
        <w:rPr>
          <w:rFonts w:eastAsia="Calibri"/>
          <w:sz w:val="28"/>
          <w:szCs w:val="28"/>
          <w:lang w:eastAsia="en-US"/>
        </w:rPr>
        <w:t>аудиторию</w:t>
      </w:r>
      <w:r w:rsidR="006708A1">
        <w:rPr>
          <w:rFonts w:eastAsia="Calibri"/>
          <w:sz w:val="28"/>
          <w:szCs w:val="28"/>
          <w:lang w:eastAsia="en-US"/>
        </w:rPr>
        <w:t xml:space="preserve"> во время прослушивания </w:t>
      </w:r>
      <w:r w:rsidR="00CC3101">
        <w:rPr>
          <w:rFonts w:eastAsia="Calibri"/>
          <w:sz w:val="28"/>
          <w:szCs w:val="28"/>
          <w:lang w:eastAsia="en-US"/>
        </w:rPr>
        <w:t>соответствующей</w:t>
      </w:r>
      <w:r w:rsidR="006708A1">
        <w:rPr>
          <w:rFonts w:eastAsia="Calibri"/>
          <w:sz w:val="28"/>
          <w:szCs w:val="28"/>
          <w:lang w:eastAsia="en-US"/>
        </w:rPr>
        <w:t xml:space="preserve"> записи </w:t>
      </w:r>
      <w:r w:rsidR="00CC3101">
        <w:rPr>
          <w:rFonts w:eastAsia="Calibri"/>
          <w:sz w:val="28"/>
          <w:szCs w:val="28"/>
          <w:lang w:eastAsia="en-US"/>
        </w:rPr>
        <w:t>другими</w:t>
      </w:r>
      <w:r w:rsidR="006708A1">
        <w:rPr>
          <w:rFonts w:eastAsia="Calibri"/>
          <w:sz w:val="28"/>
          <w:szCs w:val="28"/>
          <w:lang w:eastAsia="en-US"/>
        </w:rPr>
        <w:t xml:space="preserve"> участниками ГИА, находящимися в аудитории , не осуществляется (</w:t>
      </w:r>
      <w:r w:rsidR="00CC3101">
        <w:rPr>
          <w:rFonts w:eastAsia="Calibri"/>
          <w:sz w:val="28"/>
          <w:szCs w:val="28"/>
          <w:lang w:eastAsia="en-US"/>
        </w:rPr>
        <w:t>за исключением сл</w:t>
      </w:r>
      <w:r w:rsidR="006708A1">
        <w:rPr>
          <w:rFonts w:eastAsia="Calibri"/>
          <w:sz w:val="28"/>
          <w:szCs w:val="28"/>
          <w:lang w:eastAsia="en-US"/>
        </w:rPr>
        <w:t>учаев, когда в аудитори</w:t>
      </w:r>
      <w:r w:rsidR="00CC3101">
        <w:rPr>
          <w:rFonts w:eastAsia="Calibri"/>
          <w:sz w:val="28"/>
          <w:szCs w:val="28"/>
          <w:lang w:eastAsia="en-US"/>
        </w:rPr>
        <w:t>и</w:t>
      </w:r>
      <w:r w:rsidR="006708A1">
        <w:rPr>
          <w:rFonts w:eastAsia="Calibri"/>
          <w:sz w:val="28"/>
          <w:szCs w:val="28"/>
          <w:lang w:eastAsia="en-US"/>
        </w:rPr>
        <w:t xml:space="preserve">  нет других участников ГИ</w:t>
      </w:r>
      <w:r w:rsidR="00CC3101">
        <w:rPr>
          <w:rFonts w:eastAsia="Calibri"/>
          <w:sz w:val="28"/>
          <w:szCs w:val="28"/>
          <w:lang w:eastAsia="en-US"/>
        </w:rPr>
        <w:t>А</w:t>
      </w:r>
      <w:r w:rsidR="006708A1">
        <w:rPr>
          <w:rFonts w:eastAsia="Calibri"/>
          <w:sz w:val="28"/>
          <w:szCs w:val="28"/>
          <w:lang w:eastAsia="en-US"/>
        </w:rPr>
        <w:t xml:space="preserve"> или когда участники ГИА в </w:t>
      </w:r>
      <w:r w:rsidR="00CC3101">
        <w:rPr>
          <w:rFonts w:eastAsia="Calibri"/>
          <w:sz w:val="28"/>
          <w:szCs w:val="28"/>
          <w:lang w:eastAsia="en-US"/>
        </w:rPr>
        <w:t>аудитории</w:t>
      </w:r>
      <w:r w:rsidR="006708A1">
        <w:rPr>
          <w:rFonts w:eastAsia="Calibri"/>
          <w:sz w:val="28"/>
          <w:szCs w:val="28"/>
          <w:lang w:eastAsia="en-US"/>
        </w:rPr>
        <w:t xml:space="preserve"> зав</w:t>
      </w:r>
      <w:r w:rsidR="00CC3101">
        <w:rPr>
          <w:rFonts w:eastAsia="Calibri"/>
          <w:sz w:val="28"/>
          <w:szCs w:val="28"/>
          <w:lang w:eastAsia="en-US"/>
        </w:rPr>
        <w:t>ершили прослушивание соответствующей аудиоз</w:t>
      </w:r>
      <w:r w:rsidR="006708A1">
        <w:rPr>
          <w:rFonts w:eastAsia="Calibri"/>
          <w:sz w:val="28"/>
          <w:szCs w:val="28"/>
          <w:lang w:eastAsia="en-US"/>
        </w:rPr>
        <w:t>аписи</w:t>
      </w:r>
      <w:r w:rsidR="00CC3101">
        <w:rPr>
          <w:rFonts w:eastAsia="Calibri"/>
          <w:sz w:val="28"/>
          <w:szCs w:val="28"/>
          <w:lang w:eastAsia="en-US"/>
        </w:rPr>
        <w:t xml:space="preserve">). </w:t>
      </w:r>
      <w:r w:rsidRPr="001E02FC">
        <w:rPr>
          <w:rFonts w:eastAsia="Calibri"/>
          <w:sz w:val="28"/>
          <w:szCs w:val="28"/>
          <w:lang w:eastAsia="en-US"/>
        </w:rPr>
        <w:t xml:space="preserve">Персональное </w:t>
      </w:r>
      <w:r w:rsidR="00CC3101">
        <w:rPr>
          <w:rFonts w:eastAsia="Calibri"/>
          <w:sz w:val="28"/>
          <w:szCs w:val="28"/>
          <w:lang w:eastAsia="en-US"/>
        </w:rPr>
        <w:t xml:space="preserve">прослушивание  соответствующей </w:t>
      </w:r>
      <w:r w:rsidRPr="001E02FC">
        <w:rPr>
          <w:rFonts w:eastAsia="Calibri"/>
          <w:sz w:val="28"/>
          <w:szCs w:val="28"/>
          <w:lang w:eastAsia="en-US"/>
        </w:rPr>
        <w:t>ауди</w:t>
      </w:r>
      <w:r w:rsidR="00CC3101">
        <w:rPr>
          <w:rFonts w:eastAsia="Calibri"/>
          <w:sz w:val="28"/>
          <w:szCs w:val="28"/>
          <w:lang w:eastAsia="en-US"/>
        </w:rPr>
        <w:t>озаписи для опоздавшего участника ГИА не проводится (за исключением случаев, когда в аудитории нет других участников ГИА).</w:t>
      </w:r>
      <w:r w:rsidRPr="001E02FC">
        <w:rPr>
          <w:rFonts w:eastAsia="Calibri"/>
          <w:sz w:val="28"/>
          <w:szCs w:val="28"/>
          <w:lang w:eastAsia="en-US"/>
        </w:rPr>
        <w:t xml:space="preserve"> </w:t>
      </w:r>
    </w:p>
    <w:p w:rsidR="001E02FC" w:rsidRPr="001E02FC" w:rsidRDefault="00CC3101" w:rsidP="00F93A12">
      <w:pPr>
        <w:autoSpaceDE w:val="0"/>
        <w:autoSpaceDN w:val="0"/>
        <w:adjustRightInd w:val="0"/>
        <w:ind w:firstLine="851"/>
        <w:jc w:val="both"/>
        <w:rPr>
          <w:rFonts w:eastAsia="Calibri"/>
          <w:sz w:val="28"/>
          <w:szCs w:val="28"/>
          <w:lang w:eastAsia="en-US"/>
        </w:rPr>
      </w:pPr>
      <w:r w:rsidRPr="00CC3101">
        <w:rPr>
          <w:rFonts w:eastAsia="Calibri"/>
          <w:sz w:val="28"/>
          <w:szCs w:val="28"/>
          <w:lang w:eastAsia="en-US"/>
        </w:rPr>
        <w:t>В случае если в течение двух часов от начала экзамена, устанавливаемого едиными распи</w:t>
      </w:r>
      <w:r>
        <w:rPr>
          <w:rFonts w:eastAsia="Calibri"/>
          <w:sz w:val="28"/>
          <w:szCs w:val="28"/>
          <w:lang w:eastAsia="en-US"/>
        </w:rPr>
        <w:t>саниями проведения ОГЭ, ГВЭ</w:t>
      </w:r>
      <w:r w:rsidRPr="00CC3101">
        <w:rPr>
          <w:rFonts w:eastAsia="Calibri"/>
          <w:sz w:val="28"/>
          <w:szCs w:val="28"/>
          <w:lang w:eastAsia="en-US"/>
        </w:rPr>
        <w: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пунктом 47 Порядка.</w:t>
      </w:r>
      <w:r w:rsidR="00D46D2D">
        <w:rPr>
          <w:rFonts w:eastAsia="Calibri"/>
          <w:sz w:val="28"/>
          <w:szCs w:val="28"/>
          <w:lang w:eastAsia="en-US"/>
        </w:rPr>
        <w:t xml:space="preserve"> </w:t>
      </w:r>
      <w:r w:rsidR="001E02FC" w:rsidRPr="001E02FC">
        <w:rPr>
          <w:rFonts w:eastAsia="Calibri"/>
          <w:sz w:val="28"/>
          <w:szCs w:val="28"/>
          <w:lang w:eastAsia="en-US"/>
        </w:rPr>
        <w:t>Рекомендуется составить акт (в свободной форме) об опоздании участник</w:t>
      </w:r>
      <w:r w:rsidR="001E02FC">
        <w:rPr>
          <w:rFonts w:eastAsia="Calibri"/>
          <w:sz w:val="28"/>
          <w:szCs w:val="28"/>
          <w:lang w:eastAsia="en-US"/>
        </w:rPr>
        <w:t xml:space="preserve">а ГИА </w:t>
      </w:r>
      <w:r w:rsidR="001E02FC" w:rsidRPr="001E02FC">
        <w:rPr>
          <w:rFonts w:eastAsia="Calibri"/>
          <w:sz w:val="28"/>
          <w:szCs w:val="28"/>
          <w:lang w:eastAsia="en-US"/>
        </w:rPr>
        <w:t>на экзамен. Указанный акт подписывает участник ГИ</w:t>
      </w:r>
      <w:r w:rsidR="005561BD">
        <w:rPr>
          <w:rFonts w:eastAsia="Calibri"/>
          <w:sz w:val="28"/>
          <w:szCs w:val="28"/>
          <w:lang w:eastAsia="en-US"/>
        </w:rPr>
        <w:t>А, руководитель ППЭ и член ГЭК.</w:t>
      </w:r>
      <w:r w:rsidR="005561BD">
        <w:rPr>
          <w:rStyle w:val="aff"/>
          <w:rFonts w:eastAsia="Calibri"/>
          <w:szCs w:val="28"/>
          <w:lang w:eastAsia="en-US"/>
        </w:rPr>
        <w:footnoteReference w:id="7"/>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Во время экзамена на рабочем столе участника ГИА помимо ЭМ находятся:</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а) </w:t>
      </w:r>
      <w:proofErr w:type="spellStart"/>
      <w:r w:rsidRPr="001E02FC">
        <w:rPr>
          <w:rFonts w:eastAsia="Calibri"/>
          <w:sz w:val="28"/>
          <w:szCs w:val="28"/>
          <w:lang w:eastAsia="en-US"/>
        </w:rPr>
        <w:t>гелевая</w:t>
      </w:r>
      <w:proofErr w:type="spellEnd"/>
      <w:r w:rsidRPr="001E02FC">
        <w:rPr>
          <w:rFonts w:eastAsia="Calibri"/>
          <w:sz w:val="28"/>
          <w:szCs w:val="28"/>
          <w:lang w:eastAsia="en-US"/>
        </w:rPr>
        <w:t xml:space="preserve"> или капиллярная ручка с чернилами черного цвета;</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б) документ, удостоверяющий личность;</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в) средства обучения и воспитания;</w:t>
      </w:r>
    </w:p>
    <w:p w:rsidR="001E02FC" w:rsidRDefault="00FD5A7E" w:rsidP="00F93A12">
      <w:pPr>
        <w:autoSpaceDE w:val="0"/>
        <w:autoSpaceDN w:val="0"/>
        <w:adjustRightInd w:val="0"/>
        <w:ind w:firstLine="851"/>
        <w:jc w:val="both"/>
        <w:rPr>
          <w:rFonts w:eastAsia="Calibri"/>
          <w:sz w:val="28"/>
          <w:szCs w:val="28"/>
          <w:lang w:eastAsia="en-US"/>
        </w:rPr>
      </w:pPr>
      <w:r>
        <w:rPr>
          <w:rFonts w:eastAsia="Calibri"/>
          <w:sz w:val="28"/>
          <w:szCs w:val="28"/>
          <w:lang w:eastAsia="en-US"/>
        </w:rPr>
        <w:t xml:space="preserve">г) лекарства </w:t>
      </w:r>
      <w:r w:rsidR="001E02FC" w:rsidRPr="001E02FC">
        <w:rPr>
          <w:rFonts w:eastAsia="Calibri"/>
          <w:sz w:val="28"/>
          <w:szCs w:val="28"/>
          <w:lang w:eastAsia="en-US"/>
        </w:rPr>
        <w:t xml:space="preserve"> (при необходимости);</w:t>
      </w:r>
    </w:p>
    <w:p w:rsidR="00FD5A7E" w:rsidRPr="001E02FC" w:rsidRDefault="00FD5A7E" w:rsidP="00F93A12">
      <w:pPr>
        <w:autoSpaceDE w:val="0"/>
        <w:autoSpaceDN w:val="0"/>
        <w:adjustRightInd w:val="0"/>
        <w:ind w:firstLine="851"/>
        <w:jc w:val="both"/>
        <w:rPr>
          <w:rFonts w:eastAsia="Calibri"/>
          <w:sz w:val="28"/>
          <w:szCs w:val="28"/>
          <w:lang w:eastAsia="en-US"/>
        </w:rPr>
      </w:pPr>
      <w:r>
        <w:rPr>
          <w:rFonts w:eastAsia="Calibri"/>
          <w:sz w:val="28"/>
          <w:szCs w:val="28"/>
          <w:lang w:eastAsia="en-US"/>
        </w:rPr>
        <w:t>д)</w:t>
      </w:r>
      <w:r w:rsidRPr="00FD5A7E">
        <w:t xml:space="preserve"> </w:t>
      </w:r>
      <w:r w:rsidRPr="00FD5A7E">
        <w:rPr>
          <w:rFonts w:eastAsia="Calibri"/>
          <w:sz w:val="28"/>
          <w:szCs w:val="28"/>
          <w:lang w:eastAsia="en-US"/>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E02FC" w:rsidRPr="001E02FC" w:rsidRDefault="00FD5A7E" w:rsidP="00F93A12">
      <w:pPr>
        <w:autoSpaceDE w:val="0"/>
        <w:autoSpaceDN w:val="0"/>
        <w:adjustRightInd w:val="0"/>
        <w:ind w:firstLine="851"/>
        <w:jc w:val="both"/>
        <w:rPr>
          <w:rFonts w:eastAsia="Calibri"/>
          <w:sz w:val="28"/>
          <w:szCs w:val="28"/>
          <w:lang w:eastAsia="en-US"/>
        </w:rPr>
      </w:pPr>
      <w:r>
        <w:rPr>
          <w:rFonts w:eastAsia="Calibri"/>
          <w:sz w:val="28"/>
          <w:szCs w:val="28"/>
          <w:lang w:eastAsia="en-US"/>
        </w:rPr>
        <w:t>е</w:t>
      </w:r>
      <w:r w:rsidR="001E02FC" w:rsidRPr="001E02FC">
        <w:rPr>
          <w:rFonts w:eastAsia="Calibri"/>
          <w:sz w:val="28"/>
          <w:szCs w:val="28"/>
          <w:lang w:eastAsia="en-US"/>
        </w:rPr>
        <w:t>) специальные технические средства (для лиц,</w:t>
      </w:r>
      <w:r w:rsidR="001E02FC">
        <w:rPr>
          <w:rFonts w:eastAsia="Calibri"/>
          <w:sz w:val="28"/>
          <w:szCs w:val="28"/>
          <w:lang w:eastAsia="en-US"/>
        </w:rPr>
        <w:t xml:space="preserve"> указанных в пункте </w:t>
      </w:r>
      <w:r>
        <w:rPr>
          <w:rFonts w:eastAsia="Calibri"/>
          <w:sz w:val="28"/>
          <w:szCs w:val="28"/>
          <w:lang w:eastAsia="en-US"/>
        </w:rPr>
        <w:t>51</w:t>
      </w:r>
      <w:r w:rsidR="001E02FC">
        <w:rPr>
          <w:rFonts w:eastAsia="Calibri"/>
          <w:sz w:val="28"/>
          <w:szCs w:val="28"/>
          <w:lang w:eastAsia="en-US"/>
        </w:rPr>
        <w:t xml:space="preserve"> Порядка) </w:t>
      </w:r>
      <w:r w:rsidR="001E02FC" w:rsidRPr="001E02FC">
        <w:rPr>
          <w:rFonts w:eastAsia="Calibri"/>
          <w:sz w:val="28"/>
          <w:szCs w:val="28"/>
          <w:lang w:eastAsia="en-US"/>
        </w:rPr>
        <w:t>(при необходимости);</w:t>
      </w:r>
    </w:p>
    <w:p w:rsidR="00FD5A7E" w:rsidRDefault="00FD5A7E" w:rsidP="00F93A12">
      <w:pPr>
        <w:autoSpaceDE w:val="0"/>
        <w:autoSpaceDN w:val="0"/>
        <w:adjustRightInd w:val="0"/>
        <w:ind w:firstLine="851"/>
        <w:jc w:val="both"/>
        <w:rPr>
          <w:rFonts w:eastAsia="Calibri"/>
          <w:sz w:val="28"/>
          <w:szCs w:val="28"/>
          <w:lang w:eastAsia="en-US"/>
        </w:rPr>
      </w:pPr>
      <w:r>
        <w:rPr>
          <w:rFonts w:eastAsia="Calibri"/>
          <w:sz w:val="28"/>
          <w:szCs w:val="28"/>
          <w:lang w:eastAsia="en-US"/>
        </w:rPr>
        <w:t xml:space="preserve">ж) черновики, </w:t>
      </w:r>
      <w:r w:rsidRPr="00FD5A7E">
        <w:rPr>
          <w:rFonts w:eastAsia="Calibri"/>
          <w:sz w:val="28"/>
          <w:szCs w:val="28"/>
          <w:lang w:eastAsia="en-US"/>
        </w:rPr>
        <w:t>выданные в ППЭ.</w:t>
      </w:r>
    </w:p>
    <w:p w:rsid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Иные </w:t>
      </w:r>
      <w:r w:rsidR="00FD5A7E">
        <w:rPr>
          <w:rFonts w:eastAsia="Calibri"/>
          <w:sz w:val="28"/>
          <w:szCs w:val="28"/>
          <w:lang w:eastAsia="en-US"/>
        </w:rPr>
        <w:t xml:space="preserve">личные </w:t>
      </w:r>
      <w:r w:rsidRPr="001E02FC">
        <w:rPr>
          <w:rFonts w:eastAsia="Calibri"/>
          <w:sz w:val="28"/>
          <w:szCs w:val="28"/>
          <w:lang w:eastAsia="en-US"/>
        </w:rPr>
        <w:t>вещи участники ГИА оставляют в специальн</w:t>
      </w:r>
      <w:r>
        <w:rPr>
          <w:rFonts w:eastAsia="Calibri"/>
          <w:sz w:val="28"/>
          <w:szCs w:val="28"/>
          <w:lang w:eastAsia="en-US"/>
        </w:rPr>
        <w:t xml:space="preserve">о отведенном месте для хранения </w:t>
      </w:r>
      <w:r w:rsidRPr="001E02FC">
        <w:rPr>
          <w:rFonts w:eastAsia="Calibri"/>
          <w:sz w:val="28"/>
          <w:szCs w:val="28"/>
          <w:lang w:eastAsia="en-US"/>
        </w:rPr>
        <w:t>личных вещей участников ГИА, расположенном до входа в ППЭ.</w:t>
      </w:r>
    </w:p>
    <w:p w:rsidR="00FD5A7E" w:rsidRPr="001E02FC" w:rsidRDefault="00FD5A7E" w:rsidP="00F93A12">
      <w:pPr>
        <w:autoSpaceDE w:val="0"/>
        <w:autoSpaceDN w:val="0"/>
        <w:adjustRightInd w:val="0"/>
        <w:ind w:firstLine="851"/>
        <w:jc w:val="both"/>
        <w:rPr>
          <w:rFonts w:eastAsia="Calibri"/>
          <w:sz w:val="28"/>
          <w:szCs w:val="28"/>
          <w:lang w:eastAsia="en-US"/>
        </w:rPr>
      </w:pPr>
      <w:r w:rsidRPr="00FD5A7E">
        <w:rPr>
          <w:rFonts w:eastAsia="Calibri"/>
          <w:sz w:val="28"/>
          <w:szCs w:val="28"/>
          <w:lang w:eastAsia="en-US"/>
        </w:rPr>
        <w:t xml:space="preserve">Во время экзамена участники ГИА не должны общаться друг с другом, не могут свободно перемещаться по аудитории и ППЭ. Во время экзамена </w:t>
      </w:r>
      <w:r w:rsidRPr="00FD5A7E">
        <w:rPr>
          <w:rFonts w:eastAsia="Calibri"/>
          <w:sz w:val="28"/>
          <w:szCs w:val="28"/>
          <w:lang w:eastAsia="en-US"/>
        </w:rPr>
        <w:lastRenderedPageBreak/>
        <w:t>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Во время проведения экзамена в ППЭ запрещается:</w:t>
      </w:r>
    </w:p>
    <w:p w:rsidR="00FD5A7E"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а) </w:t>
      </w:r>
      <w:r w:rsidR="00FD5A7E" w:rsidRPr="00FD5A7E">
        <w:rPr>
          <w:rFonts w:eastAsia="Calibri"/>
          <w:sz w:val="28"/>
          <w:szCs w:val="28"/>
          <w:lang w:eastAsia="en-US"/>
        </w:rPr>
        <w:t>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б) </w:t>
      </w:r>
      <w:r w:rsidR="00FD5A7E" w:rsidRPr="00FD5A7E">
        <w:rPr>
          <w:rFonts w:eastAsia="Calibri"/>
          <w:sz w:val="28"/>
          <w:szCs w:val="28"/>
          <w:lang w:eastAsia="en-US"/>
        </w:rPr>
        <w:t>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пунктом 56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68 и 69 Порядка), фотографировать экзаменационные материалы, черновики;</w:t>
      </w:r>
    </w:p>
    <w:p w:rsidR="005561BD"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 xml:space="preserve">в) </w:t>
      </w:r>
      <w:r w:rsidR="00FD5A7E" w:rsidRPr="00FD5A7E">
        <w:rPr>
          <w:rFonts w:eastAsia="Calibri"/>
          <w:sz w:val="28"/>
          <w:szCs w:val="28"/>
          <w:lang w:eastAsia="en-US"/>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w:t>
      </w:r>
      <w:r w:rsidR="00FD5A7E">
        <w:rPr>
          <w:rFonts w:eastAsia="Calibri"/>
          <w:sz w:val="28"/>
          <w:szCs w:val="28"/>
          <w:lang w:eastAsia="en-US"/>
        </w:rPr>
        <w:t>Комитета по надзору и контролю в сфере образования</w:t>
      </w:r>
      <w:r w:rsidR="00FD5A7E" w:rsidRPr="00FD5A7E">
        <w:rPr>
          <w:rFonts w:eastAsia="Calibri"/>
          <w:sz w:val="28"/>
          <w:szCs w:val="28"/>
          <w:lang w:eastAsia="en-US"/>
        </w:rPr>
        <w:t xml:space="preserve">, - находиться в ППЭ в случае несоответствия требованиям, предъявляемым к лицам, привлекаемым к проведению экзаменов, установленным пунктом 56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w:t>
      </w:r>
      <w:r w:rsidR="00FD5A7E" w:rsidRPr="00FD5A7E">
        <w:rPr>
          <w:rFonts w:eastAsia="Calibri"/>
          <w:sz w:val="28"/>
          <w:szCs w:val="28"/>
          <w:lang w:eastAsia="en-US"/>
        </w:rPr>
        <w:lastRenderedPageBreak/>
        <w:t>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68 и 69 Порядка), фотографировать экзаменационные материалы, черновики.</w:t>
      </w:r>
    </w:p>
    <w:p w:rsidR="00FD5A7E" w:rsidRDefault="00FD5A7E" w:rsidP="00F93A12">
      <w:pPr>
        <w:autoSpaceDE w:val="0"/>
        <w:autoSpaceDN w:val="0"/>
        <w:adjustRightInd w:val="0"/>
        <w:ind w:firstLine="851"/>
        <w:jc w:val="both"/>
        <w:rPr>
          <w:rFonts w:eastAsia="Calibri"/>
          <w:sz w:val="28"/>
          <w:szCs w:val="28"/>
          <w:lang w:eastAsia="en-US"/>
        </w:rPr>
      </w:pPr>
      <w:r>
        <w:rPr>
          <w:rFonts w:eastAsia="Calibri"/>
          <w:sz w:val="28"/>
          <w:szCs w:val="28"/>
          <w:lang w:eastAsia="en-US"/>
        </w:rPr>
        <w:t>Лицам, указанным в подпункте «в»</w:t>
      </w:r>
      <w:r w:rsidRPr="00FD5A7E">
        <w:rPr>
          <w:rFonts w:eastAsia="Calibri"/>
          <w:sz w:val="28"/>
          <w:szCs w:val="28"/>
          <w:lang w:eastAsia="en-US"/>
        </w:rP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1E02FC" w:rsidRPr="001E02FC"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До начала экзамена организаторы в аудитории п</w:t>
      </w:r>
      <w:r w:rsidR="00D66D30">
        <w:rPr>
          <w:rFonts w:eastAsia="Calibri"/>
          <w:sz w:val="28"/>
          <w:szCs w:val="28"/>
          <w:lang w:eastAsia="en-US"/>
        </w:rPr>
        <w:t xml:space="preserve">роводят инструктаж, в том числе </w:t>
      </w:r>
      <w:r w:rsidRPr="001E02FC">
        <w:rPr>
          <w:rFonts w:eastAsia="Calibri"/>
          <w:sz w:val="28"/>
          <w:szCs w:val="28"/>
          <w:lang w:eastAsia="en-US"/>
        </w:rPr>
        <w:t>информируют участников ГИА о порядке проведения экзамена, правилах оформления</w:t>
      </w:r>
      <w:r w:rsidR="00D66D30">
        <w:rPr>
          <w:rFonts w:eastAsia="Calibri"/>
          <w:sz w:val="28"/>
          <w:szCs w:val="28"/>
          <w:lang w:eastAsia="en-US"/>
        </w:rPr>
        <w:t xml:space="preserve"> </w:t>
      </w:r>
      <w:r w:rsidRPr="001E02FC">
        <w:rPr>
          <w:rFonts w:eastAsia="Calibri"/>
          <w:sz w:val="28"/>
          <w:szCs w:val="28"/>
          <w:lang w:eastAsia="en-US"/>
        </w:rPr>
        <w:t>экзаменационной работы, продолжительности экзамена, порядке подачи апелляций</w:t>
      </w:r>
      <w:r w:rsidR="00D66D30">
        <w:rPr>
          <w:rFonts w:eastAsia="Calibri"/>
          <w:sz w:val="28"/>
          <w:szCs w:val="28"/>
          <w:lang w:eastAsia="en-US"/>
        </w:rPr>
        <w:t xml:space="preserve"> </w:t>
      </w:r>
      <w:r w:rsidRPr="001E02FC">
        <w:rPr>
          <w:rFonts w:eastAsia="Calibri"/>
          <w:sz w:val="28"/>
          <w:szCs w:val="28"/>
          <w:lang w:eastAsia="en-US"/>
        </w:rPr>
        <w:t>о нарушении установленного порядка проведения ГИА и о несогласии с выставленными</w:t>
      </w:r>
      <w:r w:rsidR="00D66D30">
        <w:rPr>
          <w:rFonts w:eastAsia="Calibri"/>
          <w:sz w:val="28"/>
          <w:szCs w:val="28"/>
          <w:lang w:eastAsia="en-US"/>
        </w:rPr>
        <w:t xml:space="preserve"> </w:t>
      </w:r>
      <w:r w:rsidRPr="001E02FC">
        <w:rPr>
          <w:rFonts w:eastAsia="Calibri"/>
          <w:sz w:val="28"/>
          <w:szCs w:val="28"/>
          <w:lang w:eastAsia="en-US"/>
        </w:rPr>
        <w:t>баллами, а также о времени и месте ознакомления с результатами ГИА.</w:t>
      </w:r>
    </w:p>
    <w:p w:rsidR="00D66D30" w:rsidRPr="00D66D30" w:rsidRDefault="001E02FC" w:rsidP="00F93A12">
      <w:pPr>
        <w:autoSpaceDE w:val="0"/>
        <w:autoSpaceDN w:val="0"/>
        <w:adjustRightInd w:val="0"/>
        <w:ind w:firstLine="851"/>
        <w:jc w:val="both"/>
        <w:rPr>
          <w:rFonts w:eastAsia="Calibri"/>
          <w:sz w:val="28"/>
          <w:szCs w:val="28"/>
          <w:lang w:eastAsia="en-US"/>
        </w:rPr>
      </w:pPr>
      <w:r w:rsidRPr="001E02FC">
        <w:rPr>
          <w:rFonts w:eastAsia="Calibri"/>
          <w:sz w:val="28"/>
          <w:szCs w:val="28"/>
          <w:lang w:eastAsia="en-US"/>
        </w:rPr>
        <w:t>Организаторы в аудитории информируют у</w:t>
      </w:r>
      <w:r w:rsidR="00D66D30">
        <w:rPr>
          <w:rFonts w:eastAsia="Calibri"/>
          <w:sz w:val="28"/>
          <w:szCs w:val="28"/>
          <w:lang w:eastAsia="en-US"/>
        </w:rPr>
        <w:t xml:space="preserve">частников ГИА о том, что записи </w:t>
      </w:r>
      <w:r w:rsidRPr="001E02FC">
        <w:rPr>
          <w:rFonts w:eastAsia="Calibri"/>
          <w:sz w:val="28"/>
          <w:szCs w:val="28"/>
          <w:lang w:eastAsia="en-US"/>
        </w:rPr>
        <w:t>на КИМ для проведения ОГЭ, текстах, темах, заданиях, билетах для проведения ГВЭ</w:t>
      </w:r>
      <w:r w:rsidR="00D66D30">
        <w:rPr>
          <w:rFonts w:eastAsia="Calibri"/>
          <w:sz w:val="28"/>
          <w:szCs w:val="28"/>
          <w:lang w:eastAsia="en-US"/>
        </w:rPr>
        <w:t xml:space="preserve"> </w:t>
      </w:r>
      <w:r w:rsidRPr="001E02FC">
        <w:rPr>
          <w:rFonts w:eastAsia="Calibri"/>
          <w:sz w:val="28"/>
          <w:szCs w:val="28"/>
          <w:lang w:eastAsia="en-US"/>
        </w:rPr>
        <w:t>и черновиках, не о</w:t>
      </w:r>
      <w:r w:rsidR="00FD5A7E">
        <w:rPr>
          <w:rFonts w:eastAsia="Calibri"/>
          <w:sz w:val="28"/>
          <w:szCs w:val="28"/>
          <w:lang w:eastAsia="en-US"/>
        </w:rPr>
        <w:t>брабатываются и не проверяются.</w:t>
      </w:r>
    </w:p>
    <w:p w:rsidR="00FD5A7E" w:rsidRPr="00FD5A7E" w:rsidRDefault="00FD5A7E" w:rsidP="00F93A12">
      <w:pPr>
        <w:autoSpaceDE w:val="0"/>
        <w:autoSpaceDN w:val="0"/>
        <w:adjustRightInd w:val="0"/>
        <w:ind w:firstLine="851"/>
        <w:jc w:val="both"/>
        <w:rPr>
          <w:rFonts w:eastAsia="Calibri"/>
          <w:sz w:val="28"/>
          <w:szCs w:val="28"/>
          <w:lang w:eastAsia="en-US"/>
        </w:rPr>
      </w:pPr>
      <w:r w:rsidRPr="00FD5A7E">
        <w:rPr>
          <w:rFonts w:eastAsia="Calibri"/>
          <w:sz w:val="28"/>
          <w:szCs w:val="28"/>
          <w:lang w:eastAsia="en-US"/>
        </w:rPr>
        <w:t>Лица, допустившие нарушение требований, установленных пунктом 63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FD5A7E" w:rsidRPr="00FD5A7E" w:rsidRDefault="00FD5A7E" w:rsidP="00F93A12">
      <w:pPr>
        <w:autoSpaceDE w:val="0"/>
        <w:autoSpaceDN w:val="0"/>
        <w:adjustRightInd w:val="0"/>
        <w:ind w:firstLine="851"/>
        <w:jc w:val="both"/>
        <w:rPr>
          <w:rFonts w:eastAsia="Calibri"/>
          <w:sz w:val="28"/>
          <w:szCs w:val="28"/>
          <w:lang w:eastAsia="en-US"/>
        </w:rPr>
      </w:pPr>
      <w:r w:rsidRPr="00FD5A7E">
        <w:rPr>
          <w:rFonts w:eastAsia="Calibri"/>
          <w:sz w:val="28"/>
          <w:szCs w:val="28"/>
          <w:lang w:eastAsia="en-US"/>
        </w:rP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FD5A7E">
        <w:rPr>
          <w:rFonts w:eastAsia="Calibri"/>
          <w:sz w:val="28"/>
          <w:szCs w:val="28"/>
          <w:lang w:eastAsia="en-US"/>
        </w:rPr>
        <w:t>незавершения</w:t>
      </w:r>
      <w:proofErr w:type="spellEnd"/>
      <w:r w:rsidRPr="00FD5A7E">
        <w:rPr>
          <w:rFonts w:eastAsia="Calibri"/>
          <w:sz w:val="28"/>
          <w:szCs w:val="28"/>
          <w:lang w:eastAsia="en-US"/>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пунктом 47 Порядка.</w:t>
      </w:r>
    </w:p>
    <w:p w:rsidR="00DF63C0" w:rsidRDefault="00FD5A7E" w:rsidP="00F93A12">
      <w:pPr>
        <w:autoSpaceDE w:val="0"/>
        <w:autoSpaceDN w:val="0"/>
        <w:adjustRightInd w:val="0"/>
        <w:ind w:firstLine="851"/>
        <w:jc w:val="both"/>
        <w:rPr>
          <w:rFonts w:eastAsia="Calibri"/>
          <w:b/>
          <w:sz w:val="28"/>
          <w:szCs w:val="28"/>
          <w:lang w:eastAsia="en-US"/>
        </w:rPr>
      </w:pPr>
      <w:r w:rsidRPr="00FD5A7E">
        <w:rPr>
          <w:rFonts w:eastAsia="Calibri"/>
          <w:sz w:val="28"/>
          <w:szCs w:val="28"/>
          <w:lang w:eastAsia="en-US"/>
        </w:rPr>
        <w:t xml:space="preserve">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w:t>
      </w:r>
      <w:r w:rsidRPr="00FD5A7E">
        <w:rPr>
          <w:rFonts w:eastAsia="Calibri"/>
          <w:sz w:val="28"/>
          <w:szCs w:val="28"/>
          <w:lang w:eastAsia="en-US"/>
        </w:rPr>
        <w:lastRenderedPageBreak/>
        <w:t>уполномоченную организацию) для учета при обработке экзаменационных работ.</w:t>
      </w:r>
    </w:p>
    <w:p w:rsidR="007E268E" w:rsidRPr="007E268E" w:rsidRDefault="007E268E" w:rsidP="00F93A12">
      <w:pPr>
        <w:autoSpaceDE w:val="0"/>
        <w:autoSpaceDN w:val="0"/>
        <w:adjustRightInd w:val="0"/>
        <w:ind w:firstLine="851"/>
        <w:jc w:val="both"/>
        <w:rPr>
          <w:rFonts w:eastAsia="Calibri"/>
          <w:b/>
          <w:sz w:val="28"/>
          <w:szCs w:val="28"/>
          <w:lang w:eastAsia="en-US"/>
        </w:rPr>
      </w:pPr>
      <w:r w:rsidRPr="007E268E">
        <w:rPr>
          <w:rFonts w:eastAsia="Calibri"/>
          <w:b/>
          <w:sz w:val="28"/>
          <w:szCs w:val="28"/>
          <w:lang w:eastAsia="en-US"/>
        </w:rPr>
        <w:t>5.2. Организация и проведение ГВЭ по русскому языку и математике</w:t>
      </w:r>
      <w:r>
        <w:rPr>
          <w:rStyle w:val="aff"/>
          <w:rFonts w:eastAsia="Calibri"/>
          <w:b/>
          <w:szCs w:val="28"/>
          <w:lang w:eastAsia="en-US"/>
        </w:rPr>
        <w:footnoteReference w:id="8"/>
      </w:r>
    </w:p>
    <w:p w:rsidR="00A57D0E" w:rsidRDefault="007E268E" w:rsidP="00F93A12">
      <w:pPr>
        <w:autoSpaceDE w:val="0"/>
        <w:autoSpaceDN w:val="0"/>
        <w:adjustRightInd w:val="0"/>
        <w:ind w:firstLine="851"/>
        <w:jc w:val="both"/>
        <w:rPr>
          <w:rFonts w:eastAsia="Calibri"/>
          <w:b/>
          <w:sz w:val="28"/>
          <w:szCs w:val="28"/>
          <w:lang w:eastAsia="en-US"/>
        </w:rPr>
      </w:pPr>
      <w:r>
        <w:rPr>
          <w:rFonts w:eastAsia="Calibri"/>
          <w:b/>
          <w:sz w:val="28"/>
          <w:szCs w:val="28"/>
          <w:lang w:eastAsia="en-US"/>
        </w:rPr>
        <w:t>5.2.1</w:t>
      </w:r>
      <w:r w:rsidR="00A57D0E" w:rsidRPr="00A57D0E">
        <w:rPr>
          <w:rFonts w:eastAsia="Calibri"/>
          <w:b/>
          <w:sz w:val="28"/>
          <w:szCs w:val="28"/>
          <w:lang w:eastAsia="en-US"/>
        </w:rPr>
        <w:t>. Особенности ГВЭ по русскому языку в письменной форме</w:t>
      </w:r>
    </w:p>
    <w:p w:rsidR="00DF63C0" w:rsidRPr="00A57D0E" w:rsidRDefault="00DF63C0" w:rsidP="00F93A12">
      <w:pPr>
        <w:autoSpaceDE w:val="0"/>
        <w:autoSpaceDN w:val="0"/>
        <w:adjustRightInd w:val="0"/>
        <w:ind w:firstLine="851"/>
        <w:jc w:val="both"/>
        <w:rPr>
          <w:rFonts w:eastAsia="Calibri"/>
          <w:b/>
          <w:sz w:val="28"/>
          <w:szCs w:val="28"/>
          <w:lang w:eastAsia="en-US"/>
        </w:rPr>
      </w:pP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В зависимости от выбора</w:t>
      </w:r>
      <w:r>
        <w:rPr>
          <w:rFonts w:eastAsia="Calibri"/>
          <w:sz w:val="28"/>
          <w:szCs w:val="28"/>
          <w:lang w:eastAsia="en-US"/>
        </w:rPr>
        <w:t xml:space="preserve"> формата ГВЭ по русскому языку</w:t>
      </w:r>
      <w:r>
        <w:rPr>
          <w:rStyle w:val="aff"/>
          <w:rFonts w:eastAsia="Calibri"/>
          <w:szCs w:val="28"/>
          <w:lang w:eastAsia="en-US"/>
        </w:rPr>
        <w:footnoteReference w:id="9"/>
      </w:r>
      <w:r>
        <w:rPr>
          <w:rFonts w:eastAsia="Calibri"/>
          <w:sz w:val="28"/>
          <w:szCs w:val="28"/>
          <w:lang w:eastAsia="en-US"/>
        </w:rPr>
        <w:t xml:space="preserve"> </w:t>
      </w:r>
      <w:r w:rsidRPr="007E268E">
        <w:rPr>
          <w:rFonts w:eastAsia="Calibri"/>
          <w:sz w:val="28"/>
          <w:szCs w:val="28"/>
          <w:lang w:eastAsia="en-US"/>
        </w:rPr>
        <w:t xml:space="preserve">должна быть </w:t>
      </w:r>
    </w:p>
    <w:p w:rsidR="007E268E" w:rsidRPr="007E268E" w:rsidRDefault="007E268E" w:rsidP="00F93A12">
      <w:pPr>
        <w:autoSpaceDE w:val="0"/>
        <w:autoSpaceDN w:val="0"/>
        <w:adjustRightInd w:val="0"/>
        <w:jc w:val="both"/>
        <w:rPr>
          <w:rFonts w:eastAsia="Calibri"/>
          <w:sz w:val="28"/>
          <w:szCs w:val="28"/>
          <w:lang w:eastAsia="en-US"/>
        </w:rPr>
      </w:pPr>
      <w:r w:rsidRPr="007E268E">
        <w:rPr>
          <w:rFonts w:eastAsia="Calibri"/>
          <w:sz w:val="28"/>
          <w:szCs w:val="28"/>
          <w:lang w:eastAsia="en-US"/>
        </w:rPr>
        <w:t xml:space="preserve">реализована рассадка участников ГВЭ по аудиториям. </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При организации экзамена следует учесть, что</w:t>
      </w:r>
      <w:r>
        <w:rPr>
          <w:rFonts w:eastAsia="Calibri"/>
          <w:sz w:val="28"/>
          <w:szCs w:val="28"/>
          <w:lang w:eastAsia="en-US"/>
        </w:rPr>
        <w:t xml:space="preserve"> для его проведения необходимы </w:t>
      </w:r>
      <w:r w:rsidRPr="007E268E">
        <w:rPr>
          <w:rFonts w:eastAsia="Calibri"/>
          <w:sz w:val="28"/>
          <w:szCs w:val="28"/>
          <w:lang w:eastAsia="en-US"/>
        </w:rPr>
        <w:t>разные (отдельные) аудитории:</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а) аудитории для проведения сжатого изложения с творческим заданием:</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аудитория, в которой изложение читается организатором;</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 xml:space="preserve">аудитория, в которой текст изложения выдается для прочтения участникам ГВЭ; </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аудитория, в которой текст изложения выдает</w:t>
      </w:r>
      <w:r>
        <w:rPr>
          <w:rFonts w:eastAsia="Calibri"/>
          <w:sz w:val="28"/>
          <w:szCs w:val="28"/>
          <w:lang w:eastAsia="en-US"/>
        </w:rPr>
        <w:t xml:space="preserve">ся для прочтения участникам ГВЭ </w:t>
      </w:r>
      <w:r w:rsidRPr="007E268E">
        <w:rPr>
          <w:rFonts w:eastAsia="Calibri"/>
          <w:sz w:val="28"/>
          <w:szCs w:val="28"/>
          <w:lang w:eastAsia="en-US"/>
        </w:rPr>
        <w:t>и читается организатором;</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аудитория, в которой осуществляется сурдоперевод текста изложения;</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б) аудитория для проведения ГВЭ по русск</w:t>
      </w:r>
      <w:r>
        <w:rPr>
          <w:rFonts w:eastAsia="Calibri"/>
          <w:sz w:val="28"/>
          <w:szCs w:val="28"/>
          <w:lang w:eastAsia="en-US"/>
        </w:rPr>
        <w:t xml:space="preserve">ому языку в форме осложнённого </w:t>
      </w:r>
      <w:r w:rsidRPr="007E268E">
        <w:rPr>
          <w:rFonts w:eastAsia="Calibri"/>
          <w:sz w:val="28"/>
          <w:szCs w:val="28"/>
          <w:lang w:eastAsia="en-US"/>
        </w:rPr>
        <w:t xml:space="preserve">списывания; </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 xml:space="preserve">в) аудитория для проведения диктанта. </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Участникам ГВЭ в письменной форме разрешается</w:t>
      </w:r>
      <w:r>
        <w:rPr>
          <w:rFonts w:eastAsia="Calibri"/>
          <w:sz w:val="28"/>
          <w:szCs w:val="28"/>
          <w:lang w:eastAsia="en-US"/>
        </w:rPr>
        <w:t xml:space="preserve"> пользоваться орфографическими </w:t>
      </w:r>
      <w:r w:rsidRPr="007E268E">
        <w:rPr>
          <w:rFonts w:eastAsia="Calibri"/>
          <w:sz w:val="28"/>
          <w:szCs w:val="28"/>
          <w:lang w:eastAsia="en-US"/>
        </w:rPr>
        <w:t xml:space="preserve">и толковыми словарями для установления нормативного написания слов и определения значения лексической единицы.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w:t>
      </w:r>
    </w:p>
    <w:p w:rsidR="007E268E" w:rsidRPr="007E268E" w:rsidRDefault="007E268E" w:rsidP="00F93A12">
      <w:pPr>
        <w:autoSpaceDE w:val="0"/>
        <w:autoSpaceDN w:val="0"/>
        <w:adjustRightInd w:val="0"/>
        <w:jc w:val="both"/>
        <w:rPr>
          <w:rFonts w:eastAsia="Calibri"/>
          <w:sz w:val="28"/>
          <w:szCs w:val="28"/>
          <w:lang w:eastAsia="en-US"/>
        </w:rPr>
      </w:pPr>
      <w:r w:rsidRPr="007E268E">
        <w:rPr>
          <w:rFonts w:eastAsia="Calibri"/>
          <w:sz w:val="28"/>
          <w:szCs w:val="28"/>
          <w:lang w:eastAsia="en-US"/>
        </w:rPr>
        <w:t>справочных материалов, письменных заметок.</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Определение группы вариантов КИМ осуществляется индивидуально с у</w:t>
      </w:r>
      <w:r>
        <w:rPr>
          <w:rFonts w:eastAsia="Calibri"/>
          <w:sz w:val="28"/>
          <w:szCs w:val="28"/>
          <w:lang w:eastAsia="en-US"/>
        </w:rPr>
        <w:t xml:space="preserve">четом </w:t>
      </w:r>
      <w:r w:rsidRPr="007E268E">
        <w:rPr>
          <w:rFonts w:eastAsia="Calibri"/>
          <w:sz w:val="28"/>
          <w:szCs w:val="28"/>
          <w:lang w:eastAsia="en-US"/>
        </w:rPr>
        <w:t>особых образовательных потребностей участников ГВЭ и индивидуальной ситуации развития (см. Таблицу 2).</w:t>
      </w:r>
    </w:p>
    <w:p w:rsidR="007E268E" w:rsidRPr="007E268E"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 xml:space="preserve">В случае если участники ГВЭ имеют сопутствующие формы заболеваний </w:t>
      </w:r>
    </w:p>
    <w:p w:rsidR="007E268E" w:rsidRPr="007E268E" w:rsidRDefault="007E268E" w:rsidP="00F93A12">
      <w:pPr>
        <w:autoSpaceDE w:val="0"/>
        <w:autoSpaceDN w:val="0"/>
        <w:adjustRightInd w:val="0"/>
        <w:jc w:val="both"/>
        <w:rPr>
          <w:rFonts w:eastAsia="Calibri"/>
          <w:sz w:val="28"/>
          <w:szCs w:val="28"/>
          <w:lang w:eastAsia="en-US"/>
        </w:rPr>
      </w:pPr>
      <w:r w:rsidRPr="007E268E">
        <w:rPr>
          <w:rFonts w:eastAsia="Calibri"/>
          <w:sz w:val="28"/>
          <w:szCs w:val="28"/>
          <w:lang w:eastAsia="en-US"/>
        </w:rPr>
        <w:t>(нарушения слуха, зрения и (или) речи) – выбор группы вариантов КИМ по русскому языку определяется в том числе с учетом характеристик КИМ.</w:t>
      </w:r>
    </w:p>
    <w:p w:rsidR="002F43D2" w:rsidRDefault="007E268E" w:rsidP="00F93A12">
      <w:pPr>
        <w:autoSpaceDE w:val="0"/>
        <w:autoSpaceDN w:val="0"/>
        <w:adjustRightInd w:val="0"/>
        <w:ind w:firstLine="851"/>
        <w:jc w:val="both"/>
        <w:rPr>
          <w:rFonts w:eastAsia="Calibri"/>
          <w:sz w:val="28"/>
          <w:szCs w:val="28"/>
          <w:lang w:eastAsia="en-US"/>
        </w:rPr>
      </w:pPr>
      <w:r w:rsidRPr="007E268E">
        <w:rPr>
          <w:rFonts w:eastAsia="Calibri"/>
          <w:sz w:val="28"/>
          <w:szCs w:val="28"/>
          <w:lang w:eastAsia="en-US"/>
        </w:rPr>
        <w:t>Ниже представлено рекомендуемое распр</w:t>
      </w:r>
      <w:r>
        <w:rPr>
          <w:rFonts w:eastAsia="Calibri"/>
          <w:sz w:val="28"/>
          <w:szCs w:val="28"/>
          <w:lang w:eastAsia="en-US"/>
        </w:rPr>
        <w:t xml:space="preserve">еделение групп вариантов КИМ в </w:t>
      </w:r>
      <w:r w:rsidRPr="007E268E">
        <w:rPr>
          <w:rFonts w:eastAsia="Calibri"/>
          <w:sz w:val="28"/>
          <w:szCs w:val="28"/>
          <w:lang w:eastAsia="en-US"/>
        </w:rPr>
        <w:t>зависимости от категории нозологической группы:</w:t>
      </w:r>
    </w:p>
    <w:p w:rsidR="007E268E" w:rsidRDefault="007E268E" w:rsidP="00F93A12">
      <w:pPr>
        <w:autoSpaceDE w:val="0"/>
        <w:autoSpaceDN w:val="0"/>
        <w:adjustRightInd w:val="0"/>
        <w:ind w:firstLine="851"/>
        <w:jc w:val="both"/>
        <w:rPr>
          <w:rFonts w:eastAsia="Calibri"/>
          <w:sz w:val="28"/>
          <w:szCs w:val="28"/>
          <w:lang w:eastAsia="en-US"/>
        </w:rPr>
      </w:pPr>
    </w:p>
    <w:p w:rsidR="00A57D0E" w:rsidRDefault="002F43D2" w:rsidP="00AE44A4">
      <w:pPr>
        <w:autoSpaceDE w:val="0"/>
        <w:autoSpaceDN w:val="0"/>
        <w:adjustRightInd w:val="0"/>
        <w:spacing w:line="276" w:lineRule="auto"/>
        <w:ind w:firstLine="851"/>
        <w:jc w:val="both"/>
        <w:rPr>
          <w:rFonts w:eastAsia="Calibri"/>
          <w:b/>
          <w:sz w:val="28"/>
          <w:szCs w:val="28"/>
          <w:lang w:eastAsia="en-US"/>
        </w:rPr>
      </w:pPr>
      <w:r w:rsidRPr="002F43D2">
        <w:rPr>
          <w:rFonts w:eastAsia="Calibri"/>
          <w:b/>
          <w:sz w:val="28"/>
          <w:szCs w:val="28"/>
          <w:lang w:eastAsia="en-US"/>
        </w:rPr>
        <w:t>Таблица 2. Распределение ЭМ по категориям участников ГВЭ по русскому языку</w:t>
      </w:r>
    </w:p>
    <w:p w:rsidR="00F530DA" w:rsidRDefault="00F530DA" w:rsidP="00AE44A4">
      <w:pPr>
        <w:autoSpaceDE w:val="0"/>
        <w:autoSpaceDN w:val="0"/>
        <w:adjustRightInd w:val="0"/>
        <w:spacing w:line="276" w:lineRule="auto"/>
        <w:ind w:firstLine="851"/>
        <w:jc w:val="both"/>
        <w:rPr>
          <w:rFonts w:eastAsia="Calibri"/>
          <w:b/>
          <w:sz w:val="28"/>
          <w:szCs w:val="28"/>
          <w:lang w:eastAsia="en-US"/>
        </w:rPr>
      </w:pPr>
    </w:p>
    <w:p w:rsidR="009A10B5" w:rsidRPr="002F43D2" w:rsidRDefault="009A10B5" w:rsidP="00AE44A4">
      <w:pPr>
        <w:autoSpaceDE w:val="0"/>
        <w:autoSpaceDN w:val="0"/>
        <w:adjustRightInd w:val="0"/>
        <w:spacing w:line="276" w:lineRule="auto"/>
        <w:ind w:firstLine="851"/>
        <w:jc w:val="both"/>
        <w:rPr>
          <w:rFonts w:eastAsia="Calibri"/>
          <w:b/>
          <w:sz w:val="28"/>
          <w:szCs w:val="28"/>
          <w:lang w:eastAsia="en-US"/>
        </w:rPr>
      </w:pPr>
    </w:p>
    <w:tbl>
      <w:tblPr>
        <w:tblStyle w:val="afffd"/>
        <w:tblW w:w="0" w:type="auto"/>
        <w:tblLook w:val="04A0" w:firstRow="1" w:lastRow="0" w:firstColumn="1" w:lastColumn="0" w:noHBand="0" w:noVBand="1"/>
      </w:tblPr>
      <w:tblGrid>
        <w:gridCol w:w="3331"/>
        <w:gridCol w:w="3325"/>
        <w:gridCol w:w="3339"/>
      </w:tblGrid>
      <w:tr w:rsidR="002F43D2" w:rsidRPr="002F43D2" w:rsidTr="002F43D2">
        <w:tc>
          <w:tcPr>
            <w:tcW w:w="3379" w:type="dxa"/>
          </w:tcPr>
          <w:p w:rsidR="002F43D2" w:rsidRPr="002F43D2" w:rsidRDefault="002F43D2" w:rsidP="00F93A12">
            <w:pPr>
              <w:autoSpaceDE w:val="0"/>
              <w:autoSpaceDN w:val="0"/>
              <w:adjustRightInd w:val="0"/>
              <w:jc w:val="center"/>
              <w:rPr>
                <w:rFonts w:eastAsia="Calibri"/>
                <w:sz w:val="24"/>
                <w:szCs w:val="24"/>
                <w:lang w:eastAsia="en-US"/>
              </w:rPr>
            </w:pPr>
            <w:r w:rsidRPr="002F43D2">
              <w:rPr>
                <w:rFonts w:eastAsia="TimesNewRomanPSMT"/>
                <w:sz w:val="24"/>
                <w:szCs w:val="24"/>
                <w:lang w:eastAsia="en-US"/>
              </w:rPr>
              <w:lastRenderedPageBreak/>
              <w:t>Характеристика ЭМ</w:t>
            </w:r>
          </w:p>
        </w:tc>
        <w:tc>
          <w:tcPr>
            <w:tcW w:w="3379" w:type="dxa"/>
          </w:tcPr>
          <w:p w:rsidR="002F43D2" w:rsidRPr="002F43D2" w:rsidRDefault="002F43D2" w:rsidP="00F93A12">
            <w:pPr>
              <w:autoSpaceDE w:val="0"/>
              <w:autoSpaceDN w:val="0"/>
              <w:adjustRightInd w:val="0"/>
              <w:jc w:val="center"/>
              <w:rPr>
                <w:rFonts w:eastAsia="Calibri"/>
                <w:sz w:val="24"/>
                <w:szCs w:val="24"/>
                <w:lang w:eastAsia="en-US"/>
              </w:rPr>
            </w:pPr>
            <w:r w:rsidRPr="002F43D2">
              <w:rPr>
                <w:rFonts w:eastAsia="TimesNewRomanPSMT"/>
                <w:sz w:val="24"/>
                <w:szCs w:val="24"/>
                <w:lang w:eastAsia="en-US"/>
              </w:rPr>
              <w:t>Номера вариантов</w:t>
            </w:r>
          </w:p>
        </w:tc>
        <w:tc>
          <w:tcPr>
            <w:tcW w:w="3379" w:type="dxa"/>
          </w:tcPr>
          <w:p w:rsidR="002F43D2" w:rsidRPr="002F43D2" w:rsidRDefault="002F43D2" w:rsidP="00F93A12">
            <w:pPr>
              <w:autoSpaceDE w:val="0"/>
              <w:autoSpaceDN w:val="0"/>
              <w:adjustRightInd w:val="0"/>
              <w:jc w:val="both"/>
              <w:rPr>
                <w:rFonts w:eastAsia="Calibri"/>
                <w:sz w:val="24"/>
                <w:szCs w:val="24"/>
                <w:lang w:eastAsia="en-US"/>
              </w:rPr>
            </w:pPr>
            <w:r w:rsidRPr="002F43D2">
              <w:rPr>
                <w:rFonts w:eastAsia="TimesNewRomanPSMT"/>
                <w:sz w:val="24"/>
                <w:szCs w:val="24"/>
                <w:lang w:eastAsia="en-US"/>
              </w:rPr>
              <w:t>Категории участников ГВЭ</w:t>
            </w:r>
          </w:p>
        </w:tc>
      </w:tr>
      <w:tr w:rsidR="002F43D2" w:rsidRPr="002F43D2" w:rsidTr="002F43D2">
        <w:tc>
          <w:tcPr>
            <w:tcW w:w="3379" w:type="dxa"/>
          </w:tcPr>
          <w:p w:rsidR="002F43D2" w:rsidRPr="002F43D2" w:rsidRDefault="002F43D2" w:rsidP="00F93A12">
            <w:pPr>
              <w:autoSpaceDE w:val="0"/>
              <w:autoSpaceDN w:val="0"/>
              <w:adjustRightInd w:val="0"/>
              <w:jc w:val="both"/>
              <w:rPr>
                <w:rFonts w:eastAsia="Calibri"/>
                <w:sz w:val="24"/>
                <w:szCs w:val="24"/>
                <w:lang w:eastAsia="en-US"/>
              </w:rPr>
            </w:pPr>
          </w:p>
        </w:tc>
        <w:tc>
          <w:tcPr>
            <w:tcW w:w="3379" w:type="dxa"/>
          </w:tcPr>
          <w:p w:rsidR="007E268E" w:rsidRPr="00941156" w:rsidRDefault="007E268E" w:rsidP="00F93A12">
            <w:pPr>
              <w:autoSpaceDE w:val="0"/>
              <w:autoSpaceDN w:val="0"/>
              <w:adjustRightInd w:val="0"/>
              <w:rPr>
                <w:rFonts w:eastAsia="TimesNewRomanPSMT"/>
                <w:b/>
                <w:i/>
                <w:sz w:val="24"/>
                <w:szCs w:val="24"/>
                <w:lang w:eastAsia="en-US"/>
              </w:rPr>
            </w:pPr>
            <w:r w:rsidRPr="00941156">
              <w:rPr>
                <w:rFonts w:eastAsia="TimesNewRomanPSMT"/>
                <w:b/>
                <w:i/>
                <w:sz w:val="24"/>
                <w:szCs w:val="24"/>
                <w:lang w:eastAsia="en-US"/>
              </w:rPr>
              <w:t>100-е номера вариантов</w:t>
            </w:r>
          </w:p>
          <w:p w:rsidR="007E268E" w:rsidRPr="007E268E" w:rsidRDefault="007E268E" w:rsidP="00F93A12">
            <w:pPr>
              <w:autoSpaceDE w:val="0"/>
              <w:autoSpaceDN w:val="0"/>
              <w:adjustRightInd w:val="0"/>
              <w:rPr>
                <w:rFonts w:eastAsia="TimesNewRomanPSMT"/>
                <w:sz w:val="24"/>
                <w:szCs w:val="24"/>
                <w:lang w:eastAsia="en-US"/>
              </w:rPr>
            </w:pPr>
            <w:r w:rsidRPr="007E268E">
              <w:rPr>
                <w:rFonts w:eastAsia="TimesNewRomanPSMT"/>
                <w:sz w:val="24"/>
                <w:szCs w:val="24"/>
                <w:lang w:eastAsia="en-US"/>
              </w:rPr>
              <w:t xml:space="preserve">(сжатое изложение по </w:t>
            </w:r>
          </w:p>
          <w:p w:rsidR="007E268E" w:rsidRPr="007E268E" w:rsidRDefault="007E268E" w:rsidP="00F93A12">
            <w:pPr>
              <w:autoSpaceDE w:val="0"/>
              <w:autoSpaceDN w:val="0"/>
              <w:adjustRightInd w:val="0"/>
              <w:rPr>
                <w:rFonts w:eastAsia="TimesNewRomanPSMT"/>
                <w:sz w:val="24"/>
                <w:szCs w:val="24"/>
                <w:lang w:eastAsia="en-US"/>
              </w:rPr>
            </w:pPr>
            <w:r w:rsidRPr="007E268E">
              <w:rPr>
                <w:rFonts w:eastAsia="TimesNewRomanPSMT"/>
                <w:sz w:val="24"/>
                <w:szCs w:val="24"/>
                <w:lang w:eastAsia="en-US"/>
              </w:rPr>
              <w:t xml:space="preserve">прослушанному тексту </w:t>
            </w:r>
          </w:p>
          <w:p w:rsidR="002F43D2" w:rsidRPr="002F43D2" w:rsidRDefault="007E268E" w:rsidP="00F93A12">
            <w:pPr>
              <w:autoSpaceDE w:val="0"/>
              <w:autoSpaceDN w:val="0"/>
              <w:adjustRightInd w:val="0"/>
              <w:jc w:val="both"/>
              <w:rPr>
                <w:rFonts w:eastAsia="Calibri"/>
                <w:sz w:val="24"/>
                <w:szCs w:val="24"/>
                <w:lang w:eastAsia="en-US"/>
              </w:rPr>
            </w:pPr>
            <w:r w:rsidRPr="007E268E">
              <w:rPr>
                <w:rFonts w:eastAsia="TimesNewRomanPSMT"/>
                <w:sz w:val="24"/>
                <w:szCs w:val="24"/>
                <w:lang w:eastAsia="en-US"/>
              </w:rPr>
              <w:t>с творческим</w:t>
            </w:r>
            <w:r>
              <w:rPr>
                <w:rFonts w:eastAsia="TimesNewRomanPSMT"/>
                <w:sz w:val="24"/>
                <w:szCs w:val="24"/>
                <w:lang w:eastAsia="en-US"/>
              </w:rPr>
              <w:t xml:space="preserve"> </w:t>
            </w:r>
            <w:r w:rsidR="00941156">
              <w:rPr>
                <w:rFonts w:eastAsia="TimesNewRomanPSMT"/>
                <w:sz w:val="24"/>
                <w:szCs w:val="24"/>
                <w:lang w:eastAsia="en-US"/>
              </w:rPr>
              <w:t>з</w:t>
            </w:r>
            <w:r w:rsidRPr="007E268E">
              <w:rPr>
                <w:rFonts w:eastAsia="TimesNewRomanPSMT"/>
                <w:sz w:val="24"/>
                <w:szCs w:val="24"/>
                <w:lang w:eastAsia="en-US"/>
              </w:rPr>
              <w:t>аданием)</w:t>
            </w:r>
          </w:p>
        </w:tc>
        <w:tc>
          <w:tcPr>
            <w:tcW w:w="3379" w:type="dxa"/>
          </w:tcPr>
          <w:p w:rsidR="007E268E" w:rsidRPr="007E268E" w:rsidRDefault="007E268E" w:rsidP="00F93A12">
            <w:pPr>
              <w:autoSpaceDE w:val="0"/>
              <w:autoSpaceDN w:val="0"/>
              <w:adjustRightInd w:val="0"/>
              <w:rPr>
                <w:rFonts w:eastAsia="TimesNewRomanPSMT"/>
                <w:sz w:val="24"/>
                <w:szCs w:val="24"/>
                <w:lang w:eastAsia="en-US"/>
              </w:rPr>
            </w:pPr>
            <w:r>
              <w:rPr>
                <w:rFonts w:eastAsia="TimesNewRomanPSMT"/>
                <w:sz w:val="24"/>
                <w:szCs w:val="24"/>
                <w:lang w:eastAsia="en-US"/>
              </w:rPr>
              <w:t>1</w:t>
            </w:r>
            <w:r w:rsidR="00941156">
              <w:rPr>
                <w:rFonts w:eastAsia="TimesNewRomanPSMT"/>
                <w:sz w:val="24"/>
                <w:szCs w:val="24"/>
                <w:lang w:eastAsia="en-US"/>
              </w:rPr>
              <w:t xml:space="preserve">. Обучающиеся в специальных </w:t>
            </w:r>
            <w:r w:rsidRPr="007E268E">
              <w:rPr>
                <w:rFonts w:eastAsia="TimesNewRomanPSMT"/>
                <w:sz w:val="24"/>
                <w:szCs w:val="24"/>
                <w:lang w:eastAsia="en-US"/>
              </w:rPr>
              <w:t xml:space="preserve">учебно-воспитательных учреждениях </w:t>
            </w:r>
          </w:p>
          <w:p w:rsidR="007E268E" w:rsidRPr="007E268E" w:rsidRDefault="00941156" w:rsidP="00F93A12">
            <w:pPr>
              <w:autoSpaceDE w:val="0"/>
              <w:autoSpaceDN w:val="0"/>
              <w:adjustRightInd w:val="0"/>
              <w:rPr>
                <w:rFonts w:eastAsia="TimesNewRomanPSMT"/>
                <w:sz w:val="24"/>
                <w:szCs w:val="24"/>
                <w:lang w:eastAsia="en-US"/>
              </w:rPr>
            </w:pPr>
            <w:r>
              <w:rPr>
                <w:rFonts w:eastAsia="TimesNewRomanPSMT"/>
                <w:sz w:val="24"/>
                <w:szCs w:val="24"/>
                <w:lang w:eastAsia="en-US"/>
              </w:rPr>
              <w:t xml:space="preserve">закрытого типа, а также в учреждениях, </w:t>
            </w:r>
            <w:r w:rsidR="007E268E" w:rsidRPr="007E268E">
              <w:rPr>
                <w:rFonts w:eastAsia="TimesNewRomanPSMT"/>
                <w:sz w:val="24"/>
                <w:szCs w:val="24"/>
                <w:lang w:eastAsia="en-US"/>
              </w:rPr>
              <w:t>исполняющих наказание в виде лишения</w:t>
            </w:r>
            <w:r w:rsidR="007E268E">
              <w:rPr>
                <w:rFonts w:eastAsia="TimesNewRomanPSMT"/>
                <w:sz w:val="24"/>
                <w:szCs w:val="24"/>
                <w:lang w:eastAsia="en-US"/>
              </w:rPr>
              <w:t xml:space="preserve"> </w:t>
            </w:r>
            <w:r w:rsidR="007E268E" w:rsidRPr="007E268E">
              <w:rPr>
                <w:rFonts w:eastAsia="TimesNewRomanPSMT"/>
                <w:sz w:val="24"/>
                <w:szCs w:val="24"/>
                <w:lang w:eastAsia="en-US"/>
              </w:rPr>
              <w:t>свободы;</w:t>
            </w:r>
          </w:p>
          <w:p w:rsidR="007E268E" w:rsidRPr="007E268E" w:rsidRDefault="00941156" w:rsidP="00F93A12">
            <w:pPr>
              <w:autoSpaceDE w:val="0"/>
              <w:autoSpaceDN w:val="0"/>
              <w:adjustRightInd w:val="0"/>
              <w:jc w:val="both"/>
              <w:rPr>
                <w:rFonts w:eastAsia="TimesNewRomanPSMT"/>
                <w:sz w:val="24"/>
                <w:szCs w:val="24"/>
                <w:lang w:eastAsia="en-US"/>
              </w:rPr>
            </w:pPr>
            <w:r>
              <w:rPr>
                <w:rFonts w:eastAsia="TimesNewRomanPSMT"/>
                <w:sz w:val="24"/>
                <w:szCs w:val="24"/>
                <w:lang w:eastAsia="en-US"/>
              </w:rPr>
              <w:t xml:space="preserve">2. Участники ГВЭ с нарушениями </w:t>
            </w:r>
            <w:r w:rsidR="007E268E" w:rsidRPr="007E268E">
              <w:rPr>
                <w:rFonts w:eastAsia="TimesNewRomanPSMT"/>
                <w:sz w:val="24"/>
                <w:szCs w:val="24"/>
                <w:lang w:eastAsia="en-US"/>
              </w:rPr>
              <w:t>опорно-двигательного аппарата,</w:t>
            </w:r>
          </w:p>
          <w:p w:rsidR="007E268E" w:rsidRPr="007E268E" w:rsidRDefault="007E268E" w:rsidP="00F93A12">
            <w:pPr>
              <w:autoSpaceDE w:val="0"/>
              <w:autoSpaceDN w:val="0"/>
              <w:adjustRightInd w:val="0"/>
              <w:jc w:val="both"/>
              <w:rPr>
                <w:rFonts w:eastAsia="TimesNewRomanPSMT"/>
                <w:sz w:val="24"/>
                <w:szCs w:val="24"/>
                <w:lang w:eastAsia="en-US"/>
              </w:rPr>
            </w:pPr>
            <w:r w:rsidRPr="007E268E">
              <w:rPr>
                <w:rFonts w:eastAsia="TimesNewRomanPSMT"/>
                <w:sz w:val="24"/>
                <w:szCs w:val="24"/>
                <w:lang w:eastAsia="en-US"/>
              </w:rPr>
              <w:t>о</w:t>
            </w:r>
            <w:r>
              <w:rPr>
                <w:rFonts w:eastAsia="TimesNewRomanPSMT"/>
                <w:sz w:val="24"/>
                <w:szCs w:val="24"/>
                <w:lang w:eastAsia="en-US"/>
              </w:rPr>
              <w:t>сваивающие вариант 6.1 ФАОП ООО</w:t>
            </w:r>
            <w:r w:rsidR="00941156">
              <w:rPr>
                <w:rStyle w:val="aff"/>
                <w:rFonts w:eastAsia="TimesNewRomanPSMT"/>
                <w:szCs w:val="24"/>
                <w:lang w:eastAsia="en-US"/>
              </w:rPr>
              <w:footnoteReference w:id="10"/>
            </w:r>
            <w:r w:rsidRPr="007E268E">
              <w:rPr>
                <w:rFonts w:eastAsia="TimesNewRomanPSMT"/>
                <w:sz w:val="24"/>
                <w:szCs w:val="24"/>
                <w:lang w:eastAsia="en-US"/>
              </w:rPr>
              <w:t>;</w:t>
            </w:r>
          </w:p>
          <w:p w:rsidR="007E268E" w:rsidRPr="007E268E" w:rsidRDefault="00941156" w:rsidP="00F93A12">
            <w:pPr>
              <w:autoSpaceDE w:val="0"/>
              <w:autoSpaceDN w:val="0"/>
              <w:adjustRightInd w:val="0"/>
              <w:jc w:val="both"/>
              <w:rPr>
                <w:rFonts w:eastAsia="TimesNewRomanPSMT"/>
                <w:sz w:val="24"/>
                <w:szCs w:val="24"/>
                <w:lang w:eastAsia="en-US"/>
              </w:rPr>
            </w:pPr>
            <w:r>
              <w:rPr>
                <w:rFonts w:eastAsia="TimesNewRomanPSMT"/>
                <w:sz w:val="24"/>
                <w:szCs w:val="24"/>
                <w:lang w:eastAsia="en-US"/>
              </w:rPr>
              <w:t xml:space="preserve">3. </w:t>
            </w:r>
            <w:r w:rsidR="007E268E" w:rsidRPr="007E268E">
              <w:rPr>
                <w:rFonts w:eastAsia="TimesNewRomanPSMT"/>
                <w:sz w:val="24"/>
                <w:szCs w:val="24"/>
                <w:lang w:eastAsia="en-US"/>
              </w:rPr>
              <w:t xml:space="preserve">Иные категории участников </w:t>
            </w:r>
          </w:p>
          <w:p w:rsidR="007E268E" w:rsidRPr="007E268E" w:rsidRDefault="007E268E" w:rsidP="00F93A12">
            <w:pPr>
              <w:autoSpaceDE w:val="0"/>
              <w:autoSpaceDN w:val="0"/>
              <w:adjustRightInd w:val="0"/>
              <w:jc w:val="both"/>
              <w:rPr>
                <w:rFonts w:eastAsia="TimesNewRomanPSMT"/>
                <w:sz w:val="24"/>
                <w:szCs w:val="24"/>
                <w:lang w:eastAsia="en-US"/>
              </w:rPr>
            </w:pPr>
            <w:r w:rsidRPr="007E268E">
              <w:rPr>
                <w:rFonts w:eastAsia="TimesNewRomanPSMT"/>
                <w:sz w:val="24"/>
                <w:szCs w:val="24"/>
                <w:lang w:eastAsia="en-US"/>
              </w:rPr>
              <w:t>Г</w:t>
            </w:r>
            <w:r w:rsidR="00941156">
              <w:rPr>
                <w:rFonts w:eastAsia="TimesNewRomanPSMT"/>
                <w:sz w:val="24"/>
                <w:szCs w:val="24"/>
                <w:lang w:eastAsia="en-US"/>
              </w:rPr>
              <w:t xml:space="preserve">ВЭ, которым требуется создание </w:t>
            </w:r>
            <w:r w:rsidRPr="007E268E">
              <w:rPr>
                <w:rFonts w:eastAsia="TimesNewRomanPSMT"/>
                <w:sz w:val="24"/>
                <w:szCs w:val="24"/>
                <w:lang w:eastAsia="en-US"/>
              </w:rPr>
              <w:t xml:space="preserve">особых условий (диабет, онкология, </w:t>
            </w:r>
          </w:p>
          <w:p w:rsidR="002F43D2" w:rsidRPr="002F43D2" w:rsidRDefault="007E268E" w:rsidP="00F93A12">
            <w:pPr>
              <w:autoSpaceDE w:val="0"/>
              <w:autoSpaceDN w:val="0"/>
              <w:adjustRightInd w:val="0"/>
              <w:jc w:val="both"/>
              <w:rPr>
                <w:rFonts w:eastAsia="Calibri"/>
                <w:sz w:val="24"/>
                <w:szCs w:val="24"/>
                <w:lang w:eastAsia="en-US"/>
              </w:rPr>
            </w:pPr>
            <w:r w:rsidRPr="007E268E">
              <w:rPr>
                <w:rFonts w:eastAsia="TimesNewRomanPSMT"/>
                <w:sz w:val="24"/>
                <w:szCs w:val="24"/>
                <w:lang w:eastAsia="en-US"/>
              </w:rPr>
              <w:t>астма и др.).</w:t>
            </w:r>
          </w:p>
        </w:tc>
      </w:tr>
      <w:tr w:rsidR="002F43D2" w:rsidRPr="002F43D2" w:rsidTr="002F43D2">
        <w:tc>
          <w:tcPr>
            <w:tcW w:w="3379" w:type="dxa"/>
          </w:tcPr>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Использование в текстах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визуальных образов сведено к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минимуму.</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Тексты могут быть переведены на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шрифт Брайля (при </w:t>
            </w:r>
          </w:p>
          <w:p w:rsidR="002F43D2" w:rsidRPr="002F43D2"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необходимости).</w:t>
            </w:r>
          </w:p>
        </w:tc>
        <w:tc>
          <w:tcPr>
            <w:tcW w:w="3379" w:type="dxa"/>
          </w:tcPr>
          <w:p w:rsidR="00941156" w:rsidRPr="00941156" w:rsidRDefault="00941156" w:rsidP="00F93A12">
            <w:pPr>
              <w:rPr>
                <w:rFonts w:eastAsia="Calibri"/>
                <w:b/>
                <w:i/>
                <w:sz w:val="24"/>
                <w:szCs w:val="24"/>
                <w:lang w:eastAsia="en-US"/>
              </w:rPr>
            </w:pPr>
            <w:r w:rsidRPr="00941156">
              <w:rPr>
                <w:rFonts w:eastAsia="Calibri"/>
                <w:b/>
                <w:i/>
                <w:sz w:val="24"/>
                <w:szCs w:val="24"/>
                <w:lang w:eastAsia="en-US"/>
              </w:rPr>
              <w:t>200-е номера вариантов</w:t>
            </w:r>
          </w:p>
          <w:p w:rsidR="00941156" w:rsidRPr="00941156" w:rsidRDefault="00941156" w:rsidP="00F93A12">
            <w:pPr>
              <w:rPr>
                <w:rFonts w:eastAsia="Calibri"/>
                <w:sz w:val="24"/>
                <w:szCs w:val="24"/>
                <w:lang w:eastAsia="en-US"/>
              </w:rPr>
            </w:pPr>
            <w:r>
              <w:rPr>
                <w:rFonts w:eastAsia="Calibri"/>
                <w:sz w:val="24"/>
                <w:szCs w:val="24"/>
                <w:lang w:eastAsia="en-US"/>
              </w:rPr>
              <w:t xml:space="preserve">(сжатое изложение по   </w:t>
            </w:r>
            <w:r w:rsidRPr="00941156">
              <w:rPr>
                <w:rFonts w:eastAsia="Calibri"/>
                <w:sz w:val="24"/>
                <w:szCs w:val="24"/>
                <w:lang w:eastAsia="en-US"/>
              </w:rPr>
              <w:t xml:space="preserve">прослушанному тексту </w:t>
            </w:r>
          </w:p>
          <w:p w:rsidR="002F43D2" w:rsidRPr="00941156" w:rsidRDefault="00941156" w:rsidP="00F93A12">
            <w:pPr>
              <w:rPr>
                <w:rFonts w:eastAsia="Calibri"/>
                <w:sz w:val="24"/>
                <w:szCs w:val="24"/>
                <w:lang w:eastAsia="en-US"/>
              </w:rPr>
            </w:pPr>
            <w:r>
              <w:rPr>
                <w:rFonts w:eastAsia="Calibri"/>
                <w:sz w:val="24"/>
                <w:szCs w:val="24"/>
                <w:lang w:eastAsia="en-US"/>
              </w:rPr>
              <w:t xml:space="preserve">с творческим </w:t>
            </w:r>
            <w:r w:rsidRPr="00941156">
              <w:rPr>
                <w:rFonts w:eastAsia="Calibri"/>
                <w:sz w:val="24"/>
                <w:szCs w:val="24"/>
                <w:lang w:eastAsia="en-US"/>
              </w:rPr>
              <w:t>заданием)</w:t>
            </w:r>
          </w:p>
        </w:tc>
        <w:tc>
          <w:tcPr>
            <w:tcW w:w="3379" w:type="dxa"/>
          </w:tcPr>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1. Слепые, </w:t>
            </w:r>
            <w:proofErr w:type="spellStart"/>
            <w:r w:rsidRPr="00941156">
              <w:rPr>
                <w:rFonts w:eastAsia="Calibri"/>
                <w:sz w:val="24"/>
                <w:szCs w:val="24"/>
                <w:lang w:eastAsia="en-US"/>
              </w:rPr>
              <w:t>поздноослепшие</w:t>
            </w:r>
            <w:proofErr w:type="spellEnd"/>
            <w:r w:rsidRPr="00941156">
              <w:rPr>
                <w:rFonts w:eastAsia="Calibri"/>
                <w:sz w:val="24"/>
                <w:szCs w:val="24"/>
                <w:lang w:eastAsia="en-US"/>
              </w:rPr>
              <w:t>;</w:t>
            </w:r>
          </w:p>
          <w:p w:rsidR="002F43D2" w:rsidRPr="002F43D2"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2. Слабовидящие.</w:t>
            </w:r>
          </w:p>
        </w:tc>
      </w:tr>
      <w:tr w:rsidR="002F43D2" w:rsidRPr="002F43D2" w:rsidTr="002F43D2">
        <w:tc>
          <w:tcPr>
            <w:tcW w:w="3379" w:type="dxa"/>
          </w:tcPr>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Использование в текстах звуковых</w:t>
            </w:r>
          </w:p>
          <w:p w:rsidR="009A10B5" w:rsidRPr="009A10B5" w:rsidRDefault="00941156" w:rsidP="009A10B5">
            <w:pPr>
              <w:autoSpaceDE w:val="0"/>
              <w:autoSpaceDN w:val="0"/>
              <w:adjustRightInd w:val="0"/>
              <w:jc w:val="both"/>
              <w:rPr>
                <w:rFonts w:eastAsia="Calibri"/>
                <w:sz w:val="24"/>
                <w:szCs w:val="24"/>
                <w:lang w:eastAsia="en-US"/>
              </w:rPr>
            </w:pPr>
            <w:r w:rsidRPr="00941156">
              <w:rPr>
                <w:rFonts w:eastAsia="Calibri"/>
                <w:sz w:val="24"/>
                <w:szCs w:val="24"/>
                <w:lang w:eastAsia="en-US"/>
              </w:rPr>
              <w:t>образов сведено к минимуму.</w:t>
            </w:r>
            <w:r w:rsidR="009A10B5">
              <w:t xml:space="preserve"> </w:t>
            </w:r>
            <w:r w:rsidR="009A10B5" w:rsidRPr="009A10B5">
              <w:rPr>
                <w:rFonts w:eastAsia="Calibri"/>
                <w:sz w:val="24"/>
                <w:szCs w:val="24"/>
                <w:lang w:eastAsia="en-US"/>
              </w:rPr>
              <w:t xml:space="preserve">Произведено упрощение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конструкций по грамматическому и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семантическому оформлению,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упрощение </w:t>
            </w:r>
            <w:proofErr w:type="spellStart"/>
            <w:r w:rsidRPr="009A10B5">
              <w:rPr>
                <w:rFonts w:eastAsia="Calibri"/>
                <w:sz w:val="24"/>
                <w:szCs w:val="24"/>
                <w:lang w:eastAsia="en-US"/>
              </w:rPr>
              <w:t>многозвеньевой</w:t>
            </w:r>
            <w:proofErr w:type="spellEnd"/>
            <w:r w:rsidRPr="009A10B5">
              <w:rPr>
                <w:rFonts w:eastAsia="Calibri"/>
                <w:sz w:val="24"/>
                <w:szCs w:val="24"/>
                <w:lang w:eastAsia="en-US"/>
              </w:rPr>
              <w:t xml:space="preserve">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инструкции посредством деления её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на короткие смысловые единицы,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задающие </w:t>
            </w:r>
            <w:proofErr w:type="spellStart"/>
            <w:r w:rsidRPr="009A10B5">
              <w:rPr>
                <w:rFonts w:eastAsia="Calibri"/>
                <w:sz w:val="24"/>
                <w:szCs w:val="24"/>
                <w:lang w:eastAsia="en-US"/>
              </w:rPr>
              <w:t>поэтапность</w:t>
            </w:r>
            <w:proofErr w:type="spellEnd"/>
            <w:r w:rsidRPr="009A10B5">
              <w:rPr>
                <w:rFonts w:eastAsia="Calibri"/>
                <w:sz w:val="24"/>
                <w:szCs w:val="24"/>
                <w:lang w:eastAsia="en-US"/>
              </w:rPr>
              <w:t xml:space="preserve">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w:t>
            </w:r>
            <w:proofErr w:type="spellStart"/>
            <w:r w:rsidRPr="009A10B5">
              <w:rPr>
                <w:rFonts w:eastAsia="Calibri"/>
                <w:sz w:val="24"/>
                <w:szCs w:val="24"/>
                <w:lang w:eastAsia="en-US"/>
              </w:rPr>
              <w:t>пошаговость</w:t>
            </w:r>
            <w:proofErr w:type="spellEnd"/>
            <w:r w:rsidRPr="009A10B5">
              <w:rPr>
                <w:rFonts w:eastAsia="Calibri"/>
                <w:sz w:val="24"/>
                <w:szCs w:val="24"/>
                <w:lang w:eastAsia="en-US"/>
              </w:rPr>
              <w:t xml:space="preserve">) выполнения задания </w:t>
            </w:r>
          </w:p>
          <w:p w:rsidR="002F43D2"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и т. д.</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При оценивании экзаменационной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работы по 300-м номерам вариантам</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предусмотрены критерии,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отличающиеся от критериев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lastRenderedPageBreak/>
              <w:t xml:space="preserve">оценивания ответов на задания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экзаменационных материалов по </w:t>
            </w:r>
          </w:p>
          <w:p w:rsidR="009A10B5" w:rsidRPr="002F43D2"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100-м и 200-м номерам вариантов</w:t>
            </w:r>
          </w:p>
        </w:tc>
        <w:tc>
          <w:tcPr>
            <w:tcW w:w="3379" w:type="dxa"/>
          </w:tcPr>
          <w:p w:rsidR="00941156" w:rsidRPr="00941156" w:rsidRDefault="00941156" w:rsidP="00F93A12">
            <w:pPr>
              <w:autoSpaceDE w:val="0"/>
              <w:autoSpaceDN w:val="0"/>
              <w:adjustRightInd w:val="0"/>
              <w:jc w:val="both"/>
              <w:rPr>
                <w:rFonts w:eastAsia="Calibri"/>
                <w:b/>
                <w:i/>
                <w:sz w:val="24"/>
                <w:szCs w:val="24"/>
                <w:lang w:eastAsia="en-US"/>
              </w:rPr>
            </w:pPr>
            <w:r w:rsidRPr="00941156">
              <w:rPr>
                <w:rFonts w:eastAsia="Calibri"/>
                <w:b/>
                <w:i/>
                <w:sz w:val="24"/>
                <w:szCs w:val="24"/>
                <w:lang w:eastAsia="en-US"/>
              </w:rPr>
              <w:lastRenderedPageBreak/>
              <w:t>300-е номера вариантов</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(сжатое изложение по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прочитанному тексту с </w:t>
            </w:r>
          </w:p>
          <w:p w:rsidR="002F43D2" w:rsidRPr="002F43D2"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творческим заданием)</w:t>
            </w:r>
          </w:p>
        </w:tc>
        <w:tc>
          <w:tcPr>
            <w:tcW w:w="3379" w:type="dxa"/>
          </w:tcPr>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1. Глухие, позднооглохшие;</w:t>
            </w:r>
          </w:p>
          <w:p w:rsidR="002F43D2" w:rsidRPr="002F43D2" w:rsidRDefault="00941156" w:rsidP="00F93A12">
            <w:pPr>
              <w:autoSpaceDE w:val="0"/>
              <w:autoSpaceDN w:val="0"/>
              <w:adjustRightInd w:val="0"/>
              <w:jc w:val="both"/>
              <w:rPr>
                <w:rFonts w:eastAsia="Calibri"/>
                <w:sz w:val="24"/>
                <w:szCs w:val="24"/>
                <w:lang w:eastAsia="en-US"/>
              </w:rPr>
            </w:pPr>
            <w:r>
              <w:rPr>
                <w:rFonts w:eastAsia="Calibri"/>
                <w:sz w:val="24"/>
                <w:szCs w:val="24"/>
                <w:lang w:eastAsia="en-US"/>
              </w:rPr>
              <w:t xml:space="preserve">2.Слабослышащие, </w:t>
            </w:r>
            <w:proofErr w:type="spellStart"/>
            <w:r>
              <w:rPr>
                <w:rFonts w:eastAsia="Calibri"/>
                <w:sz w:val="24"/>
                <w:szCs w:val="24"/>
                <w:lang w:eastAsia="en-US"/>
              </w:rPr>
              <w:t>кохлеарно</w:t>
            </w:r>
            <w:proofErr w:type="spellEnd"/>
            <w:r>
              <w:rPr>
                <w:rFonts w:eastAsia="Calibri"/>
                <w:sz w:val="24"/>
                <w:szCs w:val="24"/>
                <w:lang w:eastAsia="en-US"/>
              </w:rPr>
              <w:t xml:space="preserve"> –</w:t>
            </w:r>
            <w:r w:rsidRPr="00941156">
              <w:rPr>
                <w:rFonts w:eastAsia="Calibri"/>
                <w:sz w:val="24"/>
                <w:szCs w:val="24"/>
                <w:lang w:eastAsia="en-US"/>
              </w:rPr>
              <w:t>имплантированные.</w:t>
            </w:r>
          </w:p>
        </w:tc>
      </w:tr>
      <w:tr w:rsidR="002F43D2" w:rsidRPr="002F43D2" w:rsidTr="009A10B5">
        <w:tc>
          <w:tcPr>
            <w:tcW w:w="3379" w:type="dxa"/>
          </w:tcPr>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Произведено упрощение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конструкций по грамматическому и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семантическому оформлению,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упрощение </w:t>
            </w:r>
            <w:proofErr w:type="spellStart"/>
            <w:r w:rsidRPr="009A10B5">
              <w:rPr>
                <w:rFonts w:eastAsia="Calibri"/>
                <w:sz w:val="24"/>
                <w:szCs w:val="24"/>
                <w:lang w:eastAsia="en-US"/>
              </w:rPr>
              <w:t>многозвеньевой</w:t>
            </w:r>
            <w:proofErr w:type="spellEnd"/>
            <w:r w:rsidRPr="009A10B5">
              <w:rPr>
                <w:rFonts w:eastAsia="Calibri"/>
                <w:sz w:val="24"/>
                <w:szCs w:val="24"/>
                <w:lang w:eastAsia="en-US"/>
              </w:rPr>
              <w:t xml:space="preserve">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инструкции посредством деления её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на короткие смысловые единицы,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 xml:space="preserve">задающие </w:t>
            </w:r>
            <w:proofErr w:type="spellStart"/>
            <w:r w:rsidRPr="009A10B5">
              <w:rPr>
                <w:rFonts w:eastAsia="Calibri"/>
                <w:sz w:val="24"/>
                <w:szCs w:val="24"/>
                <w:lang w:eastAsia="en-US"/>
              </w:rPr>
              <w:t>поэтапность</w:t>
            </w:r>
            <w:proofErr w:type="spellEnd"/>
            <w:r w:rsidRPr="009A10B5">
              <w:rPr>
                <w:rFonts w:eastAsia="Calibri"/>
                <w:sz w:val="24"/>
                <w:szCs w:val="24"/>
                <w:lang w:eastAsia="en-US"/>
              </w:rPr>
              <w:t xml:space="preserve"> </w:t>
            </w:r>
          </w:p>
          <w:p w:rsidR="009A10B5" w:rsidRPr="009A10B5"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w:t>
            </w:r>
            <w:proofErr w:type="spellStart"/>
            <w:r w:rsidRPr="009A10B5">
              <w:rPr>
                <w:rFonts w:eastAsia="Calibri"/>
                <w:sz w:val="24"/>
                <w:szCs w:val="24"/>
                <w:lang w:eastAsia="en-US"/>
              </w:rPr>
              <w:t>пошаговость</w:t>
            </w:r>
            <w:proofErr w:type="spellEnd"/>
            <w:r w:rsidRPr="009A10B5">
              <w:rPr>
                <w:rFonts w:eastAsia="Calibri"/>
                <w:sz w:val="24"/>
                <w:szCs w:val="24"/>
                <w:lang w:eastAsia="en-US"/>
              </w:rPr>
              <w:t xml:space="preserve">) выполнения задания </w:t>
            </w:r>
          </w:p>
          <w:p w:rsidR="00941156" w:rsidRPr="00941156" w:rsidRDefault="009A10B5" w:rsidP="009A10B5">
            <w:pPr>
              <w:autoSpaceDE w:val="0"/>
              <w:autoSpaceDN w:val="0"/>
              <w:adjustRightInd w:val="0"/>
              <w:jc w:val="both"/>
              <w:rPr>
                <w:rFonts w:eastAsia="Calibri"/>
                <w:sz w:val="24"/>
                <w:szCs w:val="24"/>
                <w:lang w:eastAsia="en-US"/>
              </w:rPr>
            </w:pPr>
            <w:r w:rsidRPr="009A10B5">
              <w:rPr>
                <w:rFonts w:eastAsia="Calibri"/>
                <w:sz w:val="24"/>
                <w:szCs w:val="24"/>
                <w:lang w:eastAsia="en-US"/>
              </w:rPr>
              <w:t>и т. д.</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При оценивании экзаменационной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работы по 400-м номерам вариантам</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предусмотрены критерии,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отличающиеся от критериев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оценивания ответов</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на задания экзаменационных </w:t>
            </w:r>
          </w:p>
          <w:p w:rsidR="00941156" w:rsidRPr="00941156"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 xml:space="preserve">материалов по 100–300-м номерам </w:t>
            </w:r>
          </w:p>
          <w:p w:rsidR="002F43D2" w:rsidRPr="002F43D2" w:rsidRDefault="00941156" w:rsidP="00F93A12">
            <w:pPr>
              <w:autoSpaceDE w:val="0"/>
              <w:autoSpaceDN w:val="0"/>
              <w:adjustRightInd w:val="0"/>
              <w:jc w:val="both"/>
              <w:rPr>
                <w:rFonts w:eastAsia="Calibri"/>
                <w:sz w:val="24"/>
                <w:szCs w:val="24"/>
                <w:lang w:eastAsia="en-US"/>
              </w:rPr>
            </w:pPr>
            <w:r w:rsidRPr="00941156">
              <w:rPr>
                <w:rFonts w:eastAsia="Calibri"/>
                <w:sz w:val="24"/>
                <w:szCs w:val="24"/>
                <w:lang w:eastAsia="en-US"/>
              </w:rPr>
              <w:t>вариантов</w:t>
            </w:r>
          </w:p>
        </w:tc>
        <w:tc>
          <w:tcPr>
            <w:tcW w:w="3379" w:type="dxa"/>
          </w:tcPr>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20EEE" w:rsidRDefault="00920EEE" w:rsidP="009A10B5">
            <w:pPr>
              <w:autoSpaceDE w:val="0"/>
              <w:autoSpaceDN w:val="0"/>
              <w:adjustRightInd w:val="0"/>
              <w:jc w:val="center"/>
              <w:rPr>
                <w:rFonts w:eastAsia="Calibri"/>
                <w:b/>
                <w:i/>
                <w:sz w:val="24"/>
                <w:szCs w:val="24"/>
                <w:lang w:eastAsia="en-US"/>
              </w:rPr>
            </w:pPr>
          </w:p>
          <w:p w:rsidR="00941156" w:rsidRPr="00941156" w:rsidRDefault="00941156" w:rsidP="009A10B5">
            <w:pPr>
              <w:autoSpaceDE w:val="0"/>
              <w:autoSpaceDN w:val="0"/>
              <w:adjustRightInd w:val="0"/>
              <w:jc w:val="center"/>
              <w:rPr>
                <w:rFonts w:eastAsia="Calibri"/>
                <w:b/>
                <w:i/>
                <w:sz w:val="24"/>
                <w:szCs w:val="24"/>
                <w:lang w:eastAsia="en-US"/>
              </w:rPr>
            </w:pPr>
            <w:r w:rsidRPr="00941156">
              <w:rPr>
                <w:rFonts w:eastAsia="Calibri"/>
                <w:b/>
                <w:i/>
                <w:sz w:val="24"/>
                <w:szCs w:val="24"/>
                <w:lang w:eastAsia="en-US"/>
              </w:rPr>
              <w:t>400-е номера вариантов</w:t>
            </w:r>
          </w:p>
          <w:p w:rsidR="00941156" w:rsidRPr="00941156" w:rsidRDefault="00941156" w:rsidP="009A10B5">
            <w:pPr>
              <w:autoSpaceDE w:val="0"/>
              <w:autoSpaceDN w:val="0"/>
              <w:adjustRightInd w:val="0"/>
              <w:jc w:val="center"/>
              <w:rPr>
                <w:rFonts w:eastAsia="Calibri"/>
                <w:sz w:val="24"/>
                <w:szCs w:val="24"/>
                <w:lang w:eastAsia="en-US"/>
              </w:rPr>
            </w:pPr>
            <w:r w:rsidRPr="00941156">
              <w:rPr>
                <w:rFonts w:eastAsia="Calibri"/>
                <w:sz w:val="24"/>
                <w:szCs w:val="24"/>
                <w:lang w:eastAsia="en-US"/>
              </w:rPr>
              <w:t>(сжатое изложение</w:t>
            </w:r>
          </w:p>
          <w:p w:rsidR="00941156" w:rsidRPr="00941156" w:rsidRDefault="00941156" w:rsidP="009A10B5">
            <w:pPr>
              <w:autoSpaceDE w:val="0"/>
              <w:autoSpaceDN w:val="0"/>
              <w:adjustRightInd w:val="0"/>
              <w:jc w:val="center"/>
              <w:rPr>
                <w:rFonts w:eastAsia="Calibri"/>
                <w:sz w:val="24"/>
                <w:szCs w:val="24"/>
                <w:lang w:eastAsia="en-US"/>
              </w:rPr>
            </w:pPr>
            <w:r w:rsidRPr="00941156">
              <w:rPr>
                <w:rFonts w:eastAsia="Calibri"/>
                <w:sz w:val="24"/>
                <w:szCs w:val="24"/>
                <w:lang w:eastAsia="en-US"/>
              </w:rPr>
              <w:t>по прослушанному и</w:t>
            </w:r>
          </w:p>
          <w:p w:rsidR="00941156" w:rsidRPr="00941156" w:rsidRDefault="00941156" w:rsidP="009A10B5">
            <w:pPr>
              <w:autoSpaceDE w:val="0"/>
              <w:autoSpaceDN w:val="0"/>
              <w:adjustRightInd w:val="0"/>
              <w:jc w:val="center"/>
              <w:rPr>
                <w:rFonts w:eastAsia="Calibri"/>
                <w:sz w:val="24"/>
                <w:szCs w:val="24"/>
                <w:lang w:eastAsia="en-US"/>
              </w:rPr>
            </w:pPr>
            <w:r w:rsidRPr="00941156">
              <w:rPr>
                <w:rFonts w:eastAsia="Calibri"/>
                <w:sz w:val="24"/>
                <w:szCs w:val="24"/>
                <w:lang w:eastAsia="en-US"/>
              </w:rPr>
              <w:t>прочитанному тексту с</w:t>
            </w:r>
          </w:p>
          <w:p w:rsidR="00941156" w:rsidRPr="00941156" w:rsidRDefault="00941156" w:rsidP="009A10B5">
            <w:pPr>
              <w:autoSpaceDE w:val="0"/>
              <w:autoSpaceDN w:val="0"/>
              <w:adjustRightInd w:val="0"/>
              <w:jc w:val="center"/>
              <w:rPr>
                <w:rFonts w:eastAsia="Calibri"/>
                <w:sz w:val="24"/>
                <w:szCs w:val="24"/>
                <w:lang w:eastAsia="en-US"/>
              </w:rPr>
            </w:pPr>
            <w:r w:rsidRPr="00941156">
              <w:rPr>
                <w:rFonts w:eastAsia="Calibri"/>
                <w:sz w:val="24"/>
                <w:szCs w:val="24"/>
                <w:lang w:eastAsia="en-US"/>
              </w:rPr>
              <w:t>творческим заданием)</w:t>
            </w:r>
          </w:p>
          <w:p w:rsidR="00920EEE" w:rsidRDefault="003764BF" w:rsidP="009A10B5">
            <w:pPr>
              <w:autoSpaceDE w:val="0"/>
              <w:autoSpaceDN w:val="0"/>
              <w:adjustRightInd w:val="0"/>
              <w:jc w:val="center"/>
              <w:rPr>
                <w:rFonts w:eastAsia="Calibri"/>
                <w:sz w:val="24"/>
                <w:szCs w:val="24"/>
                <w:lang w:eastAsia="en-US"/>
              </w:rPr>
            </w:pPr>
            <w:r>
              <w:rPr>
                <w:rFonts w:eastAsia="Calibri"/>
                <w:sz w:val="24"/>
                <w:szCs w:val="24"/>
                <w:lang w:eastAsia="en-US"/>
              </w:rPr>
              <w:t>или</w:t>
            </w:r>
          </w:p>
          <w:p w:rsidR="00941156" w:rsidRPr="00920EEE" w:rsidRDefault="00941156" w:rsidP="009A10B5">
            <w:pPr>
              <w:autoSpaceDE w:val="0"/>
              <w:autoSpaceDN w:val="0"/>
              <w:adjustRightInd w:val="0"/>
              <w:jc w:val="center"/>
              <w:rPr>
                <w:rFonts w:eastAsia="Calibri"/>
                <w:b/>
                <w:i/>
                <w:sz w:val="24"/>
                <w:szCs w:val="24"/>
                <w:lang w:eastAsia="en-US"/>
              </w:rPr>
            </w:pPr>
            <w:r w:rsidRPr="00920EEE">
              <w:rPr>
                <w:rFonts w:eastAsia="Calibri"/>
                <w:b/>
                <w:i/>
                <w:sz w:val="24"/>
                <w:szCs w:val="24"/>
                <w:lang w:eastAsia="en-US"/>
              </w:rPr>
              <w:t>500-е номера вариантов</w:t>
            </w:r>
          </w:p>
          <w:p w:rsidR="00941156" w:rsidRPr="00941156" w:rsidRDefault="00941156" w:rsidP="009A10B5">
            <w:pPr>
              <w:autoSpaceDE w:val="0"/>
              <w:autoSpaceDN w:val="0"/>
              <w:adjustRightInd w:val="0"/>
              <w:jc w:val="center"/>
              <w:rPr>
                <w:rFonts w:eastAsia="Calibri"/>
                <w:sz w:val="24"/>
                <w:szCs w:val="24"/>
                <w:lang w:eastAsia="en-US"/>
              </w:rPr>
            </w:pPr>
            <w:r w:rsidRPr="00941156">
              <w:rPr>
                <w:rFonts w:eastAsia="Calibri"/>
                <w:sz w:val="24"/>
                <w:szCs w:val="24"/>
                <w:lang w:eastAsia="en-US"/>
              </w:rPr>
              <w:t>(осложнённое</w:t>
            </w:r>
          </w:p>
          <w:p w:rsidR="00941156" w:rsidRPr="00941156" w:rsidRDefault="003764BF" w:rsidP="009A10B5">
            <w:pPr>
              <w:autoSpaceDE w:val="0"/>
              <w:autoSpaceDN w:val="0"/>
              <w:adjustRightInd w:val="0"/>
              <w:jc w:val="center"/>
              <w:rPr>
                <w:rFonts w:eastAsia="Calibri"/>
                <w:sz w:val="24"/>
                <w:szCs w:val="24"/>
                <w:lang w:eastAsia="en-US"/>
              </w:rPr>
            </w:pPr>
            <w:r>
              <w:rPr>
                <w:rFonts w:eastAsia="Calibri"/>
                <w:sz w:val="24"/>
                <w:szCs w:val="24"/>
                <w:lang w:eastAsia="en-US"/>
              </w:rPr>
              <w:t>списывание</w:t>
            </w:r>
            <w:r>
              <w:rPr>
                <w:rStyle w:val="aff"/>
                <w:rFonts w:eastAsia="Calibri"/>
                <w:szCs w:val="24"/>
                <w:lang w:eastAsia="en-US"/>
              </w:rPr>
              <w:footnoteReference w:id="11"/>
            </w:r>
          </w:p>
          <w:p w:rsidR="00941156" w:rsidRPr="00941156" w:rsidRDefault="00941156" w:rsidP="009A10B5">
            <w:pPr>
              <w:autoSpaceDE w:val="0"/>
              <w:autoSpaceDN w:val="0"/>
              <w:adjustRightInd w:val="0"/>
              <w:jc w:val="center"/>
              <w:rPr>
                <w:rFonts w:eastAsia="Calibri"/>
                <w:sz w:val="24"/>
                <w:szCs w:val="24"/>
                <w:lang w:eastAsia="en-US"/>
              </w:rPr>
            </w:pPr>
            <w:r w:rsidRPr="00941156">
              <w:rPr>
                <w:rFonts w:eastAsia="Calibri"/>
                <w:sz w:val="24"/>
                <w:szCs w:val="24"/>
                <w:lang w:eastAsia="en-US"/>
              </w:rPr>
              <w:t>) по выбору</w:t>
            </w:r>
          </w:p>
          <w:p w:rsidR="002F43D2" w:rsidRPr="002F43D2" w:rsidRDefault="00941156" w:rsidP="009A10B5">
            <w:pPr>
              <w:autoSpaceDE w:val="0"/>
              <w:autoSpaceDN w:val="0"/>
              <w:adjustRightInd w:val="0"/>
              <w:jc w:val="center"/>
              <w:rPr>
                <w:rFonts w:eastAsia="Calibri"/>
                <w:sz w:val="24"/>
                <w:szCs w:val="24"/>
                <w:lang w:eastAsia="en-US"/>
              </w:rPr>
            </w:pPr>
            <w:r w:rsidRPr="00941156">
              <w:rPr>
                <w:rFonts w:eastAsia="Calibri"/>
                <w:sz w:val="24"/>
                <w:szCs w:val="24"/>
                <w:lang w:eastAsia="en-US"/>
              </w:rPr>
              <w:t>участников ГВЭ</w:t>
            </w:r>
          </w:p>
        </w:tc>
        <w:tc>
          <w:tcPr>
            <w:tcW w:w="3379" w:type="dxa"/>
          </w:tcPr>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20EEE" w:rsidRDefault="00920EEE" w:rsidP="009A10B5">
            <w:pPr>
              <w:autoSpaceDE w:val="0"/>
              <w:autoSpaceDN w:val="0"/>
              <w:adjustRightInd w:val="0"/>
              <w:jc w:val="center"/>
              <w:rPr>
                <w:sz w:val="24"/>
                <w:szCs w:val="24"/>
              </w:rPr>
            </w:pPr>
          </w:p>
          <w:p w:rsidR="009A10B5" w:rsidRDefault="00920EEE" w:rsidP="009A10B5">
            <w:pPr>
              <w:autoSpaceDE w:val="0"/>
              <w:autoSpaceDN w:val="0"/>
              <w:adjustRightInd w:val="0"/>
              <w:jc w:val="center"/>
              <w:rPr>
                <w:sz w:val="24"/>
                <w:szCs w:val="24"/>
              </w:rPr>
            </w:pPr>
            <w:r w:rsidRPr="00920EEE">
              <w:rPr>
                <w:sz w:val="24"/>
                <w:szCs w:val="24"/>
              </w:rPr>
              <w:t>1. Участники ГВЭ с тяжелыми нарушениями речи;</w:t>
            </w:r>
          </w:p>
          <w:p w:rsidR="009A10B5" w:rsidRDefault="00920EEE" w:rsidP="009A10B5">
            <w:pPr>
              <w:autoSpaceDE w:val="0"/>
              <w:autoSpaceDN w:val="0"/>
              <w:adjustRightInd w:val="0"/>
              <w:jc w:val="center"/>
              <w:rPr>
                <w:sz w:val="24"/>
                <w:szCs w:val="24"/>
              </w:rPr>
            </w:pPr>
            <w:r w:rsidRPr="00920EEE">
              <w:rPr>
                <w:sz w:val="24"/>
                <w:szCs w:val="24"/>
              </w:rPr>
              <w:t>2. Участники ГВЭ с нарушениями опорно-двигательного аппарата, осваивающие вариант 6.2 ФАОП ООО;</w:t>
            </w:r>
          </w:p>
          <w:p w:rsidR="002F43D2" w:rsidRPr="00920EEE" w:rsidRDefault="00920EEE" w:rsidP="009A10B5">
            <w:pPr>
              <w:autoSpaceDE w:val="0"/>
              <w:autoSpaceDN w:val="0"/>
              <w:adjustRightInd w:val="0"/>
              <w:jc w:val="center"/>
              <w:rPr>
                <w:rFonts w:eastAsia="Calibri"/>
                <w:sz w:val="24"/>
                <w:szCs w:val="24"/>
                <w:lang w:eastAsia="en-US"/>
              </w:rPr>
            </w:pPr>
            <w:r w:rsidRPr="00920EEE">
              <w:rPr>
                <w:sz w:val="24"/>
                <w:szCs w:val="24"/>
              </w:rPr>
              <w:t>3. Участники ГВЭ с задержкой психического развития.</w:t>
            </w:r>
          </w:p>
        </w:tc>
      </w:tr>
      <w:tr w:rsidR="00920EEE" w:rsidRPr="002F43D2" w:rsidTr="00920EEE">
        <w:tc>
          <w:tcPr>
            <w:tcW w:w="3379" w:type="dxa"/>
          </w:tcPr>
          <w:p w:rsidR="00920EEE" w:rsidRPr="00920EEE" w:rsidRDefault="00920EEE" w:rsidP="00F93A12">
            <w:pPr>
              <w:autoSpaceDE w:val="0"/>
              <w:autoSpaceDN w:val="0"/>
              <w:adjustRightInd w:val="0"/>
              <w:jc w:val="center"/>
              <w:rPr>
                <w:rFonts w:eastAsia="Calibri"/>
                <w:sz w:val="24"/>
                <w:szCs w:val="24"/>
                <w:lang w:eastAsia="en-US"/>
              </w:rPr>
            </w:pPr>
            <w:r w:rsidRPr="00920EEE">
              <w:rPr>
                <w:rFonts w:eastAsia="Calibri"/>
                <w:sz w:val="24"/>
                <w:szCs w:val="24"/>
                <w:lang w:eastAsia="en-US"/>
              </w:rPr>
              <w:t>Диктант с особыми критериями</w:t>
            </w:r>
          </w:p>
          <w:p w:rsidR="00920EEE" w:rsidRDefault="00920EEE" w:rsidP="00F93A12">
            <w:pPr>
              <w:autoSpaceDE w:val="0"/>
              <w:autoSpaceDN w:val="0"/>
              <w:adjustRightInd w:val="0"/>
              <w:jc w:val="center"/>
              <w:rPr>
                <w:rFonts w:eastAsia="Calibri"/>
                <w:sz w:val="24"/>
                <w:szCs w:val="24"/>
                <w:lang w:eastAsia="en-US"/>
              </w:rPr>
            </w:pPr>
            <w:r w:rsidRPr="00920EEE">
              <w:rPr>
                <w:rFonts w:eastAsia="Calibri"/>
                <w:sz w:val="24"/>
                <w:szCs w:val="24"/>
                <w:lang w:eastAsia="en-US"/>
              </w:rPr>
              <w:t>оценивания</w:t>
            </w:r>
          </w:p>
        </w:tc>
        <w:tc>
          <w:tcPr>
            <w:tcW w:w="3379" w:type="dxa"/>
            <w:vAlign w:val="center"/>
          </w:tcPr>
          <w:p w:rsidR="00920EEE" w:rsidRPr="00920EEE" w:rsidRDefault="00920EEE" w:rsidP="00F93A12">
            <w:pPr>
              <w:autoSpaceDE w:val="0"/>
              <w:autoSpaceDN w:val="0"/>
              <w:adjustRightInd w:val="0"/>
              <w:jc w:val="center"/>
              <w:rPr>
                <w:rFonts w:eastAsia="Calibri"/>
                <w:b/>
                <w:i/>
                <w:sz w:val="24"/>
                <w:szCs w:val="24"/>
                <w:lang w:eastAsia="en-US"/>
              </w:rPr>
            </w:pPr>
            <w:r w:rsidRPr="00920EEE">
              <w:rPr>
                <w:rFonts w:eastAsia="Calibri"/>
                <w:b/>
                <w:i/>
                <w:sz w:val="24"/>
                <w:szCs w:val="24"/>
                <w:lang w:eastAsia="en-US"/>
              </w:rPr>
              <w:t>600-е номера вариантов</w:t>
            </w:r>
          </w:p>
          <w:p w:rsidR="00920EEE" w:rsidRDefault="00920EEE" w:rsidP="00F93A12">
            <w:pPr>
              <w:autoSpaceDE w:val="0"/>
              <w:autoSpaceDN w:val="0"/>
              <w:adjustRightInd w:val="0"/>
              <w:jc w:val="center"/>
              <w:rPr>
                <w:rFonts w:eastAsia="Calibri"/>
                <w:b/>
                <w:i/>
                <w:sz w:val="24"/>
                <w:szCs w:val="24"/>
                <w:lang w:eastAsia="en-US"/>
              </w:rPr>
            </w:pPr>
            <w:r w:rsidRPr="00920EEE">
              <w:rPr>
                <w:rFonts w:eastAsia="Calibri"/>
                <w:b/>
                <w:i/>
                <w:sz w:val="24"/>
                <w:szCs w:val="24"/>
                <w:lang w:eastAsia="en-US"/>
              </w:rPr>
              <w:t>(диктант)</w:t>
            </w:r>
          </w:p>
        </w:tc>
        <w:tc>
          <w:tcPr>
            <w:tcW w:w="3379" w:type="dxa"/>
            <w:vAlign w:val="center"/>
          </w:tcPr>
          <w:p w:rsidR="00920EEE" w:rsidRPr="00920EEE" w:rsidRDefault="00920EEE" w:rsidP="00F93A12">
            <w:pPr>
              <w:autoSpaceDE w:val="0"/>
              <w:autoSpaceDN w:val="0"/>
              <w:adjustRightInd w:val="0"/>
              <w:jc w:val="center"/>
              <w:rPr>
                <w:sz w:val="24"/>
                <w:szCs w:val="24"/>
              </w:rPr>
            </w:pPr>
            <w:r w:rsidRPr="00920EEE">
              <w:rPr>
                <w:sz w:val="24"/>
                <w:szCs w:val="24"/>
              </w:rPr>
              <w:t xml:space="preserve">Участники ГВЭ с расстройствами </w:t>
            </w:r>
          </w:p>
          <w:p w:rsidR="00920EEE" w:rsidRDefault="00920EEE" w:rsidP="00F93A12">
            <w:pPr>
              <w:autoSpaceDE w:val="0"/>
              <w:autoSpaceDN w:val="0"/>
              <w:adjustRightInd w:val="0"/>
              <w:jc w:val="center"/>
              <w:rPr>
                <w:sz w:val="24"/>
                <w:szCs w:val="24"/>
              </w:rPr>
            </w:pPr>
            <w:r w:rsidRPr="00920EEE">
              <w:rPr>
                <w:sz w:val="24"/>
                <w:szCs w:val="24"/>
              </w:rPr>
              <w:t>аутистического спектра</w:t>
            </w:r>
          </w:p>
        </w:tc>
      </w:tr>
    </w:tbl>
    <w:p w:rsidR="008A2F3D" w:rsidRDefault="008A2F3D" w:rsidP="00AE44A4">
      <w:pPr>
        <w:autoSpaceDE w:val="0"/>
        <w:autoSpaceDN w:val="0"/>
        <w:adjustRightInd w:val="0"/>
        <w:spacing w:line="276" w:lineRule="auto"/>
        <w:ind w:firstLine="851"/>
        <w:jc w:val="both"/>
        <w:rPr>
          <w:rFonts w:eastAsia="Calibri"/>
          <w:b/>
          <w:sz w:val="28"/>
          <w:szCs w:val="28"/>
          <w:lang w:eastAsia="en-US"/>
        </w:rPr>
      </w:pPr>
    </w:p>
    <w:p w:rsidR="00920EEE" w:rsidRPr="00920EEE" w:rsidRDefault="00920EEE" w:rsidP="00F93A12">
      <w:pPr>
        <w:autoSpaceDE w:val="0"/>
        <w:autoSpaceDN w:val="0"/>
        <w:adjustRightInd w:val="0"/>
        <w:jc w:val="center"/>
        <w:rPr>
          <w:rFonts w:eastAsia="Calibri"/>
          <w:b/>
          <w:sz w:val="28"/>
          <w:szCs w:val="28"/>
          <w:lang w:eastAsia="en-US"/>
        </w:rPr>
      </w:pPr>
      <w:r w:rsidRPr="00920EEE">
        <w:rPr>
          <w:rFonts w:eastAsia="Calibri"/>
          <w:b/>
          <w:sz w:val="28"/>
          <w:szCs w:val="28"/>
          <w:lang w:eastAsia="en-US"/>
        </w:rPr>
        <w:t>Организационные особенности проведения ГВЭ по русскому языку в форме</w:t>
      </w:r>
    </w:p>
    <w:p w:rsidR="00920EEE" w:rsidRDefault="00920EEE" w:rsidP="00F93A12">
      <w:pPr>
        <w:autoSpaceDE w:val="0"/>
        <w:autoSpaceDN w:val="0"/>
        <w:adjustRightInd w:val="0"/>
        <w:jc w:val="center"/>
        <w:rPr>
          <w:rFonts w:eastAsia="Calibri"/>
          <w:b/>
          <w:sz w:val="28"/>
          <w:szCs w:val="28"/>
          <w:lang w:eastAsia="en-US"/>
        </w:rPr>
      </w:pPr>
      <w:r w:rsidRPr="00920EEE">
        <w:rPr>
          <w:rFonts w:eastAsia="Calibri"/>
          <w:b/>
          <w:sz w:val="28"/>
          <w:szCs w:val="28"/>
          <w:lang w:eastAsia="en-US"/>
        </w:rPr>
        <w:t>сжатого изложения с творческим заданием</w:t>
      </w:r>
    </w:p>
    <w:p w:rsidR="00F530DA" w:rsidRPr="00920EEE" w:rsidRDefault="00F530DA" w:rsidP="00F93A12">
      <w:pPr>
        <w:autoSpaceDE w:val="0"/>
        <w:autoSpaceDN w:val="0"/>
        <w:adjustRightInd w:val="0"/>
        <w:jc w:val="center"/>
        <w:rPr>
          <w:rFonts w:eastAsia="Calibri"/>
          <w:b/>
          <w:sz w:val="28"/>
          <w:szCs w:val="28"/>
          <w:lang w:eastAsia="en-US"/>
        </w:rPr>
      </w:pPr>
    </w:p>
    <w:p w:rsidR="009A10B5" w:rsidRDefault="009A10B5" w:rsidP="009A10B5">
      <w:pPr>
        <w:autoSpaceDE w:val="0"/>
        <w:autoSpaceDN w:val="0"/>
        <w:adjustRightInd w:val="0"/>
        <w:ind w:firstLine="708"/>
        <w:jc w:val="both"/>
        <w:rPr>
          <w:rFonts w:eastAsia="Calibri"/>
          <w:sz w:val="28"/>
          <w:szCs w:val="28"/>
          <w:lang w:eastAsia="en-US"/>
        </w:rPr>
      </w:pPr>
      <w:r w:rsidRPr="009A10B5">
        <w:rPr>
          <w:rFonts w:eastAsia="Calibri"/>
          <w:sz w:val="28"/>
          <w:szCs w:val="28"/>
          <w:lang w:eastAsia="en-US"/>
        </w:rPr>
        <w:t>Участники экзамена, которые слушают (100-е и 2</w:t>
      </w:r>
      <w:r>
        <w:rPr>
          <w:rFonts w:eastAsia="Calibri"/>
          <w:sz w:val="28"/>
          <w:szCs w:val="28"/>
          <w:lang w:eastAsia="en-US"/>
        </w:rPr>
        <w:t xml:space="preserve">00-е варианты) / читают (300-е </w:t>
      </w:r>
      <w:r w:rsidRPr="009A10B5">
        <w:rPr>
          <w:rFonts w:eastAsia="Calibri"/>
          <w:sz w:val="28"/>
          <w:szCs w:val="28"/>
          <w:lang w:eastAsia="en-US"/>
        </w:rPr>
        <w:t>варианты) / одновременно читают и слушают (400-е и в ряде случаев 200-е варианты) текст для изложения распределяются в разные аудитории.</w:t>
      </w:r>
    </w:p>
    <w:p w:rsidR="00920EEE" w:rsidRPr="00920EEE" w:rsidRDefault="00920EEE" w:rsidP="009A10B5">
      <w:pPr>
        <w:autoSpaceDE w:val="0"/>
        <w:autoSpaceDN w:val="0"/>
        <w:adjustRightInd w:val="0"/>
        <w:ind w:firstLine="708"/>
        <w:jc w:val="both"/>
        <w:rPr>
          <w:rFonts w:eastAsia="Calibri"/>
          <w:sz w:val="28"/>
          <w:szCs w:val="28"/>
          <w:lang w:eastAsia="en-US"/>
        </w:rPr>
      </w:pPr>
      <w:r w:rsidRPr="00920EEE">
        <w:rPr>
          <w:rFonts w:eastAsia="Calibri"/>
          <w:sz w:val="28"/>
          <w:szCs w:val="28"/>
          <w:lang w:eastAsia="en-US"/>
        </w:rPr>
        <w:t>При проведении ГВЭ по русскому языку в форме сжатого изложения с творческим заданием в качестве организатора привлекается специалис</w:t>
      </w:r>
      <w:r>
        <w:rPr>
          <w:rFonts w:eastAsia="Calibri"/>
          <w:sz w:val="28"/>
          <w:szCs w:val="28"/>
          <w:lang w:eastAsia="en-US"/>
        </w:rPr>
        <w:t xml:space="preserve">т (например, учитель начальных </w:t>
      </w:r>
      <w:r w:rsidRPr="00920EEE">
        <w:rPr>
          <w:rFonts w:eastAsia="Calibri"/>
          <w:sz w:val="28"/>
          <w:szCs w:val="28"/>
          <w:lang w:eastAsia="en-US"/>
        </w:rPr>
        <w:t xml:space="preserve">классов), владеющий методикой проведения экзамена в форме изложения. </w:t>
      </w:r>
    </w:p>
    <w:p w:rsidR="00920EEE" w:rsidRDefault="00920EEE" w:rsidP="00F93A12">
      <w:pPr>
        <w:autoSpaceDE w:val="0"/>
        <w:autoSpaceDN w:val="0"/>
        <w:adjustRightInd w:val="0"/>
        <w:ind w:firstLine="708"/>
        <w:jc w:val="both"/>
        <w:rPr>
          <w:rFonts w:eastAsia="Calibri"/>
          <w:sz w:val="28"/>
          <w:szCs w:val="28"/>
          <w:lang w:eastAsia="en-US"/>
        </w:rPr>
      </w:pPr>
      <w:r w:rsidRPr="00920EEE">
        <w:rPr>
          <w:rFonts w:eastAsia="Calibri"/>
          <w:sz w:val="28"/>
          <w:szCs w:val="28"/>
          <w:lang w:eastAsia="en-US"/>
        </w:rPr>
        <w:t>Творческое задание должно быть прочитано. Кроме того, его необходимо записать на доске и (или) распечатать для каждого участника ГВЭ.</w:t>
      </w:r>
    </w:p>
    <w:p w:rsidR="00F530DA" w:rsidRPr="00920EEE" w:rsidRDefault="00F530DA" w:rsidP="00F93A12">
      <w:pPr>
        <w:autoSpaceDE w:val="0"/>
        <w:autoSpaceDN w:val="0"/>
        <w:adjustRightInd w:val="0"/>
        <w:ind w:firstLine="708"/>
        <w:jc w:val="both"/>
        <w:rPr>
          <w:rFonts w:eastAsia="Calibri"/>
          <w:sz w:val="28"/>
          <w:szCs w:val="28"/>
          <w:lang w:eastAsia="en-US"/>
        </w:rPr>
      </w:pPr>
    </w:p>
    <w:p w:rsidR="00920EEE" w:rsidRPr="00920EEE" w:rsidRDefault="00920EEE" w:rsidP="00F93A12">
      <w:pPr>
        <w:autoSpaceDE w:val="0"/>
        <w:autoSpaceDN w:val="0"/>
        <w:adjustRightInd w:val="0"/>
        <w:ind w:firstLine="708"/>
        <w:jc w:val="center"/>
        <w:rPr>
          <w:rFonts w:eastAsia="Calibri"/>
          <w:b/>
          <w:sz w:val="28"/>
          <w:szCs w:val="28"/>
          <w:lang w:eastAsia="en-US"/>
        </w:rPr>
      </w:pPr>
      <w:r w:rsidRPr="00920EEE">
        <w:rPr>
          <w:rFonts w:eastAsia="Calibri"/>
          <w:b/>
          <w:sz w:val="28"/>
          <w:szCs w:val="28"/>
          <w:lang w:eastAsia="en-US"/>
        </w:rPr>
        <w:t>Сжатое изложение по прослушанному тексту с творческим заданием</w:t>
      </w:r>
    </w:p>
    <w:p w:rsidR="00920EEE" w:rsidRDefault="00920EEE" w:rsidP="00F93A12">
      <w:pPr>
        <w:autoSpaceDE w:val="0"/>
        <w:autoSpaceDN w:val="0"/>
        <w:adjustRightInd w:val="0"/>
        <w:jc w:val="center"/>
        <w:rPr>
          <w:rFonts w:eastAsia="Calibri"/>
          <w:b/>
          <w:sz w:val="28"/>
          <w:szCs w:val="28"/>
          <w:lang w:eastAsia="en-US"/>
        </w:rPr>
      </w:pPr>
      <w:r w:rsidRPr="00920EEE">
        <w:rPr>
          <w:rFonts w:eastAsia="Calibri"/>
          <w:b/>
          <w:sz w:val="28"/>
          <w:szCs w:val="28"/>
          <w:lang w:eastAsia="en-US"/>
        </w:rPr>
        <w:t>(100-е и 200-е номера вариантов)</w:t>
      </w:r>
    </w:p>
    <w:p w:rsidR="00F530DA" w:rsidRPr="00920EEE" w:rsidRDefault="00F530DA" w:rsidP="00F93A12">
      <w:pPr>
        <w:autoSpaceDE w:val="0"/>
        <w:autoSpaceDN w:val="0"/>
        <w:adjustRightInd w:val="0"/>
        <w:jc w:val="center"/>
        <w:rPr>
          <w:rFonts w:eastAsia="Calibri"/>
          <w:b/>
          <w:sz w:val="28"/>
          <w:szCs w:val="28"/>
          <w:lang w:eastAsia="en-US"/>
        </w:rPr>
      </w:pPr>
    </w:p>
    <w:p w:rsidR="009A10B5" w:rsidRPr="009A10B5" w:rsidRDefault="009A10B5" w:rsidP="009A10B5">
      <w:pPr>
        <w:autoSpaceDE w:val="0"/>
        <w:autoSpaceDN w:val="0"/>
        <w:adjustRightInd w:val="0"/>
        <w:ind w:firstLine="708"/>
        <w:jc w:val="both"/>
        <w:rPr>
          <w:rFonts w:eastAsia="Calibri"/>
          <w:sz w:val="28"/>
          <w:szCs w:val="28"/>
          <w:lang w:eastAsia="en-US"/>
        </w:rPr>
      </w:pPr>
      <w:r w:rsidRPr="009A10B5">
        <w:rPr>
          <w:rFonts w:eastAsia="Calibri"/>
          <w:sz w:val="28"/>
          <w:szCs w:val="28"/>
          <w:lang w:eastAsia="en-US"/>
        </w:rPr>
        <w:t>Сжатое изложение с творческим заданием содержит текст, творческое задание, инструкцию для участника ГВЭ.</w:t>
      </w:r>
    </w:p>
    <w:p w:rsidR="00920EEE" w:rsidRPr="00920EEE" w:rsidRDefault="00920EEE" w:rsidP="00F93A12">
      <w:pPr>
        <w:autoSpaceDE w:val="0"/>
        <w:autoSpaceDN w:val="0"/>
        <w:adjustRightInd w:val="0"/>
        <w:ind w:firstLine="708"/>
        <w:jc w:val="both"/>
        <w:rPr>
          <w:rFonts w:eastAsia="Calibri"/>
          <w:sz w:val="28"/>
          <w:szCs w:val="28"/>
          <w:lang w:eastAsia="en-US"/>
        </w:rPr>
      </w:pPr>
      <w:r w:rsidRPr="00920EEE">
        <w:rPr>
          <w:rFonts w:eastAsia="Calibri"/>
          <w:b/>
          <w:sz w:val="28"/>
          <w:szCs w:val="28"/>
          <w:lang w:eastAsia="en-US"/>
        </w:rPr>
        <w:t xml:space="preserve">Текст для изложения читается </w:t>
      </w:r>
      <w:r w:rsidRPr="00920EEE">
        <w:rPr>
          <w:rFonts w:eastAsia="Calibri"/>
          <w:sz w:val="28"/>
          <w:szCs w:val="28"/>
          <w:lang w:eastAsia="en-US"/>
        </w:rPr>
        <w:t>организатором в аудитории дважды с интервалом между прочтениями текста 10 минут.</w:t>
      </w:r>
    </w:p>
    <w:p w:rsidR="00920EEE" w:rsidRPr="00920EEE" w:rsidRDefault="00920EEE" w:rsidP="00F93A12">
      <w:pPr>
        <w:autoSpaceDE w:val="0"/>
        <w:autoSpaceDN w:val="0"/>
        <w:adjustRightInd w:val="0"/>
        <w:ind w:firstLine="708"/>
        <w:jc w:val="both"/>
        <w:rPr>
          <w:rFonts w:eastAsia="Calibri"/>
          <w:sz w:val="28"/>
          <w:szCs w:val="28"/>
          <w:lang w:eastAsia="en-US"/>
        </w:rPr>
      </w:pPr>
      <w:r w:rsidRPr="00920EEE">
        <w:rPr>
          <w:rFonts w:eastAsia="Calibri"/>
          <w:sz w:val="28"/>
          <w:szCs w:val="28"/>
          <w:lang w:eastAsia="en-US"/>
        </w:rPr>
        <w:t xml:space="preserve">В это время участники ГВЭ могут работать с черновиками, выписывая ключевые слова, составляя план изложения (записывать под диктовку текст изложения в черновики не разрешается). </w:t>
      </w:r>
    </w:p>
    <w:p w:rsidR="001958FD" w:rsidRDefault="00920EEE" w:rsidP="001958FD">
      <w:pPr>
        <w:autoSpaceDE w:val="0"/>
        <w:autoSpaceDN w:val="0"/>
        <w:adjustRightInd w:val="0"/>
        <w:ind w:firstLine="708"/>
        <w:jc w:val="both"/>
        <w:rPr>
          <w:rFonts w:eastAsia="Calibri"/>
          <w:sz w:val="28"/>
          <w:szCs w:val="28"/>
          <w:lang w:eastAsia="en-US"/>
        </w:rPr>
      </w:pPr>
      <w:r w:rsidRPr="00920EEE">
        <w:rPr>
          <w:rFonts w:eastAsia="Calibri"/>
          <w:b/>
          <w:sz w:val="28"/>
          <w:szCs w:val="28"/>
          <w:lang w:eastAsia="en-US"/>
        </w:rPr>
        <w:t xml:space="preserve">Текст творческого задания </w:t>
      </w:r>
      <w:r w:rsidRPr="00920EEE">
        <w:rPr>
          <w:rFonts w:eastAsia="Calibri"/>
          <w:sz w:val="28"/>
          <w:szCs w:val="28"/>
          <w:lang w:eastAsia="en-US"/>
        </w:rPr>
        <w:t>для слабовидящих участников ГВЭ при необходимости копируется в увеличенном размере в день проведения экзамена в аудитории в присутствии членов ГЭК. Текст творческого задания для сле</w:t>
      </w:r>
      <w:r>
        <w:rPr>
          <w:rFonts w:eastAsia="Calibri"/>
          <w:sz w:val="28"/>
          <w:szCs w:val="28"/>
          <w:lang w:eastAsia="en-US"/>
        </w:rPr>
        <w:t xml:space="preserve">пых участников ГВЭ оформляется </w:t>
      </w:r>
      <w:r w:rsidRPr="00920EEE">
        <w:rPr>
          <w:rFonts w:eastAsia="Calibri"/>
          <w:sz w:val="28"/>
          <w:szCs w:val="28"/>
          <w:lang w:eastAsia="en-US"/>
        </w:rPr>
        <w:t>ре</w:t>
      </w:r>
      <w:r w:rsidR="001958FD">
        <w:rPr>
          <w:rFonts w:eastAsia="Calibri"/>
          <w:sz w:val="28"/>
          <w:szCs w:val="28"/>
          <w:lang w:eastAsia="en-US"/>
        </w:rPr>
        <w:t>льефно-точечным шрифтом Брайля.</w:t>
      </w:r>
    </w:p>
    <w:p w:rsidR="00920EEE" w:rsidRDefault="001958FD" w:rsidP="001958FD">
      <w:pPr>
        <w:autoSpaceDE w:val="0"/>
        <w:autoSpaceDN w:val="0"/>
        <w:adjustRightInd w:val="0"/>
        <w:ind w:firstLine="708"/>
        <w:jc w:val="both"/>
        <w:rPr>
          <w:rFonts w:eastAsia="Calibri"/>
          <w:sz w:val="28"/>
          <w:szCs w:val="28"/>
          <w:lang w:eastAsia="en-US"/>
        </w:rPr>
      </w:pPr>
      <w:r w:rsidRPr="001958FD">
        <w:rPr>
          <w:rFonts w:eastAsia="Calibri"/>
          <w:sz w:val="28"/>
          <w:szCs w:val="28"/>
          <w:lang w:eastAsia="en-US"/>
        </w:rPr>
        <w:t xml:space="preserve">Если </w:t>
      </w:r>
      <w:r>
        <w:rPr>
          <w:rFonts w:eastAsia="Calibri"/>
          <w:sz w:val="28"/>
          <w:szCs w:val="28"/>
          <w:lang w:eastAsia="en-US"/>
        </w:rPr>
        <w:t>Р</w:t>
      </w:r>
      <w:r w:rsidRPr="001958FD">
        <w:rPr>
          <w:rFonts w:eastAsia="Calibri"/>
          <w:sz w:val="28"/>
          <w:szCs w:val="28"/>
          <w:lang w:eastAsia="en-US"/>
        </w:rPr>
        <w:t>ПМПК рекомендовано для слепых об</w:t>
      </w:r>
      <w:r>
        <w:rPr>
          <w:rFonts w:eastAsia="Calibri"/>
          <w:sz w:val="28"/>
          <w:szCs w:val="28"/>
          <w:lang w:eastAsia="en-US"/>
        </w:rPr>
        <w:t xml:space="preserve">учающихся, кроме прослушивания </w:t>
      </w:r>
      <w:r w:rsidRPr="001958FD">
        <w:rPr>
          <w:rFonts w:eastAsia="Calibri"/>
          <w:sz w:val="28"/>
          <w:szCs w:val="28"/>
          <w:lang w:eastAsia="en-US"/>
        </w:rPr>
        <w:t>текста, разрешить его прочтение, то необходимо осуществить перевод текста сжатого изложения на рельефно-точечный шрифт Брайля. С т</w:t>
      </w:r>
      <w:r>
        <w:rPr>
          <w:rFonts w:eastAsia="Calibri"/>
          <w:sz w:val="28"/>
          <w:szCs w:val="28"/>
          <w:lang w:eastAsia="en-US"/>
        </w:rPr>
        <w:t xml:space="preserve">очки зрения условий подготовки </w:t>
      </w:r>
      <w:r w:rsidRPr="001958FD">
        <w:rPr>
          <w:rFonts w:eastAsia="Calibri"/>
          <w:sz w:val="28"/>
          <w:szCs w:val="28"/>
          <w:lang w:eastAsia="en-US"/>
        </w:rPr>
        <w:t>к написанию сжатого изложения в этом случае используется порядок для 400-х вариантов.</w:t>
      </w:r>
    </w:p>
    <w:p w:rsidR="001958FD" w:rsidRPr="001958FD" w:rsidRDefault="001958FD" w:rsidP="001958FD">
      <w:pPr>
        <w:autoSpaceDE w:val="0"/>
        <w:autoSpaceDN w:val="0"/>
        <w:adjustRightInd w:val="0"/>
        <w:ind w:firstLine="708"/>
        <w:jc w:val="both"/>
        <w:rPr>
          <w:rFonts w:eastAsia="Calibri"/>
          <w:sz w:val="28"/>
          <w:szCs w:val="28"/>
          <w:lang w:eastAsia="en-US"/>
        </w:rPr>
      </w:pPr>
    </w:p>
    <w:p w:rsidR="00920EEE" w:rsidRPr="00920EEE" w:rsidRDefault="00920EEE" w:rsidP="00F93A12">
      <w:pPr>
        <w:autoSpaceDE w:val="0"/>
        <w:autoSpaceDN w:val="0"/>
        <w:adjustRightInd w:val="0"/>
        <w:jc w:val="center"/>
        <w:rPr>
          <w:rFonts w:eastAsia="Calibri"/>
          <w:b/>
          <w:sz w:val="28"/>
          <w:szCs w:val="28"/>
          <w:lang w:eastAsia="en-US"/>
        </w:rPr>
      </w:pPr>
      <w:r w:rsidRPr="00920EEE">
        <w:rPr>
          <w:rFonts w:eastAsia="Calibri"/>
          <w:b/>
          <w:sz w:val="28"/>
          <w:szCs w:val="28"/>
          <w:lang w:eastAsia="en-US"/>
        </w:rPr>
        <w:t>Сжатое изложение по прочитанному тексту с творческим заданием</w:t>
      </w:r>
    </w:p>
    <w:p w:rsidR="00920EEE" w:rsidRPr="00920EEE" w:rsidRDefault="00920EEE" w:rsidP="00F93A12">
      <w:pPr>
        <w:autoSpaceDE w:val="0"/>
        <w:autoSpaceDN w:val="0"/>
        <w:adjustRightInd w:val="0"/>
        <w:jc w:val="center"/>
        <w:rPr>
          <w:rFonts w:eastAsia="Calibri"/>
          <w:b/>
          <w:sz w:val="28"/>
          <w:szCs w:val="28"/>
          <w:lang w:eastAsia="en-US"/>
        </w:rPr>
      </w:pPr>
      <w:r w:rsidRPr="00920EEE">
        <w:rPr>
          <w:rFonts w:eastAsia="Calibri"/>
          <w:b/>
          <w:sz w:val="28"/>
          <w:szCs w:val="28"/>
          <w:lang w:eastAsia="en-US"/>
        </w:rPr>
        <w:t>(300-е номера вариантов)</w:t>
      </w:r>
    </w:p>
    <w:p w:rsidR="00920EEE" w:rsidRPr="00920EEE" w:rsidRDefault="00920EEE" w:rsidP="00F93A12">
      <w:pPr>
        <w:autoSpaceDE w:val="0"/>
        <w:autoSpaceDN w:val="0"/>
        <w:adjustRightInd w:val="0"/>
        <w:ind w:firstLine="708"/>
        <w:jc w:val="both"/>
        <w:rPr>
          <w:rFonts w:eastAsia="Calibri"/>
          <w:b/>
          <w:sz w:val="28"/>
          <w:szCs w:val="28"/>
          <w:lang w:eastAsia="en-US"/>
        </w:rPr>
      </w:pPr>
      <w:r w:rsidRPr="00920EEE">
        <w:rPr>
          <w:rFonts w:eastAsia="Calibri"/>
          <w:b/>
          <w:sz w:val="28"/>
          <w:szCs w:val="28"/>
          <w:lang w:eastAsia="en-US"/>
        </w:rPr>
        <w:t xml:space="preserve">Текст для изложения </w:t>
      </w:r>
      <w:r w:rsidRPr="00920EEE">
        <w:rPr>
          <w:rFonts w:eastAsia="Calibri"/>
          <w:sz w:val="28"/>
          <w:szCs w:val="28"/>
          <w:lang w:eastAsia="en-US"/>
        </w:rPr>
        <w:t>выдается для чтения и проведения подготовительной работы на 40 минут.</w:t>
      </w:r>
      <w:r w:rsidRPr="00920EEE">
        <w:rPr>
          <w:rFonts w:eastAsia="Calibri"/>
          <w:b/>
          <w:sz w:val="28"/>
          <w:szCs w:val="28"/>
          <w:lang w:eastAsia="en-US"/>
        </w:rPr>
        <w:t xml:space="preserve"> </w:t>
      </w:r>
    </w:p>
    <w:p w:rsidR="00920EEE" w:rsidRPr="00920EEE" w:rsidRDefault="00920EEE" w:rsidP="00F93A12">
      <w:pPr>
        <w:autoSpaceDE w:val="0"/>
        <w:autoSpaceDN w:val="0"/>
        <w:adjustRightInd w:val="0"/>
        <w:ind w:firstLine="708"/>
        <w:jc w:val="both"/>
        <w:rPr>
          <w:rFonts w:eastAsia="Calibri"/>
          <w:b/>
          <w:sz w:val="28"/>
          <w:szCs w:val="28"/>
          <w:lang w:eastAsia="en-US"/>
        </w:rPr>
      </w:pPr>
      <w:r w:rsidRPr="00920EEE">
        <w:rPr>
          <w:rFonts w:eastAsia="Calibri"/>
          <w:b/>
          <w:sz w:val="28"/>
          <w:szCs w:val="28"/>
          <w:lang w:eastAsia="en-US"/>
        </w:rPr>
        <w:t>Текст для изложения организатором не зачитывается.</w:t>
      </w:r>
    </w:p>
    <w:p w:rsidR="00920EEE" w:rsidRPr="00F530DA" w:rsidRDefault="00920EEE" w:rsidP="00F93A12">
      <w:pPr>
        <w:autoSpaceDE w:val="0"/>
        <w:autoSpaceDN w:val="0"/>
        <w:adjustRightInd w:val="0"/>
        <w:ind w:firstLine="708"/>
        <w:jc w:val="both"/>
        <w:rPr>
          <w:rFonts w:eastAsia="Calibri"/>
          <w:sz w:val="28"/>
          <w:szCs w:val="28"/>
          <w:lang w:eastAsia="en-US"/>
        </w:rPr>
      </w:pPr>
      <w:r w:rsidRPr="00F530DA">
        <w:rPr>
          <w:rFonts w:eastAsia="Calibri"/>
          <w:sz w:val="28"/>
          <w:szCs w:val="28"/>
          <w:lang w:eastAsia="en-US"/>
        </w:rPr>
        <w:t>В это время участники ГВЭ могут работать с черновиками, выписывая ключевые слова, составляя план изложения (записывать под диктов</w:t>
      </w:r>
      <w:r w:rsidR="00F530DA" w:rsidRPr="00F530DA">
        <w:rPr>
          <w:rFonts w:eastAsia="Calibri"/>
          <w:sz w:val="28"/>
          <w:szCs w:val="28"/>
          <w:lang w:eastAsia="en-US"/>
        </w:rPr>
        <w:t xml:space="preserve">ку текст изложения в черновики </w:t>
      </w:r>
      <w:r w:rsidRPr="00F530DA">
        <w:rPr>
          <w:rFonts w:eastAsia="Calibri"/>
          <w:sz w:val="28"/>
          <w:szCs w:val="28"/>
          <w:lang w:eastAsia="en-US"/>
        </w:rPr>
        <w:t>не разрешается).</w:t>
      </w:r>
    </w:p>
    <w:p w:rsidR="00920EEE" w:rsidRPr="00F530DA" w:rsidRDefault="00920EEE" w:rsidP="00F93A12">
      <w:pPr>
        <w:autoSpaceDE w:val="0"/>
        <w:autoSpaceDN w:val="0"/>
        <w:adjustRightInd w:val="0"/>
        <w:ind w:firstLine="708"/>
        <w:jc w:val="both"/>
        <w:rPr>
          <w:rFonts w:eastAsia="Calibri"/>
          <w:sz w:val="28"/>
          <w:szCs w:val="28"/>
          <w:lang w:eastAsia="en-US"/>
        </w:rPr>
      </w:pPr>
      <w:r w:rsidRPr="00F530DA">
        <w:rPr>
          <w:rFonts w:eastAsia="Calibri"/>
          <w:sz w:val="28"/>
          <w:szCs w:val="28"/>
          <w:lang w:eastAsia="en-US"/>
        </w:rPr>
        <w:t xml:space="preserve">По истечении 40 минут организатор в аудитории забирает текст </w:t>
      </w:r>
      <w:proofErr w:type="gramStart"/>
      <w:r w:rsidRPr="00F530DA">
        <w:rPr>
          <w:rFonts w:eastAsia="Calibri"/>
          <w:sz w:val="28"/>
          <w:szCs w:val="28"/>
          <w:lang w:eastAsia="en-US"/>
        </w:rPr>
        <w:t>для изложения</w:t>
      </w:r>
      <w:proofErr w:type="gramEnd"/>
      <w:r w:rsidRPr="00F530DA">
        <w:rPr>
          <w:rFonts w:eastAsia="Calibri"/>
          <w:sz w:val="28"/>
          <w:szCs w:val="28"/>
          <w:lang w:eastAsia="en-US"/>
        </w:rPr>
        <w:t xml:space="preserve"> и участники ГВЭ приступают к написанию изложения.</w:t>
      </w:r>
    </w:p>
    <w:p w:rsidR="00920EEE" w:rsidRPr="00F530DA" w:rsidRDefault="00920EEE" w:rsidP="00F93A12">
      <w:pPr>
        <w:autoSpaceDE w:val="0"/>
        <w:autoSpaceDN w:val="0"/>
        <w:adjustRightInd w:val="0"/>
        <w:ind w:firstLine="708"/>
        <w:jc w:val="both"/>
        <w:rPr>
          <w:rFonts w:eastAsia="Calibri"/>
          <w:sz w:val="28"/>
          <w:szCs w:val="28"/>
          <w:lang w:eastAsia="en-US"/>
        </w:rPr>
      </w:pPr>
      <w:r w:rsidRPr="00F530DA">
        <w:rPr>
          <w:rFonts w:eastAsia="Calibri"/>
          <w:sz w:val="28"/>
          <w:szCs w:val="28"/>
          <w:lang w:eastAsia="en-US"/>
        </w:rPr>
        <w:t xml:space="preserve">По желанию глухих, слабослышащих, </w:t>
      </w:r>
      <w:proofErr w:type="spellStart"/>
      <w:r w:rsidRPr="00F530DA">
        <w:rPr>
          <w:rFonts w:eastAsia="Calibri"/>
          <w:sz w:val="28"/>
          <w:szCs w:val="28"/>
          <w:lang w:eastAsia="en-US"/>
        </w:rPr>
        <w:t>позднооглоших</w:t>
      </w:r>
      <w:proofErr w:type="spellEnd"/>
      <w:r w:rsidRPr="00F530DA">
        <w:rPr>
          <w:rFonts w:eastAsia="Calibri"/>
          <w:sz w:val="28"/>
          <w:szCs w:val="28"/>
          <w:lang w:eastAsia="en-US"/>
        </w:rPr>
        <w:t xml:space="preserve"> и </w:t>
      </w:r>
      <w:proofErr w:type="spellStart"/>
      <w:r w:rsidRPr="00F530DA">
        <w:rPr>
          <w:rFonts w:eastAsia="Calibri"/>
          <w:sz w:val="28"/>
          <w:szCs w:val="28"/>
          <w:lang w:eastAsia="en-US"/>
        </w:rPr>
        <w:t>кохлеарно</w:t>
      </w:r>
      <w:proofErr w:type="spellEnd"/>
      <w:r w:rsidR="001958FD">
        <w:rPr>
          <w:rFonts w:eastAsia="Calibri"/>
          <w:sz w:val="28"/>
          <w:szCs w:val="28"/>
          <w:lang w:eastAsia="en-US"/>
        </w:rPr>
        <w:t xml:space="preserve"> </w:t>
      </w:r>
      <w:r w:rsidRPr="00F530DA">
        <w:rPr>
          <w:rFonts w:eastAsia="Calibri"/>
          <w:sz w:val="28"/>
          <w:szCs w:val="28"/>
          <w:lang w:eastAsia="en-US"/>
        </w:rPr>
        <w:t>имплантированных участников ГВЭ может быть осуществлен сурдоперевод текста для изложения (вместо выдачи текста для изложения</w:t>
      </w:r>
      <w:r w:rsidR="00F530DA" w:rsidRPr="00F530DA">
        <w:rPr>
          <w:rFonts w:eastAsia="Calibri"/>
          <w:sz w:val="28"/>
          <w:szCs w:val="28"/>
          <w:lang w:eastAsia="en-US"/>
        </w:rPr>
        <w:t xml:space="preserve"> на 40 минут). О необходимости </w:t>
      </w:r>
      <w:r w:rsidRPr="00F530DA">
        <w:rPr>
          <w:rFonts w:eastAsia="Calibri"/>
          <w:sz w:val="28"/>
          <w:szCs w:val="28"/>
          <w:lang w:eastAsia="en-US"/>
        </w:rPr>
        <w:t>обеспечения сурдоперевода текста для изложения сообщ</w:t>
      </w:r>
      <w:r w:rsidR="00F530DA" w:rsidRPr="00F530DA">
        <w:rPr>
          <w:rFonts w:eastAsia="Calibri"/>
          <w:sz w:val="28"/>
          <w:szCs w:val="28"/>
          <w:lang w:eastAsia="en-US"/>
        </w:rPr>
        <w:t xml:space="preserve">ается во время подачи заявления </w:t>
      </w:r>
      <w:r w:rsidRPr="00F530DA">
        <w:rPr>
          <w:rFonts w:eastAsia="Calibri"/>
          <w:sz w:val="28"/>
          <w:szCs w:val="28"/>
          <w:lang w:eastAsia="en-US"/>
        </w:rPr>
        <w:t xml:space="preserve">об участии в ГВЭ. Сурдопедагоги не должны вести данный учебный предмет. </w:t>
      </w:r>
    </w:p>
    <w:p w:rsidR="00920EEE" w:rsidRPr="00920EEE" w:rsidRDefault="00920EEE" w:rsidP="00F93A12">
      <w:pPr>
        <w:autoSpaceDE w:val="0"/>
        <w:autoSpaceDN w:val="0"/>
        <w:adjustRightInd w:val="0"/>
        <w:jc w:val="both"/>
        <w:rPr>
          <w:rFonts w:eastAsia="Calibri"/>
          <w:b/>
          <w:sz w:val="28"/>
          <w:szCs w:val="28"/>
          <w:lang w:eastAsia="en-US"/>
        </w:rPr>
      </w:pPr>
    </w:p>
    <w:p w:rsidR="00920EEE" w:rsidRPr="00920EEE" w:rsidRDefault="00920EEE" w:rsidP="00F93A12">
      <w:pPr>
        <w:autoSpaceDE w:val="0"/>
        <w:autoSpaceDN w:val="0"/>
        <w:adjustRightInd w:val="0"/>
        <w:jc w:val="center"/>
        <w:rPr>
          <w:rFonts w:eastAsia="Calibri"/>
          <w:b/>
          <w:sz w:val="28"/>
          <w:szCs w:val="28"/>
          <w:lang w:eastAsia="en-US"/>
        </w:rPr>
      </w:pPr>
      <w:r w:rsidRPr="00920EEE">
        <w:rPr>
          <w:rFonts w:eastAsia="Calibri"/>
          <w:b/>
          <w:sz w:val="28"/>
          <w:szCs w:val="28"/>
          <w:lang w:eastAsia="en-US"/>
        </w:rPr>
        <w:t>Сжатое изложение по прослушанному и прочитанном</w:t>
      </w:r>
      <w:r w:rsidR="00F530DA">
        <w:rPr>
          <w:rFonts w:eastAsia="Calibri"/>
          <w:b/>
          <w:sz w:val="28"/>
          <w:szCs w:val="28"/>
          <w:lang w:eastAsia="en-US"/>
        </w:rPr>
        <w:t xml:space="preserve">у тексту с творческим заданием </w:t>
      </w:r>
      <w:r w:rsidRPr="00920EEE">
        <w:rPr>
          <w:rFonts w:eastAsia="Calibri"/>
          <w:b/>
          <w:sz w:val="28"/>
          <w:szCs w:val="28"/>
          <w:lang w:eastAsia="en-US"/>
        </w:rPr>
        <w:t>(400-е номера вариантов)</w:t>
      </w:r>
    </w:p>
    <w:p w:rsidR="00920EEE" w:rsidRPr="001958FD" w:rsidRDefault="00920EEE" w:rsidP="001958FD">
      <w:pPr>
        <w:autoSpaceDE w:val="0"/>
        <w:autoSpaceDN w:val="0"/>
        <w:adjustRightInd w:val="0"/>
        <w:ind w:firstLine="708"/>
        <w:jc w:val="both"/>
      </w:pPr>
      <w:r w:rsidRPr="00920EEE">
        <w:rPr>
          <w:rFonts w:eastAsia="Calibri"/>
          <w:b/>
          <w:sz w:val="28"/>
          <w:szCs w:val="28"/>
          <w:lang w:eastAsia="en-US"/>
        </w:rPr>
        <w:t xml:space="preserve">Текст для изложения </w:t>
      </w:r>
      <w:r w:rsidRPr="00F530DA">
        <w:rPr>
          <w:rFonts w:eastAsia="Calibri"/>
          <w:sz w:val="28"/>
          <w:szCs w:val="28"/>
          <w:lang w:eastAsia="en-US"/>
        </w:rPr>
        <w:t>выдается для чтения и проведения подготовительной работы на 40 минут.</w:t>
      </w:r>
      <w:r w:rsidR="001958FD" w:rsidRPr="001958FD">
        <w:t xml:space="preserve"> </w:t>
      </w:r>
      <w:r w:rsidR="001958FD" w:rsidRPr="001958FD">
        <w:rPr>
          <w:rFonts w:eastAsia="Calibri"/>
          <w:sz w:val="28"/>
          <w:szCs w:val="28"/>
          <w:lang w:eastAsia="en-US"/>
        </w:rPr>
        <w:t xml:space="preserve">В это время участники экзамена могут читать текст, работать с листами бумаги для черновиков, выданными образовательной организацией, на базе которой организован ППЭ, выписывая </w:t>
      </w:r>
      <w:r w:rsidR="001958FD" w:rsidRPr="001958FD">
        <w:rPr>
          <w:rFonts w:eastAsia="Calibri"/>
          <w:sz w:val="28"/>
          <w:szCs w:val="28"/>
          <w:lang w:eastAsia="en-US"/>
        </w:rPr>
        <w:lastRenderedPageBreak/>
        <w:t>ключевые слова, составляя план изложения (записывать под диктовку или переписывать текст изложения в листы бумаги для черновиков не разрешается).</w:t>
      </w:r>
    </w:p>
    <w:p w:rsidR="00920EEE" w:rsidRPr="00F530DA" w:rsidRDefault="00920EEE" w:rsidP="00F93A12">
      <w:pPr>
        <w:autoSpaceDE w:val="0"/>
        <w:autoSpaceDN w:val="0"/>
        <w:adjustRightInd w:val="0"/>
        <w:ind w:firstLine="708"/>
        <w:jc w:val="both"/>
        <w:rPr>
          <w:rFonts w:eastAsia="Calibri"/>
          <w:sz w:val="28"/>
          <w:szCs w:val="28"/>
          <w:lang w:eastAsia="en-US"/>
        </w:rPr>
      </w:pPr>
      <w:r w:rsidRPr="00920EEE">
        <w:rPr>
          <w:rFonts w:eastAsia="Calibri"/>
          <w:b/>
          <w:sz w:val="28"/>
          <w:szCs w:val="28"/>
          <w:lang w:eastAsia="en-US"/>
        </w:rPr>
        <w:t xml:space="preserve">Вместе с тем указанный текст читается организатором </w:t>
      </w:r>
      <w:r w:rsidRPr="00F530DA">
        <w:rPr>
          <w:rFonts w:eastAsia="Calibri"/>
          <w:sz w:val="28"/>
          <w:szCs w:val="28"/>
          <w:lang w:eastAsia="en-US"/>
        </w:rPr>
        <w:t>в аудитории дважды с интервалом между прочтениями текста 10 минут.</w:t>
      </w:r>
    </w:p>
    <w:p w:rsidR="00752626" w:rsidRPr="00DC304D" w:rsidRDefault="00752626" w:rsidP="00F93A12">
      <w:pPr>
        <w:autoSpaceDE w:val="0"/>
        <w:autoSpaceDN w:val="0"/>
        <w:adjustRightInd w:val="0"/>
        <w:ind w:firstLine="851"/>
        <w:jc w:val="both"/>
        <w:rPr>
          <w:rFonts w:eastAsia="Calibri"/>
          <w:sz w:val="28"/>
          <w:szCs w:val="28"/>
          <w:lang w:eastAsia="en-US"/>
        </w:rPr>
      </w:pPr>
    </w:p>
    <w:p w:rsidR="00F530DA" w:rsidRPr="00F530DA" w:rsidRDefault="00F530DA" w:rsidP="00F93A12">
      <w:pPr>
        <w:autoSpaceDE w:val="0"/>
        <w:autoSpaceDN w:val="0"/>
        <w:adjustRightInd w:val="0"/>
        <w:ind w:firstLine="851"/>
        <w:jc w:val="both"/>
        <w:rPr>
          <w:rFonts w:eastAsia="Calibri"/>
          <w:b/>
          <w:sz w:val="28"/>
          <w:szCs w:val="28"/>
          <w:lang w:eastAsia="en-US"/>
        </w:rPr>
      </w:pPr>
      <w:r>
        <w:rPr>
          <w:rFonts w:eastAsia="Calibri"/>
          <w:b/>
          <w:sz w:val="28"/>
          <w:szCs w:val="28"/>
          <w:lang w:eastAsia="en-US"/>
        </w:rPr>
        <w:t>5</w:t>
      </w:r>
      <w:r w:rsidRPr="00F530DA">
        <w:rPr>
          <w:rFonts w:eastAsia="Calibri"/>
          <w:b/>
          <w:sz w:val="28"/>
          <w:szCs w:val="28"/>
          <w:lang w:eastAsia="en-US"/>
        </w:rPr>
        <w:t>.2.2. Особенности ГВЭ по русскому языку в устной форме</w:t>
      </w:r>
    </w:p>
    <w:p w:rsidR="00F530DA" w:rsidRP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КИМ по русскому языку для ГВЭ в у</w:t>
      </w:r>
      <w:r>
        <w:rPr>
          <w:rFonts w:eastAsia="Calibri"/>
          <w:sz w:val="28"/>
          <w:szCs w:val="28"/>
          <w:lang w:eastAsia="en-US"/>
        </w:rPr>
        <w:t xml:space="preserve">стной форме представляют собой </w:t>
      </w:r>
      <w:r w:rsidRPr="00F530DA">
        <w:rPr>
          <w:rFonts w:eastAsia="Calibri"/>
          <w:sz w:val="28"/>
          <w:szCs w:val="28"/>
          <w:lang w:eastAsia="en-US"/>
        </w:rPr>
        <w:t>экзаменационные билеты. Участникам ГВЭ должна быть предоставлена возможность выбора экзаменационного билета, при этом номера и содержание экзаменационных билетов не должны быть известны участнику ГВЭ в момент выбора экзаменационного билета из числа предложенных.</w:t>
      </w:r>
    </w:p>
    <w:p w:rsidR="00F530DA" w:rsidRPr="00F530DA" w:rsidRDefault="001958FD" w:rsidP="00F93A12">
      <w:pPr>
        <w:autoSpaceDE w:val="0"/>
        <w:autoSpaceDN w:val="0"/>
        <w:adjustRightInd w:val="0"/>
        <w:ind w:firstLine="851"/>
        <w:jc w:val="both"/>
        <w:rPr>
          <w:rFonts w:eastAsia="Calibri"/>
          <w:sz w:val="28"/>
          <w:szCs w:val="28"/>
          <w:lang w:eastAsia="en-US"/>
        </w:rPr>
      </w:pPr>
      <w:r w:rsidRPr="001958FD">
        <w:rPr>
          <w:rFonts w:eastAsia="Calibri"/>
          <w:sz w:val="28"/>
          <w:szCs w:val="28"/>
          <w:lang w:eastAsia="en-US"/>
        </w:rPr>
        <w:t>При проведении экзамена участник экзамена может пользоваться черновиком.</w:t>
      </w:r>
      <w:r w:rsidRPr="001958FD">
        <w:rPr>
          <w:rFonts w:eastAsia="Calibri"/>
          <w:sz w:val="28"/>
          <w:szCs w:val="28"/>
          <w:lang w:eastAsia="en-US"/>
        </w:rPr>
        <w:cr/>
      </w:r>
    </w:p>
    <w:p w:rsidR="00F530DA" w:rsidRPr="00F530DA" w:rsidRDefault="00F530DA" w:rsidP="00F93A12">
      <w:pPr>
        <w:autoSpaceDE w:val="0"/>
        <w:autoSpaceDN w:val="0"/>
        <w:adjustRightInd w:val="0"/>
        <w:ind w:firstLine="851"/>
        <w:jc w:val="both"/>
        <w:rPr>
          <w:rFonts w:eastAsia="Calibri"/>
          <w:b/>
          <w:sz w:val="28"/>
          <w:szCs w:val="28"/>
          <w:lang w:eastAsia="en-US"/>
        </w:rPr>
      </w:pPr>
      <w:r>
        <w:rPr>
          <w:rFonts w:eastAsia="Calibri"/>
          <w:b/>
          <w:sz w:val="28"/>
          <w:szCs w:val="28"/>
          <w:lang w:eastAsia="en-US"/>
        </w:rPr>
        <w:t>5</w:t>
      </w:r>
      <w:r w:rsidRPr="00F530DA">
        <w:rPr>
          <w:rFonts w:eastAsia="Calibri"/>
          <w:b/>
          <w:sz w:val="28"/>
          <w:szCs w:val="28"/>
          <w:lang w:eastAsia="en-US"/>
        </w:rPr>
        <w:t>.2.3. Особенности ГВЭ по математике в письменной форме</w:t>
      </w:r>
    </w:p>
    <w:p w:rsidR="00F530DA" w:rsidRP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Письменный экзамен ГВЭ по математике проводится</w:t>
      </w:r>
      <w:r>
        <w:rPr>
          <w:rFonts w:eastAsia="Calibri"/>
          <w:sz w:val="28"/>
          <w:szCs w:val="28"/>
          <w:lang w:eastAsia="en-US"/>
        </w:rPr>
        <w:t xml:space="preserve"> в нескольких форматах в целях </w:t>
      </w:r>
      <w:r w:rsidRPr="00F530DA">
        <w:rPr>
          <w:rFonts w:eastAsia="Calibri"/>
          <w:sz w:val="28"/>
          <w:szCs w:val="28"/>
          <w:lang w:eastAsia="en-US"/>
        </w:rPr>
        <w:t>учета возможностей разных категорий его участников.</w:t>
      </w:r>
    </w:p>
    <w:p w:rsidR="00F530DA" w:rsidRP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Участники ГВЭ могут быть распределены в о</w:t>
      </w:r>
      <w:r>
        <w:rPr>
          <w:rFonts w:eastAsia="Calibri"/>
          <w:sz w:val="28"/>
          <w:szCs w:val="28"/>
          <w:lang w:eastAsia="en-US"/>
        </w:rPr>
        <w:t xml:space="preserve">дну аудиторию. В распределении </w:t>
      </w:r>
      <w:r w:rsidRPr="00F530DA">
        <w:rPr>
          <w:rFonts w:eastAsia="Calibri"/>
          <w:sz w:val="28"/>
          <w:szCs w:val="28"/>
          <w:lang w:eastAsia="en-US"/>
        </w:rPr>
        <w:t>обязательно указывается группа номеров вариантов КИМ.</w:t>
      </w:r>
    </w:p>
    <w:p w:rsidR="00F530DA" w:rsidRP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 xml:space="preserve">При выполнении заданий ГВЭ по математике </w:t>
      </w:r>
      <w:r>
        <w:rPr>
          <w:rFonts w:eastAsia="Calibri"/>
          <w:sz w:val="28"/>
          <w:szCs w:val="28"/>
          <w:lang w:eastAsia="en-US"/>
        </w:rPr>
        <w:t xml:space="preserve">в письменной форме разрешается </w:t>
      </w:r>
      <w:r w:rsidRPr="00F530DA">
        <w:rPr>
          <w:rFonts w:eastAsia="Calibri"/>
          <w:sz w:val="28"/>
          <w:szCs w:val="28"/>
          <w:lang w:eastAsia="en-US"/>
        </w:rPr>
        <w:t xml:space="preserve">пользоваться линейкой для построения чертежей и рисунков, не содержащей справочной информации. </w:t>
      </w:r>
    </w:p>
    <w:p w:rsidR="00F530DA" w:rsidRP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Необходимые справочные материалы, сод</w:t>
      </w:r>
      <w:r>
        <w:rPr>
          <w:rFonts w:eastAsia="Calibri"/>
          <w:sz w:val="28"/>
          <w:szCs w:val="28"/>
          <w:lang w:eastAsia="en-US"/>
        </w:rPr>
        <w:t xml:space="preserve">ержащие основные формулы курса </w:t>
      </w:r>
      <w:r w:rsidRPr="00F530DA">
        <w:rPr>
          <w:rFonts w:eastAsia="Calibri"/>
          <w:sz w:val="28"/>
          <w:szCs w:val="28"/>
          <w:lang w:eastAsia="en-US"/>
        </w:rPr>
        <w:t>математики образовательной программы основного общего образования, выдаются вместе с КИМ. Пользоваться личными справочными материалы, содержащими основные формулы курса математики образовательной программы основного общего образования, участникам ГВЭ не рекомендуется в целях недопущения нарушения Порядка в части использования справочных материалов, письменных заметок и др.</w:t>
      </w:r>
    </w:p>
    <w:p w:rsidR="00F530DA" w:rsidRP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Определение группы вариантов КИМ осущест</w:t>
      </w:r>
      <w:r>
        <w:rPr>
          <w:rFonts w:eastAsia="Calibri"/>
          <w:sz w:val="28"/>
          <w:szCs w:val="28"/>
          <w:lang w:eastAsia="en-US"/>
        </w:rPr>
        <w:t xml:space="preserve">вляется индивидуально с учетом </w:t>
      </w:r>
      <w:r w:rsidRPr="00F530DA">
        <w:rPr>
          <w:rFonts w:eastAsia="Calibri"/>
          <w:sz w:val="28"/>
          <w:szCs w:val="28"/>
          <w:lang w:eastAsia="en-US"/>
        </w:rPr>
        <w:t>особых образовательных потребностей участников ГВЭ и индивидуальной ситуации развития (см. Таблицу 3).</w:t>
      </w:r>
    </w:p>
    <w:p w:rsidR="00F530DA" w:rsidRP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 xml:space="preserve">В случае если участники ГВЭ имеют сопутствующие формы заболеваний </w:t>
      </w:r>
    </w:p>
    <w:p w:rsidR="00F530DA" w:rsidRPr="00F530DA" w:rsidRDefault="00F530DA" w:rsidP="00F93A12">
      <w:pPr>
        <w:autoSpaceDE w:val="0"/>
        <w:autoSpaceDN w:val="0"/>
        <w:adjustRightInd w:val="0"/>
        <w:jc w:val="both"/>
        <w:rPr>
          <w:rFonts w:eastAsia="Calibri"/>
          <w:sz w:val="28"/>
          <w:szCs w:val="28"/>
          <w:lang w:eastAsia="en-US"/>
        </w:rPr>
      </w:pPr>
      <w:r w:rsidRPr="00F530DA">
        <w:rPr>
          <w:rFonts w:eastAsia="Calibri"/>
          <w:sz w:val="28"/>
          <w:szCs w:val="28"/>
          <w:lang w:eastAsia="en-US"/>
        </w:rPr>
        <w:t>(нарушения слуха, зрения и (или) речи) – выбор группы вариантов КИМ по математике определяется в том числе с учетом характеристик КИМ.</w:t>
      </w:r>
    </w:p>
    <w:p w:rsidR="00F530DA" w:rsidRDefault="00F530DA" w:rsidP="00F93A12">
      <w:pPr>
        <w:autoSpaceDE w:val="0"/>
        <w:autoSpaceDN w:val="0"/>
        <w:adjustRightInd w:val="0"/>
        <w:ind w:firstLine="851"/>
        <w:jc w:val="both"/>
        <w:rPr>
          <w:rFonts w:eastAsia="Calibri"/>
          <w:sz w:val="28"/>
          <w:szCs w:val="28"/>
          <w:lang w:eastAsia="en-US"/>
        </w:rPr>
      </w:pPr>
      <w:r w:rsidRPr="00F530DA">
        <w:rPr>
          <w:rFonts w:eastAsia="Calibri"/>
          <w:sz w:val="28"/>
          <w:szCs w:val="28"/>
          <w:lang w:eastAsia="en-US"/>
        </w:rPr>
        <w:t xml:space="preserve">Ниже представлено рекомендуемое распределение </w:t>
      </w:r>
      <w:r>
        <w:rPr>
          <w:rFonts w:eastAsia="Calibri"/>
          <w:sz w:val="28"/>
          <w:szCs w:val="28"/>
          <w:lang w:eastAsia="en-US"/>
        </w:rPr>
        <w:t xml:space="preserve">вариантов КИМ в зависимости от </w:t>
      </w:r>
      <w:r w:rsidRPr="00F530DA">
        <w:rPr>
          <w:rFonts w:eastAsia="Calibri"/>
          <w:sz w:val="28"/>
          <w:szCs w:val="28"/>
          <w:lang w:eastAsia="en-US"/>
        </w:rPr>
        <w:t>категории нозологической группы.</w:t>
      </w:r>
    </w:p>
    <w:p w:rsidR="00F530DA" w:rsidRDefault="00F530DA" w:rsidP="00AE44A4">
      <w:pPr>
        <w:autoSpaceDE w:val="0"/>
        <w:autoSpaceDN w:val="0"/>
        <w:adjustRightInd w:val="0"/>
        <w:spacing w:line="276" w:lineRule="auto"/>
        <w:ind w:firstLine="851"/>
        <w:jc w:val="both"/>
        <w:rPr>
          <w:rFonts w:eastAsia="Calibri"/>
          <w:sz w:val="28"/>
          <w:szCs w:val="28"/>
          <w:lang w:eastAsia="en-US"/>
        </w:rPr>
      </w:pPr>
    </w:p>
    <w:p w:rsidR="00A57D0E" w:rsidRPr="00F530DA" w:rsidRDefault="00DC304D" w:rsidP="00AE44A4">
      <w:pPr>
        <w:autoSpaceDE w:val="0"/>
        <w:autoSpaceDN w:val="0"/>
        <w:adjustRightInd w:val="0"/>
        <w:spacing w:line="276" w:lineRule="auto"/>
        <w:ind w:firstLine="851"/>
        <w:jc w:val="both"/>
        <w:rPr>
          <w:rFonts w:eastAsia="Calibri"/>
          <w:b/>
          <w:sz w:val="28"/>
          <w:szCs w:val="28"/>
          <w:lang w:eastAsia="en-US"/>
        </w:rPr>
      </w:pPr>
      <w:r w:rsidRPr="00F530DA">
        <w:rPr>
          <w:rFonts w:eastAsia="Calibri"/>
          <w:b/>
          <w:sz w:val="28"/>
          <w:szCs w:val="28"/>
          <w:lang w:eastAsia="en-US"/>
        </w:rPr>
        <w:t>Таблица 3. Распределение ЭМ по категориям участников ГВЭ по математике</w:t>
      </w:r>
    </w:p>
    <w:p w:rsidR="00A57D0E" w:rsidRDefault="00A57D0E" w:rsidP="00AE44A4">
      <w:pPr>
        <w:autoSpaceDE w:val="0"/>
        <w:autoSpaceDN w:val="0"/>
        <w:adjustRightInd w:val="0"/>
        <w:spacing w:line="276" w:lineRule="auto"/>
        <w:ind w:firstLine="851"/>
        <w:jc w:val="both"/>
        <w:rPr>
          <w:rFonts w:eastAsia="Calibri"/>
          <w:sz w:val="28"/>
          <w:szCs w:val="28"/>
          <w:lang w:eastAsia="en-US"/>
        </w:rPr>
      </w:pPr>
    </w:p>
    <w:tbl>
      <w:tblPr>
        <w:tblStyle w:val="afffd"/>
        <w:tblW w:w="0" w:type="auto"/>
        <w:tblLook w:val="04A0" w:firstRow="1" w:lastRow="0" w:firstColumn="1" w:lastColumn="0" w:noHBand="0" w:noVBand="1"/>
      </w:tblPr>
      <w:tblGrid>
        <w:gridCol w:w="3329"/>
        <w:gridCol w:w="3313"/>
        <w:gridCol w:w="3353"/>
      </w:tblGrid>
      <w:tr w:rsidR="00752626" w:rsidRPr="00752626" w:rsidTr="001F1C0D">
        <w:tc>
          <w:tcPr>
            <w:tcW w:w="3379" w:type="dxa"/>
          </w:tcPr>
          <w:p w:rsidR="00752626" w:rsidRPr="00752626" w:rsidRDefault="00752626" w:rsidP="00AE44A4">
            <w:pPr>
              <w:autoSpaceDE w:val="0"/>
              <w:autoSpaceDN w:val="0"/>
              <w:adjustRightInd w:val="0"/>
              <w:spacing w:line="276" w:lineRule="auto"/>
              <w:jc w:val="center"/>
              <w:rPr>
                <w:rFonts w:eastAsia="Calibri"/>
                <w:sz w:val="24"/>
                <w:szCs w:val="24"/>
                <w:lang w:eastAsia="en-US"/>
              </w:rPr>
            </w:pPr>
            <w:r w:rsidRPr="00752626">
              <w:rPr>
                <w:rFonts w:eastAsia="TimesNewRomanPSMT"/>
                <w:sz w:val="24"/>
                <w:szCs w:val="24"/>
                <w:lang w:eastAsia="en-US"/>
              </w:rPr>
              <w:t>Характеристика ЭМ</w:t>
            </w:r>
          </w:p>
        </w:tc>
        <w:tc>
          <w:tcPr>
            <w:tcW w:w="3379" w:type="dxa"/>
          </w:tcPr>
          <w:p w:rsidR="00752626" w:rsidRPr="00752626" w:rsidRDefault="00752626" w:rsidP="00AE44A4">
            <w:pPr>
              <w:autoSpaceDE w:val="0"/>
              <w:autoSpaceDN w:val="0"/>
              <w:adjustRightInd w:val="0"/>
              <w:spacing w:line="276" w:lineRule="auto"/>
              <w:jc w:val="center"/>
              <w:rPr>
                <w:rFonts w:eastAsia="Calibri"/>
                <w:sz w:val="24"/>
                <w:szCs w:val="24"/>
                <w:lang w:eastAsia="en-US"/>
              </w:rPr>
            </w:pPr>
            <w:r w:rsidRPr="00752626">
              <w:rPr>
                <w:rFonts w:eastAsia="TimesNewRomanPSMT"/>
                <w:sz w:val="24"/>
                <w:szCs w:val="24"/>
                <w:lang w:eastAsia="en-US"/>
              </w:rPr>
              <w:t>Номера вариантов</w:t>
            </w:r>
          </w:p>
        </w:tc>
        <w:tc>
          <w:tcPr>
            <w:tcW w:w="3379" w:type="dxa"/>
          </w:tcPr>
          <w:p w:rsidR="00752626" w:rsidRPr="00752626" w:rsidRDefault="00752626" w:rsidP="00AE44A4">
            <w:pPr>
              <w:autoSpaceDE w:val="0"/>
              <w:autoSpaceDN w:val="0"/>
              <w:adjustRightInd w:val="0"/>
              <w:spacing w:line="276" w:lineRule="auto"/>
              <w:jc w:val="both"/>
              <w:rPr>
                <w:rFonts w:eastAsia="Calibri"/>
                <w:sz w:val="24"/>
                <w:szCs w:val="24"/>
                <w:lang w:eastAsia="en-US"/>
              </w:rPr>
            </w:pPr>
            <w:r w:rsidRPr="00752626">
              <w:rPr>
                <w:rFonts w:eastAsia="TimesNewRomanPSMT"/>
                <w:sz w:val="24"/>
                <w:szCs w:val="24"/>
                <w:lang w:eastAsia="en-US"/>
              </w:rPr>
              <w:t>Категории участников ГВЭ</w:t>
            </w:r>
          </w:p>
        </w:tc>
      </w:tr>
      <w:tr w:rsidR="00752626" w:rsidRPr="00752626" w:rsidTr="00F530DA">
        <w:tc>
          <w:tcPr>
            <w:tcW w:w="3379" w:type="dxa"/>
          </w:tcPr>
          <w:p w:rsidR="00752626" w:rsidRPr="00752626" w:rsidRDefault="00752626" w:rsidP="00AE44A4">
            <w:pPr>
              <w:autoSpaceDE w:val="0"/>
              <w:autoSpaceDN w:val="0"/>
              <w:adjustRightInd w:val="0"/>
              <w:spacing w:line="276" w:lineRule="auto"/>
              <w:jc w:val="both"/>
              <w:rPr>
                <w:rFonts w:eastAsia="Calibri"/>
                <w:sz w:val="24"/>
                <w:szCs w:val="24"/>
                <w:lang w:eastAsia="en-US"/>
              </w:rPr>
            </w:pPr>
          </w:p>
        </w:tc>
        <w:tc>
          <w:tcPr>
            <w:tcW w:w="3379" w:type="dxa"/>
            <w:vAlign w:val="center"/>
          </w:tcPr>
          <w:p w:rsidR="00752626" w:rsidRPr="00F530DA" w:rsidRDefault="00F530DA" w:rsidP="00AE44A4">
            <w:pPr>
              <w:autoSpaceDE w:val="0"/>
              <w:autoSpaceDN w:val="0"/>
              <w:adjustRightInd w:val="0"/>
              <w:spacing w:line="276" w:lineRule="auto"/>
              <w:jc w:val="center"/>
              <w:rPr>
                <w:rFonts w:eastAsia="Calibri"/>
                <w:b/>
                <w:i/>
                <w:sz w:val="24"/>
                <w:szCs w:val="24"/>
                <w:lang w:eastAsia="en-US"/>
              </w:rPr>
            </w:pPr>
            <w:r w:rsidRPr="00F530DA">
              <w:rPr>
                <w:rFonts w:eastAsia="Calibri"/>
                <w:b/>
                <w:i/>
                <w:sz w:val="24"/>
                <w:szCs w:val="24"/>
                <w:lang w:eastAsia="en-US"/>
              </w:rPr>
              <w:t>100-е номера вариантов</w:t>
            </w:r>
          </w:p>
        </w:tc>
        <w:tc>
          <w:tcPr>
            <w:tcW w:w="3379" w:type="dxa"/>
          </w:tcPr>
          <w:p w:rsidR="00F530DA" w:rsidRPr="00F530DA" w:rsidRDefault="00F530DA" w:rsidP="00AE44A4">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1. Обучающиеся в специальных </w:t>
            </w:r>
            <w:proofErr w:type="spellStart"/>
            <w:r w:rsidRPr="00F530DA">
              <w:rPr>
                <w:rFonts w:eastAsia="Calibri"/>
                <w:sz w:val="24"/>
                <w:szCs w:val="24"/>
                <w:lang w:eastAsia="en-US"/>
              </w:rPr>
              <w:lastRenderedPageBreak/>
              <w:t>учебновоспитательных</w:t>
            </w:r>
            <w:proofErr w:type="spellEnd"/>
            <w:r w:rsidRPr="00F530DA">
              <w:rPr>
                <w:rFonts w:eastAsia="Calibri"/>
                <w:sz w:val="24"/>
                <w:szCs w:val="24"/>
                <w:lang w:eastAsia="en-US"/>
              </w:rPr>
              <w:t xml:space="preserve"> учреждениях закрытого </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типа, а также в учреждениях, исполняющих </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наказание в виде лишения свободы;</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2. Глухие, позднооглохшие;</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3.Слабослышащие, </w:t>
            </w:r>
            <w:proofErr w:type="spellStart"/>
            <w:r>
              <w:rPr>
                <w:rFonts w:eastAsia="Calibri"/>
                <w:sz w:val="24"/>
                <w:szCs w:val="24"/>
                <w:lang w:eastAsia="en-US"/>
              </w:rPr>
              <w:t>кохлеарно</w:t>
            </w:r>
            <w:proofErr w:type="spellEnd"/>
            <w:r>
              <w:rPr>
                <w:rFonts w:eastAsia="Calibri"/>
                <w:sz w:val="24"/>
                <w:szCs w:val="24"/>
                <w:lang w:eastAsia="en-US"/>
              </w:rPr>
              <w:t xml:space="preserve"> –</w:t>
            </w:r>
            <w:r w:rsidRPr="00F530DA">
              <w:rPr>
                <w:rFonts w:eastAsia="Calibri"/>
                <w:sz w:val="24"/>
                <w:szCs w:val="24"/>
                <w:lang w:eastAsia="en-US"/>
              </w:rPr>
              <w:t>имплантированные;</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4. Участники ГВЭ с тяжелыми нарушениями </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речи;</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5. Участники ГВЭ с нарушениями </w:t>
            </w:r>
            <w:proofErr w:type="spellStart"/>
            <w:r w:rsidRPr="00F530DA">
              <w:rPr>
                <w:rFonts w:eastAsia="Calibri"/>
                <w:sz w:val="24"/>
                <w:szCs w:val="24"/>
                <w:lang w:eastAsia="en-US"/>
              </w:rPr>
              <w:t>опорнодвигательного</w:t>
            </w:r>
            <w:proofErr w:type="spellEnd"/>
            <w:r w:rsidRPr="00F530DA">
              <w:rPr>
                <w:rFonts w:eastAsia="Calibri"/>
                <w:sz w:val="24"/>
                <w:szCs w:val="24"/>
                <w:lang w:eastAsia="en-US"/>
              </w:rPr>
              <w:t xml:space="preserve"> аппарата, осваивающие </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вариант 6.1 ФАОП ОО</w:t>
            </w:r>
            <w:r>
              <w:rPr>
                <w:rFonts w:eastAsia="Calibri"/>
                <w:sz w:val="24"/>
                <w:szCs w:val="24"/>
                <w:lang w:eastAsia="en-US"/>
              </w:rPr>
              <w:t>О</w:t>
            </w:r>
            <w:r>
              <w:rPr>
                <w:rStyle w:val="aff"/>
                <w:rFonts w:eastAsia="Calibri"/>
                <w:szCs w:val="24"/>
                <w:lang w:eastAsia="en-US"/>
              </w:rPr>
              <w:footnoteReference w:id="12"/>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6. Участники ГВЭ с расстройствами </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аутистического спектра;</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7. Иные категории участников ГВЭ, которым </w:t>
            </w:r>
          </w:p>
          <w:p w:rsidR="00F530DA" w:rsidRPr="00F530DA"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требуется создание особых условий (диабет, </w:t>
            </w:r>
          </w:p>
          <w:p w:rsidR="00752626" w:rsidRPr="00752626"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онкология, астма и др.).</w:t>
            </w:r>
          </w:p>
        </w:tc>
      </w:tr>
      <w:tr w:rsidR="00752626" w:rsidRPr="00752626" w:rsidTr="00F530DA">
        <w:tc>
          <w:tcPr>
            <w:tcW w:w="3379" w:type="dxa"/>
          </w:tcPr>
          <w:p w:rsidR="00F530DA" w:rsidRPr="00F530DA" w:rsidRDefault="00F530DA" w:rsidP="00AE44A4">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lastRenderedPageBreak/>
              <w:t xml:space="preserve">В текстах заданий </w:t>
            </w:r>
          </w:p>
          <w:p w:rsidR="00F530DA" w:rsidRPr="00F530DA" w:rsidRDefault="00F530DA" w:rsidP="00AE44A4">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сведено к минимуму </w:t>
            </w:r>
          </w:p>
          <w:p w:rsidR="00F530DA" w:rsidRDefault="00F530DA" w:rsidP="00AE44A4">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количество изображений.</w:t>
            </w:r>
          </w:p>
          <w:p w:rsidR="00F530DA" w:rsidRPr="00F530DA" w:rsidRDefault="00F530DA" w:rsidP="00AE44A4">
            <w:pPr>
              <w:autoSpaceDE w:val="0"/>
              <w:autoSpaceDN w:val="0"/>
              <w:adjustRightInd w:val="0"/>
              <w:spacing w:line="276" w:lineRule="auto"/>
              <w:rPr>
                <w:rFonts w:eastAsia="Calibri"/>
                <w:sz w:val="24"/>
                <w:szCs w:val="24"/>
                <w:lang w:eastAsia="en-US"/>
              </w:rPr>
            </w:pPr>
          </w:p>
          <w:p w:rsidR="00F530DA" w:rsidRPr="00F530DA" w:rsidRDefault="00F530DA" w:rsidP="00AE44A4">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КИМ могут быть </w:t>
            </w:r>
          </w:p>
          <w:p w:rsidR="00F530DA" w:rsidRPr="00F530DA" w:rsidRDefault="00F530DA" w:rsidP="00AE44A4">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переведены на шрифт </w:t>
            </w:r>
          </w:p>
          <w:p w:rsidR="00F530DA" w:rsidRPr="00F530DA" w:rsidRDefault="00F530DA" w:rsidP="00AE44A4">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Брайля (при </w:t>
            </w:r>
          </w:p>
          <w:p w:rsidR="00752626" w:rsidRPr="00752626" w:rsidRDefault="00F530DA" w:rsidP="00AE44A4">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необходимости)</w:t>
            </w:r>
          </w:p>
        </w:tc>
        <w:tc>
          <w:tcPr>
            <w:tcW w:w="3379" w:type="dxa"/>
            <w:vAlign w:val="center"/>
          </w:tcPr>
          <w:p w:rsidR="00752626" w:rsidRPr="00F530DA" w:rsidRDefault="00F530DA" w:rsidP="00AE44A4">
            <w:pPr>
              <w:autoSpaceDE w:val="0"/>
              <w:autoSpaceDN w:val="0"/>
              <w:adjustRightInd w:val="0"/>
              <w:spacing w:line="276" w:lineRule="auto"/>
              <w:jc w:val="center"/>
              <w:rPr>
                <w:rFonts w:eastAsia="Calibri"/>
                <w:b/>
                <w:i/>
                <w:sz w:val="24"/>
                <w:szCs w:val="24"/>
                <w:lang w:eastAsia="en-US"/>
              </w:rPr>
            </w:pPr>
            <w:r w:rsidRPr="00F530DA">
              <w:rPr>
                <w:rFonts w:eastAsia="Calibri"/>
                <w:b/>
                <w:i/>
                <w:sz w:val="24"/>
                <w:szCs w:val="24"/>
                <w:lang w:eastAsia="en-US"/>
              </w:rPr>
              <w:t>200-е номера вариантов</w:t>
            </w:r>
          </w:p>
        </w:tc>
        <w:tc>
          <w:tcPr>
            <w:tcW w:w="3379" w:type="dxa"/>
          </w:tcPr>
          <w:p w:rsidR="00F530DA" w:rsidRDefault="00F530DA" w:rsidP="00AE44A4">
            <w:pPr>
              <w:autoSpaceDE w:val="0"/>
              <w:autoSpaceDN w:val="0"/>
              <w:adjustRightInd w:val="0"/>
              <w:spacing w:line="276" w:lineRule="auto"/>
              <w:jc w:val="both"/>
              <w:rPr>
                <w:rFonts w:eastAsia="Calibri"/>
                <w:sz w:val="24"/>
                <w:szCs w:val="24"/>
                <w:lang w:eastAsia="en-US"/>
              </w:rPr>
            </w:pPr>
          </w:p>
          <w:p w:rsidR="00F530DA" w:rsidRPr="00F530DA" w:rsidRDefault="00F530DA" w:rsidP="00AE44A4">
            <w:pPr>
              <w:spacing w:line="276" w:lineRule="auto"/>
              <w:jc w:val="center"/>
              <w:rPr>
                <w:rFonts w:eastAsia="Calibri"/>
                <w:sz w:val="24"/>
                <w:szCs w:val="24"/>
                <w:lang w:eastAsia="en-US"/>
              </w:rPr>
            </w:pPr>
            <w:r>
              <w:rPr>
                <w:rFonts w:eastAsia="Calibri"/>
                <w:sz w:val="24"/>
                <w:szCs w:val="24"/>
                <w:lang w:eastAsia="en-US"/>
              </w:rPr>
              <w:t>1</w:t>
            </w:r>
            <w:r w:rsidRPr="00F530DA">
              <w:rPr>
                <w:rFonts w:eastAsia="Calibri"/>
                <w:sz w:val="24"/>
                <w:szCs w:val="24"/>
                <w:lang w:eastAsia="en-US"/>
              </w:rPr>
              <w:t xml:space="preserve">. Слепые, </w:t>
            </w:r>
            <w:proofErr w:type="spellStart"/>
            <w:r w:rsidRPr="00F530DA">
              <w:rPr>
                <w:rFonts w:eastAsia="Calibri"/>
                <w:sz w:val="24"/>
                <w:szCs w:val="24"/>
                <w:lang w:eastAsia="en-US"/>
              </w:rPr>
              <w:t>поздноослепшие</w:t>
            </w:r>
            <w:proofErr w:type="spellEnd"/>
            <w:r w:rsidRPr="00F530DA">
              <w:rPr>
                <w:rFonts w:eastAsia="Calibri"/>
                <w:sz w:val="24"/>
                <w:szCs w:val="24"/>
                <w:lang w:eastAsia="en-US"/>
              </w:rPr>
              <w:t>;</w:t>
            </w:r>
          </w:p>
          <w:p w:rsidR="00752626" w:rsidRPr="00F530DA" w:rsidRDefault="00F530DA" w:rsidP="00AE44A4">
            <w:pPr>
              <w:spacing w:line="276" w:lineRule="auto"/>
              <w:jc w:val="center"/>
              <w:rPr>
                <w:rFonts w:eastAsia="Calibri"/>
                <w:sz w:val="24"/>
                <w:szCs w:val="24"/>
                <w:lang w:eastAsia="en-US"/>
              </w:rPr>
            </w:pPr>
            <w:r w:rsidRPr="00F530DA">
              <w:rPr>
                <w:rFonts w:eastAsia="Calibri"/>
                <w:sz w:val="24"/>
                <w:szCs w:val="24"/>
                <w:lang w:eastAsia="en-US"/>
              </w:rPr>
              <w:t>2. Слабовидящие.</w:t>
            </w:r>
          </w:p>
        </w:tc>
      </w:tr>
      <w:tr w:rsidR="00752626" w:rsidRPr="00752626" w:rsidTr="001F1C0D">
        <w:tc>
          <w:tcPr>
            <w:tcW w:w="3379" w:type="dxa"/>
          </w:tcPr>
          <w:p w:rsidR="00752626" w:rsidRPr="00752626" w:rsidRDefault="00752626" w:rsidP="00AE44A4">
            <w:pPr>
              <w:autoSpaceDE w:val="0"/>
              <w:autoSpaceDN w:val="0"/>
              <w:adjustRightInd w:val="0"/>
              <w:spacing w:line="276" w:lineRule="auto"/>
              <w:jc w:val="both"/>
              <w:rPr>
                <w:rFonts w:eastAsia="Calibri"/>
                <w:sz w:val="24"/>
                <w:szCs w:val="24"/>
                <w:lang w:eastAsia="en-US"/>
              </w:rPr>
            </w:pPr>
          </w:p>
        </w:tc>
        <w:tc>
          <w:tcPr>
            <w:tcW w:w="3379" w:type="dxa"/>
          </w:tcPr>
          <w:p w:rsidR="00752626" w:rsidRPr="00752626" w:rsidRDefault="00F530DA" w:rsidP="00AE44A4">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300-е номера вариантов</w:t>
            </w:r>
          </w:p>
        </w:tc>
        <w:tc>
          <w:tcPr>
            <w:tcW w:w="3379" w:type="dxa"/>
          </w:tcPr>
          <w:p w:rsidR="00AF3DFB" w:rsidRPr="00AF3DFB" w:rsidRDefault="00AF3DFB" w:rsidP="00AE44A4">
            <w:pPr>
              <w:autoSpaceDE w:val="0"/>
              <w:autoSpaceDN w:val="0"/>
              <w:adjustRightInd w:val="0"/>
              <w:spacing w:line="276" w:lineRule="auto"/>
              <w:jc w:val="both"/>
              <w:rPr>
                <w:rFonts w:eastAsia="Calibri"/>
                <w:sz w:val="24"/>
                <w:szCs w:val="24"/>
                <w:lang w:eastAsia="en-US"/>
              </w:rPr>
            </w:pPr>
            <w:r>
              <w:rPr>
                <w:rFonts w:eastAsia="Calibri"/>
                <w:sz w:val="24"/>
                <w:szCs w:val="24"/>
                <w:lang w:eastAsia="en-US"/>
              </w:rPr>
              <w:t>1</w:t>
            </w:r>
            <w:r w:rsidRPr="00AF3DFB">
              <w:rPr>
                <w:rFonts w:eastAsia="Calibri"/>
                <w:sz w:val="24"/>
                <w:szCs w:val="24"/>
                <w:lang w:eastAsia="en-US"/>
              </w:rPr>
              <w:t xml:space="preserve">. Участники ГВЭ с задержкой психического </w:t>
            </w:r>
          </w:p>
          <w:p w:rsidR="00AF3DFB" w:rsidRPr="00AF3DFB" w:rsidRDefault="00AF3DFB" w:rsidP="00AE44A4">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 xml:space="preserve">развития, обучающиеся по адаптированным основным общеобразовательным </w:t>
            </w:r>
          </w:p>
          <w:p w:rsidR="00AF3DFB" w:rsidRPr="00AF3DFB" w:rsidRDefault="00AF3DFB" w:rsidP="00AE44A4">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программам;</w:t>
            </w:r>
          </w:p>
          <w:p w:rsidR="00AF3DFB" w:rsidRPr="00AF3DFB" w:rsidRDefault="00AF3DFB" w:rsidP="00AE44A4">
            <w:pPr>
              <w:autoSpaceDE w:val="0"/>
              <w:autoSpaceDN w:val="0"/>
              <w:adjustRightInd w:val="0"/>
              <w:spacing w:line="276" w:lineRule="auto"/>
              <w:jc w:val="both"/>
              <w:rPr>
                <w:rFonts w:eastAsia="Calibri"/>
                <w:sz w:val="24"/>
                <w:szCs w:val="24"/>
                <w:lang w:eastAsia="en-US"/>
              </w:rPr>
            </w:pPr>
            <w:r>
              <w:rPr>
                <w:rFonts w:eastAsia="Calibri"/>
                <w:sz w:val="24"/>
                <w:szCs w:val="24"/>
                <w:lang w:eastAsia="en-US"/>
              </w:rPr>
              <w:t>2. Участники ГВЭ с нарушениями опорно-</w:t>
            </w:r>
            <w:r w:rsidRPr="00AF3DFB">
              <w:rPr>
                <w:rFonts w:eastAsia="Calibri"/>
                <w:sz w:val="24"/>
                <w:szCs w:val="24"/>
                <w:lang w:eastAsia="en-US"/>
              </w:rPr>
              <w:t xml:space="preserve">двигательного аппарата, </w:t>
            </w:r>
            <w:r w:rsidRPr="00AF3DFB">
              <w:rPr>
                <w:rFonts w:eastAsia="Calibri"/>
                <w:sz w:val="24"/>
                <w:szCs w:val="24"/>
                <w:lang w:eastAsia="en-US"/>
              </w:rPr>
              <w:lastRenderedPageBreak/>
              <w:t xml:space="preserve">осваивающие </w:t>
            </w:r>
          </w:p>
          <w:p w:rsidR="00752626" w:rsidRPr="00752626" w:rsidRDefault="00AF3DFB" w:rsidP="00AE44A4">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вариант 6.2 ФАОП ООО.</w:t>
            </w:r>
          </w:p>
        </w:tc>
      </w:tr>
    </w:tbl>
    <w:p w:rsidR="00752626" w:rsidRDefault="00752626" w:rsidP="00AE44A4">
      <w:pPr>
        <w:autoSpaceDE w:val="0"/>
        <w:autoSpaceDN w:val="0"/>
        <w:adjustRightInd w:val="0"/>
        <w:spacing w:line="276" w:lineRule="auto"/>
        <w:ind w:firstLine="851"/>
        <w:jc w:val="both"/>
        <w:rPr>
          <w:rFonts w:eastAsia="Calibri"/>
          <w:sz w:val="28"/>
          <w:szCs w:val="28"/>
          <w:lang w:eastAsia="en-US"/>
        </w:rPr>
      </w:pPr>
    </w:p>
    <w:p w:rsidR="00AF3DFB" w:rsidRPr="00AF3DFB" w:rsidRDefault="00AF3DFB" w:rsidP="00F93A12">
      <w:pPr>
        <w:autoSpaceDE w:val="0"/>
        <w:autoSpaceDN w:val="0"/>
        <w:adjustRightInd w:val="0"/>
        <w:ind w:firstLine="851"/>
        <w:jc w:val="both"/>
        <w:rPr>
          <w:rFonts w:eastAsia="Calibri"/>
          <w:b/>
          <w:sz w:val="28"/>
          <w:szCs w:val="28"/>
          <w:lang w:eastAsia="en-US"/>
        </w:rPr>
      </w:pPr>
      <w:r>
        <w:rPr>
          <w:rFonts w:eastAsia="Calibri"/>
          <w:b/>
          <w:sz w:val="28"/>
          <w:szCs w:val="28"/>
          <w:lang w:eastAsia="en-US"/>
        </w:rPr>
        <w:t>5.2</w:t>
      </w:r>
      <w:r w:rsidR="00752626" w:rsidRPr="00752626">
        <w:rPr>
          <w:rFonts w:eastAsia="Calibri"/>
          <w:b/>
          <w:sz w:val="28"/>
          <w:szCs w:val="28"/>
          <w:lang w:eastAsia="en-US"/>
        </w:rPr>
        <w:t xml:space="preserve">.4. </w:t>
      </w:r>
      <w:r w:rsidRPr="00AF3DFB">
        <w:rPr>
          <w:rFonts w:eastAsia="Calibri"/>
          <w:b/>
          <w:sz w:val="28"/>
          <w:szCs w:val="28"/>
          <w:lang w:eastAsia="en-US"/>
        </w:rPr>
        <w:t>Особенности ГВЭ по математике в устной форме</w:t>
      </w:r>
    </w:p>
    <w:p w:rsidR="00AF3DFB" w:rsidRPr="00AF3DFB" w:rsidRDefault="00AF3DFB" w:rsidP="00F93A12">
      <w:pPr>
        <w:autoSpaceDE w:val="0"/>
        <w:autoSpaceDN w:val="0"/>
        <w:adjustRightInd w:val="0"/>
        <w:ind w:firstLine="851"/>
        <w:jc w:val="both"/>
        <w:rPr>
          <w:rFonts w:eastAsia="Calibri"/>
          <w:sz w:val="28"/>
          <w:szCs w:val="28"/>
          <w:lang w:eastAsia="en-US"/>
        </w:rPr>
      </w:pPr>
      <w:r w:rsidRPr="00AF3DFB">
        <w:rPr>
          <w:rFonts w:eastAsia="Calibri"/>
          <w:sz w:val="28"/>
          <w:szCs w:val="28"/>
          <w:lang w:eastAsia="en-US"/>
        </w:rPr>
        <w:t>КИМ по математике для ГВЭ в ус</w:t>
      </w:r>
      <w:r>
        <w:rPr>
          <w:rFonts w:eastAsia="Calibri"/>
          <w:sz w:val="28"/>
          <w:szCs w:val="28"/>
          <w:lang w:eastAsia="en-US"/>
        </w:rPr>
        <w:t xml:space="preserve">тной форме представляют собой  15 </w:t>
      </w:r>
      <w:r w:rsidRPr="00AF3DFB">
        <w:rPr>
          <w:rFonts w:eastAsia="Calibri"/>
          <w:sz w:val="28"/>
          <w:szCs w:val="28"/>
          <w:lang w:eastAsia="en-US"/>
        </w:rPr>
        <w:t>экзаменационных билетов. Участникам ГВЭ должна быть предоставлена возможность выбора экзаменационного билета, при этом номера и содержание экзаменационных билетов не должны быть известны участнику ГВЭ в момент выбора экзаменационного билета из числа предложенны</w:t>
      </w:r>
      <w:r>
        <w:rPr>
          <w:rFonts w:eastAsia="Calibri"/>
          <w:sz w:val="28"/>
          <w:szCs w:val="28"/>
          <w:lang w:eastAsia="en-US"/>
        </w:rPr>
        <w:t>х.</w:t>
      </w:r>
    </w:p>
    <w:p w:rsidR="001958FD" w:rsidRDefault="001958FD" w:rsidP="00F93A12">
      <w:pPr>
        <w:autoSpaceDE w:val="0"/>
        <w:autoSpaceDN w:val="0"/>
        <w:adjustRightInd w:val="0"/>
        <w:ind w:firstLine="851"/>
        <w:jc w:val="both"/>
        <w:rPr>
          <w:rFonts w:eastAsia="Calibri"/>
          <w:sz w:val="28"/>
          <w:szCs w:val="28"/>
          <w:lang w:eastAsia="en-US"/>
        </w:rPr>
      </w:pPr>
      <w:r w:rsidRPr="001958FD">
        <w:rPr>
          <w:rFonts w:eastAsia="Calibri"/>
          <w:sz w:val="28"/>
          <w:szCs w:val="28"/>
          <w:lang w:eastAsia="en-US"/>
        </w:rPr>
        <w:t>При проведении экзамена участник экзамена может пользоваться черновиком.</w:t>
      </w:r>
    </w:p>
    <w:p w:rsidR="00AF3DFB" w:rsidRDefault="001958FD" w:rsidP="001958FD">
      <w:pPr>
        <w:autoSpaceDE w:val="0"/>
        <w:autoSpaceDN w:val="0"/>
        <w:adjustRightInd w:val="0"/>
        <w:ind w:firstLine="851"/>
        <w:jc w:val="both"/>
        <w:rPr>
          <w:rFonts w:eastAsia="Calibri"/>
          <w:sz w:val="28"/>
          <w:szCs w:val="28"/>
          <w:lang w:eastAsia="en-US"/>
        </w:rPr>
      </w:pPr>
      <w:r>
        <w:rPr>
          <w:rFonts w:eastAsia="Calibri"/>
          <w:sz w:val="28"/>
          <w:szCs w:val="28"/>
          <w:lang w:eastAsia="en-US"/>
        </w:rPr>
        <w:t>5.2.5.</w:t>
      </w:r>
      <w:r w:rsidRPr="001958FD">
        <w:t xml:space="preserve"> </w:t>
      </w:r>
      <w:r w:rsidRPr="001958FD">
        <w:rPr>
          <w:rFonts w:eastAsia="Calibri"/>
          <w:sz w:val="28"/>
          <w:szCs w:val="28"/>
          <w:lang w:eastAsia="en-US"/>
        </w:rPr>
        <w:t>Особенности проведения ГВЭ для участ</w:t>
      </w:r>
      <w:r>
        <w:rPr>
          <w:rFonts w:eastAsia="Calibri"/>
          <w:sz w:val="28"/>
          <w:szCs w:val="28"/>
          <w:lang w:eastAsia="en-US"/>
        </w:rPr>
        <w:t xml:space="preserve">ников с ОВЗ, детей-инвалидов и </w:t>
      </w:r>
      <w:r w:rsidRPr="001958FD">
        <w:rPr>
          <w:rFonts w:eastAsia="Calibri"/>
          <w:sz w:val="28"/>
          <w:szCs w:val="28"/>
          <w:lang w:eastAsia="en-US"/>
        </w:rPr>
        <w:t>инвалидов вне зависимости от номеров вариантов экзаменационных</w:t>
      </w:r>
      <w:r>
        <w:rPr>
          <w:rFonts w:eastAsia="Calibri"/>
          <w:sz w:val="28"/>
          <w:szCs w:val="28"/>
          <w:lang w:eastAsia="en-US"/>
        </w:rPr>
        <w:t xml:space="preserve"> м</w:t>
      </w:r>
      <w:r w:rsidRPr="001958FD">
        <w:rPr>
          <w:rFonts w:eastAsia="Calibri"/>
          <w:sz w:val="28"/>
          <w:szCs w:val="28"/>
          <w:lang w:eastAsia="en-US"/>
        </w:rPr>
        <w:t>атериалов</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 xml:space="preserve">Для всех участников ГВЭ с ОВЗ, детей-инвалидов и инвалидов при необходимости может быть индивидуализирована процедура проведения экзамена: </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обеспечена на разных этапах экзамена специа</w:t>
      </w:r>
      <w:r>
        <w:rPr>
          <w:rFonts w:eastAsia="Calibri"/>
          <w:sz w:val="28"/>
          <w:szCs w:val="28"/>
          <w:lang w:eastAsia="en-US"/>
        </w:rPr>
        <w:t xml:space="preserve">льная психолого-педагогическая </w:t>
      </w:r>
      <w:r w:rsidRPr="001958FD">
        <w:rPr>
          <w:rFonts w:eastAsia="Calibri"/>
          <w:sz w:val="28"/>
          <w:szCs w:val="28"/>
          <w:lang w:eastAsia="en-US"/>
        </w:rPr>
        <w:t>помощь;</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оказана помощь в рациональном распределении времени;</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предусмотрен мотивационный этап;</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 xml:space="preserve">при нарастании в поведении проявлений утомления, </w:t>
      </w:r>
      <w:r>
        <w:rPr>
          <w:rFonts w:eastAsia="Calibri"/>
          <w:sz w:val="28"/>
          <w:szCs w:val="28"/>
          <w:lang w:eastAsia="en-US"/>
        </w:rPr>
        <w:t xml:space="preserve">истощения предоставлен </w:t>
      </w:r>
      <w:r w:rsidRPr="001958FD">
        <w:rPr>
          <w:rFonts w:eastAsia="Calibri"/>
          <w:sz w:val="28"/>
          <w:szCs w:val="28"/>
          <w:lang w:eastAsia="en-US"/>
        </w:rPr>
        <w:t xml:space="preserve">короткий перерыв (10-15 минут). </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b/>
          <w:sz w:val="28"/>
          <w:szCs w:val="28"/>
          <w:lang w:eastAsia="en-US"/>
        </w:rPr>
        <w:t xml:space="preserve">Для глухих, слабослышащих, позднооглохших, </w:t>
      </w:r>
      <w:proofErr w:type="spellStart"/>
      <w:r w:rsidRPr="001958FD">
        <w:rPr>
          <w:rFonts w:eastAsia="Calibri"/>
          <w:b/>
          <w:sz w:val="28"/>
          <w:szCs w:val="28"/>
          <w:lang w:eastAsia="en-US"/>
        </w:rPr>
        <w:t>кохлеарно</w:t>
      </w:r>
      <w:proofErr w:type="spellEnd"/>
      <w:r w:rsidRPr="001958FD">
        <w:rPr>
          <w:rFonts w:eastAsia="Calibri"/>
          <w:b/>
          <w:sz w:val="28"/>
          <w:szCs w:val="28"/>
          <w:lang w:eastAsia="en-US"/>
        </w:rPr>
        <w:t xml:space="preserve"> имплантированных участников ГВЭ</w:t>
      </w:r>
      <w:r w:rsidRPr="001958FD">
        <w:rPr>
          <w:rFonts w:eastAsia="Calibri"/>
          <w:sz w:val="28"/>
          <w:szCs w:val="28"/>
          <w:lang w:eastAsia="en-US"/>
        </w:rPr>
        <w:t xml:space="preserve"> следует предусмотреть адаптацию инструкций с учётом индивидуальных особенностей речевого развития обучающихся. </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b/>
          <w:sz w:val="28"/>
          <w:szCs w:val="28"/>
          <w:lang w:eastAsia="en-US"/>
        </w:rPr>
        <w:t xml:space="preserve">Для слепых, слабовидящих и </w:t>
      </w:r>
      <w:proofErr w:type="spellStart"/>
      <w:r w:rsidRPr="001958FD">
        <w:rPr>
          <w:rFonts w:eastAsia="Calibri"/>
          <w:b/>
          <w:sz w:val="28"/>
          <w:szCs w:val="28"/>
          <w:lang w:eastAsia="en-US"/>
        </w:rPr>
        <w:t>поздноослепших</w:t>
      </w:r>
      <w:proofErr w:type="spellEnd"/>
      <w:r w:rsidRPr="001958FD">
        <w:rPr>
          <w:rFonts w:eastAsia="Calibri"/>
          <w:b/>
          <w:sz w:val="28"/>
          <w:szCs w:val="28"/>
          <w:lang w:eastAsia="en-US"/>
        </w:rPr>
        <w:t xml:space="preserve"> участников Г</w:t>
      </w:r>
      <w:r>
        <w:rPr>
          <w:rFonts w:eastAsia="Calibri"/>
          <w:sz w:val="28"/>
          <w:szCs w:val="28"/>
          <w:lang w:eastAsia="en-US"/>
        </w:rPr>
        <w:t xml:space="preserve">ВЭ при </w:t>
      </w:r>
      <w:r w:rsidRPr="001958FD">
        <w:rPr>
          <w:rFonts w:eastAsia="Calibri"/>
          <w:sz w:val="28"/>
          <w:szCs w:val="28"/>
          <w:lang w:eastAsia="en-US"/>
        </w:rPr>
        <w:t xml:space="preserve">необходимости следует произвести техническую адаптацию отдельных видов предлагаемых работ и обеспечить </w:t>
      </w:r>
      <w:proofErr w:type="spellStart"/>
      <w:r w:rsidRPr="001958FD">
        <w:rPr>
          <w:rFonts w:eastAsia="Calibri"/>
          <w:sz w:val="28"/>
          <w:szCs w:val="28"/>
          <w:lang w:eastAsia="en-US"/>
        </w:rPr>
        <w:t>асси</w:t>
      </w:r>
      <w:r>
        <w:rPr>
          <w:rFonts w:eastAsia="Calibri"/>
          <w:sz w:val="28"/>
          <w:szCs w:val="28"/>
          <w:lang w:eastAsia="en-US"/>
        </w:rPr>
        <w:t>стивное</w:t>
      </w:r>
      <w:proofErr w:type="spellEnd"/>
      <w:r>
        <w:rPr>
          <w:rFonts w:eastAsia="Calibri"/>
          <w:sz w:val="28"/>
          <w:szCs w:val="28"/>
          <w:lang w:eastAsia="en-US"/>
        </w:rPr>
        <w:t xml:space="preserve">, </w:t>
      </w:r>
      <w:proofErr w:type="spellStart"/>
      <w:r>
        <w:rPr>
          <w:rFonts w:eastAsia="Calibri"/>
          <w:sz w:val="28"/>
          <w:szCs w:val="28"/>
          <w:lang w:eastAsia="en-US"/>
        </w:rPr>
        <w:t>тифлоинформационное</w:t>
      </w:r>
      <w:proofErr w:type="spellEnd"/>
      <w:r>
        <w:rPr>
          <w:rFonts w:eastAsia="Calibri"/>
          <w:sz w:val="28"/>
          <w:szCs w:val="28"/>
          <w:lang w:eastAsia="en-US"/>
        </w:rPr>
        <w:t xml:space="preserve"> и </w:t>
      </w:r>
      <w:proofErr w:type="spellStart"/>
      <w:r w:rsidRPr="001958FD">
        <w:rPr>
          <w:rFonts w:eastAsia="Calibri"/>
          <w:sz w:val="28"/>
          <w:szCs w:val="28"/>
          <w:lang w:eastAsia="en-US"/>
        </w:rPr>
        <w:t>тифлотехническое</w:t>
      </w:r>
      <w:proofErr w:type="spellEnd"/>
      <w:r w:rsidRPr="001958FD">
        <w:rPr>
          <w:rFonts w:eastAsia="Calibri"/>
          <w:sz w:val="28"/>
          <w:szCs w:val="28"/>
          <w:lang w:eastAsia="en-US"/>
        </w:rPr>
        <w:t xml:space="preserve"> сопровождение их выполнения с учётом индивидуальных особенностей психофизического развития, осязательных и осязательно-зрительных возможностей обучающихся. </w:t>
      </w:r>
    </w:p>
    <w:p w:rsidR="001958FD" w:rsidRPr="001958FD" w:rsidRDefault="001958FD" w:rsidP="001958FD">
      <w:pPr>
        <w:autoSpaceDE w:val="0"/>
        <w:autoSpaceDN w:val="0"/>
        <w:adjustRightInd w:val="0"/>
        <w:ind w:firstLine="709"/>
        <w:jc w:val="both"/>
        <w:rPr>
          <w:rFonts w:eastAsia="Calibri"/>
          <w:b/>
          <w:sz w:val="28"/>
          <w:szCs w:val="28"/>
          <w:lang w:eastAsia="en-US"/>
        </w:rPr>
      </w:pPr>
      <w:r w:rsidRPr="001958FD">
        <w:rPr>
          <w:rFonts w:eastAsia="Calibri"/>
          <w:b/>
          <w:sz w:val="28"/>
          <w:szCs w:val="28"/>
          <w:lang w:eastAsia="en-US"/>
        </w:rPr>
        <w:t>Для участников с тяжёлыми нарушениями</w:t>
      </w:r>
      <w:r>
        <w:rPr>
          <w:rFonts w:eastAsia="Calibri"/>
          <w:b/>
          <w:sz w:val="28"/>
          <w:szCs w:val="28"/>
          <w:lang w:eastAsia="en-US"/>
        </w:rPr>
        <w:t xml:space="preserve"> речи и задержкой психического </w:t>
      </w:r>
      <w:r w:rsidRPr="001958FD">
        <w:rPr>
          <w:rFonts w:eastAsia="Calibri"/>
          <w:b/>
          <w:sz w:val="28"/>
          <w:szCs w:val="28"/>
          <w:lang w:eastAsia="en-US"/>
        </w:rPr>
        <w:t>развития</w:t>
      </w:r>
      <w:r w:rsidRPr="001958FD">
        <w:rPr>
          <w:rFonts w:eastAsia="Calibri"/>
          <w:sz w:val="28"/>
          <w:szCs w:val="28"/>
          <w:lang w:eastAsia="en-US"/>
        </w:rPr>
        <w:t xml:space="preserve"> при необходимости следует сохранить привычную для них обстановку в классе. </w:t>
      </w:r>
    </w:p>
    <w:p w:rsidR="001958FD" w:rsidRDefault="001958FD" w:rsidP="001958FD">
      <w:pPr>
        <w:autoSpaceDE w:val="0"/>
        <w:autoSpaceDN w:val="0"/>
        <w:adjustRightInd w:val="0"/>
        <w:ind w:firstLine="709"/>
        <w:jc w:val="both"/>
        <w:rPr>
          <w:rFonts w:eastAsia="Calibri"/>
          <w:sz w:val="28"/>
          <w:szCs w:val="28"/>
          <w:lang w:eastAsia="en-US"/>
        </w:rPr>
      </w:pPr>
      <w:r w:rsidRPr="001958FD">
        <w:rPr>
          <w:rFonts w:eastAsia="Calibri"/>
          <w:b/>
          <w:sz w:val="28"/>
          <w:szCs w:val="28"/>
          <w:lang w:eastAsia="en-US"/>
        </w:rPr>
        <w:t>Для участников с нарушениями опорно-двигательного аппарата</w:t>
      </w:r>
      <w:r>
        <w:rPr>
          <w:rFonts w:eastAsia="Calibri"/>
          <w:sz w:val="28"/>
          <w:szCs w:val="28"/>
          <w:lang w:eastAsia="en-US"/>
        </w:rPr>
        <w:t xml:space="preserve"> при </w:t>
      </w:r>
      <w:r w:rsidRPr="001958FD">
        <w:rPr>
          <w:rFonts w:eastAsia="Calibri"/>
          <w:sz w:val="28"/>
          <w:szCs w:val="28"/>
          <w:lang w:eastAsia="en-US"/>
        </w:rPr>
        <w:t xml:space="preserve">необходимости следует обеспечить наличие специально организованной среды и рабочего места в соответствии с особенностями здоровья, возможность сопровождения (помощи), использования </w:t>
      </w:r>
      <w:proofErr w:type="spellStart"/>
      <w:r w:rsidRPr="001958FD">
        <w:rPr>
          <w:rFonts w:eastAsia="Calibri"/>
          <w:sz w:val="28"/>
          <w:szCs w:val="28"/>
          <w:lang w:eastAsia="en-US"/>
        </w:rPr>
        <w:t>ассистивных</w:t>
      </w:r>
      <w:proofErr w:type="spellEnd"/>
      <w:r w:rsidRPr="001958FD">
        <w:rPr>
          <w:rFonts w:eastAsia="Calibri"/>
          <w:sz w:val="28"/>
          <w:szCs w:val="28"/>
          <w:lang w:eastAsia="en-US"/>
        </w:rPr>
        <w:t xml:space="preserve"> средств и технологий.</w:t>
      </w:r>
    </w:p>
    <w:p w:rsidR="001958FD" w:rsidRDefault="001958FD" w:rsidP="001958FD">
      <w:pPr>
        <w:autoSpaceDE w:val="0"/>
        <w:autoSpaceDN w:val="0"/>
        <w:adjustRightInd w:val="0"/>
        <w:jc w:val="both"/>
        <w:rPr>
          <w:rFonts w:eastAsia="Calibri"/>
          <w:sz w:val="28"/>
          <w:szCs w:val="28"/>
          <w:lang w:eastAsia="en-US"/>
        </w:rPr>
      </w:pPr>
    </w:p>
    <w:p w:rsidR="00AF3DFB" w:rsidRPr="00AF3DFB" w:rsidRDefault="00AF3DFB" w:rsidP="00F93A12">
      <w:pPr>
        <w:autoSpaceDE w:val="0"/>
        <w:autoSpaceDN w:val="0"/>
        <w:adjustRightInd w:val="0"/>
        <w:ind w:firstLine="851"/>
        <w:jc w:val="center"/>
        <w:rPr>
          <w:rFonts w:eastAsia="Calibri"/>
          <w:b/>
          <w:sz w:val="28"/>
          <w:szCs w:val="28"/>
          <w:lang w:eastAsia="en-US"/>
        </w:rPr>
      </w:pPr>
      <w:r w:rsidRPr="00AF3DFB">
        <w:rPr>
          <w:rFonts w:eastAsia="Calibri"/>
          <w:b/>
          <w:sz w:val="28"/>
          <w:szCs w:val="28"/>
          <w:lang w:eastAsia="en-US"/>
        </w:rPr>
        <w:t>5.3. Рекомендации</w:t>
      </w:r>
      <w:r w:rsidRPr="00AF3DFB">
        <w:rPr>
          <w:rFonts w:eastAsia="Calibri"/>
          <w:sz w:val="28"/>
          <w:szCs w:val="28"/>
          <w:lang w:eastAsia="en-US"/>
        </w:rPr>
        <w:t xml:space="preserve"> </w:t>
      </w:r>
      <w:r w:rsidRPr="00AF3DFB">
        <w:rPr>
          <w:rFonts w:eastAsia="Calibri"/>
          <w:b/>
          <w:sz w:val="28"/>
          <w:szCs w:val="28"/>
          <w:lang w:eastAsia="en-US"/>
        </w:rPr>
        <w:t>по организации и проведению ОГЭ по отдельным учебным предметам</w:t>
      </w:r>
    </w:p>
    <w:p w:rsidR="00AF3DFB" w:rsidRPr="00AF3DFB" w:rsidRDefault="00AF3DFB" w:rsidP="00F93A12">
      <w:pPr>
        <w:autoSpaceDE w:val="0"/>
        <w:autoSpaceDN w:val="0"/>
        <w:adjustRightInd w:val="0"/>
        <w:ind w:firstLine="851"/>
        <w:jc w:val="center"/>
        <w:rPr>
          <w:rFonts w:eastAsia="Calibri"/>
          <w:b/>
          <w:sz w:val="28"/>
          <w:szCs w:val="28"/>
          <w:lang w:eastAsia="en-US"/>
        </w:rPr>
      </w:pPr>
      <w:r w:rsidRPr="00AF3DFB">
        <w:rPr>
          <w:rFonts w:eastAsia="Calibri"/>
          <w:b/>
          <w:sz w:val="28"/>
          <w:szCs w:val="28"/>
          <w:lang w:eastAsia="en-US"/>
        </w:rPr>
        <w:t>5.3.1. Особенности организации и проведения ОГЭ по русскому языку</w:t>
      </w:r>
    </w:p>
    <w:p w:rsidR="00AF3DFB" w:rsidRPr="00AF3DFB" w:rsidRDefault="00AF3DFB" w:rsidP="00F93A12">
      <w:pPr>
        <w:autoSpaceDE w:val="0"/>
        <w:autoSpaceDN w:val="0"/>
        <w:adjustRightInd w:val="0"/>
        <w:ind w:firstLine="851"/>
        <w:jc w:val="both"/>
        <w:rPr>
          <w:rFonts w:eastAsia="Calibri"/>
          <w:sz w:val="28"/>
          <w:szCs w:val="28"/>
          <w:lang w:eastAsia="en-US"/>
        </w:rPr>
      </w:pPr>
      <w:r w:rsidRPr="00AF3DFB">
        <w:rPr>
          <w:rFonts w:eastAsia="Calibri"/>
          <w:sz w:val="28"/>
          <w:szCs w:val="28"/>
          <w:lang w:eastAsia="en-US"/>
        </w:rPr>
        <w:lastRenderedPageBreak/>
        <w:t>Каждая аудитория для проведения ОГЭ по русск</w:t>
      </w:r>
      <w:r>
        <w:rPr>
          <w:rFonts w:eastAsia="Calibri"/>
          <w:sz w:val="28"/>
          <w:szCs w:val="28"/>
          <w:lang w:eastAsia="en-US"/>
        </w:rPr>
        <w:t xml:space="preserve">ому языку должна быть оснащена </w:t>
      </w:r>
      <w:r w:rsidRPr="00AF3DFB">
        <w:rPr>
          <w:rFonts w:eastAsia="Calibri"/>
          <w:sz w:val="28"/>
          <w:szCs w:val="28"/>
          <w:lang w:eastAsia="en-US"/>
        </w:rPr>
        <w:t>средствами воспроизведения аудиозаписи текста изложения.</w:t>
      </w:r>
    </w:p>
    <w:p w:rsidR="00AF3DFB" w:rsidRPr="00AF3DFB" w:rsidRDefault="00AF3DFB" w:rsidP="00F93A12">
      <w:pPr>
        <w:autoSpaceDE w:val="0"/>
        <w:autoSpaceDN w:val="0"/>
        <w:adjustRightInd w:val="0"/>
        <w:ind w:firstLine="851"/>
        <w:jc w:val="both"/>
        <w:rPr>
          <w:rFonts w:eastAsia="Calibri"/>
          <w:sz w:val="28"/>
          <w:szCs w:val="28"/>
          <w:lang w:eastAsia="en-US"/>
        </w:rPr>
      </w:pPr>
      <w:r w:rsidRPr="00AF3DFB">
        <w:rPr>
          <w:rFonts w:eastAsia="Calibri"/>
          <w:sz w:val="28"/>
          <w:szCs w:val="28"/>
          <w:lang w:eastAsia="en-US"/>
        </w:rPr>
        <w:t>Для воспроизведения аудиозаписи текста изложен</w:t>
      </w:r>
      <w:r>
        <w:rPr>
          <w:rFonts w:eastAsia="Calibri"/>
          <w:sz w:val="28"/>
          <w:szCs w:val="28"/>
          <w:lang w:eastAsia="en-US"/>
        </w:rPr>
        <w:t xml:space="preserve">ия технические специалисты или </w:t>
      </w:r>
      <w:r w:rsidRPr="00AF3DFB">
        <w:rPr>
          <w:rFonts w:eastAsia="Calibri"/>
          <w:sz w:val="28"/>
          <w:szCs w:val="28"/>
          <w:lang w:eastAsia="en-US"/>
        </w:rPr>
        <w:t>организаторы настраивают средство воспроизведения аудиозаписи так, чтобы было слышно всем участникам ОГЭ. Аудиозапись текста изложения прослушивается участниками ОГЭ дважды с перерывом в 5-6 минут. Во время прослушивания аудиозаписи текста изложения участникам ОГЭ разрешается делать записи в черновиках. После повторного прослушивания аудиозаписи текста изложения участники ОГЭ приступают к выполнению экзаменационной работы. Технические специалисты или организаторы в аудитории отключают средство воспроизведения аудиозаписи текста изложения.</w:t>
      </w:r>
    </w:p>
    <w:p w:rsidR="001958FD" w:rsidRDefault="00AF3DFB" w:rsidP="00F93A12">
      <w:pPr>
        <w:autoSpaceDE w:val="0"/>
        <w:autoSpaceDN w:val="0"/>
        <w:adjustRightInd w:val="0"/>
        <w:ind w:firstLine="851"/>
        <w:jc w:val="both"/>
        <w:rPr>
          <w:rFonts w:eastAsia="Calibri"/>
          <w:sz w:val="28"/>
          <w:szCs w:val="28"/>
          <w:lang w:eastAsia="en-US"/>
        </w:rPr>
      </w:pPr>
      <w:r w:rsidRPr="00AF3DFB">
        <w:rPr>
          <w:rFonts w:eastAsia="Calibri"/>
          <w:sz w:val="28"/>
          <w:szCs w:val="28"/>
          <w:lang w:eastAsia="en-US"/>
        </w:rPr>
        <w:t>В аудитории участникам ОГЭ предоставл</w:t>
      </w:r>
      <w:r>
        <w:rPr>
          <w:rFonts w:eastAsia="Calibri"/>
          <w:sz w:val="28"/>
          <w:szCs w:val="28"/>
          <w:lang w:eastAsia="en-US"/>
        </w:rPr>
        <w:t xml:space="preserve">яются орфографические словари, </w:t>
      </w:r>
      <w:r w:rsidRPr="00AF3DFB">
        <w:rPr>
          <w:rFonts w:eastAsia="Calibri"/>
          <w:sz w:val="28"/>
          <w:szCs w:val="28"/>
          <w:lang w:eastAsia="en-US"/>
        </w:rPr>
        <w:t>позволяющие устанавливать нормативное написание слов, и которыми участники ОГЭ</w:t>
      </w:r>
      <w:r>
        <w:rPr>
          <w:rFonts w:eastAsia="Calibri"/>
          <w:sz w:val="28"/>
          <w:szCs w:val="28"/>
          <w:lang w:eastAsia="en-US"/>
        </w:rPr>
        <w:t xml:space="preserve"> </w:t>
      </w:r>
      <w:r w:rsidRPr="00AF3DFB">
        <w:rPr>
          <w:rFonts w:eastAsia="Calibri"/>
          <w:sz w:val="28"/>
          <w:szCs w:val="28"/>
          <w:lang w:eastAsia="en-US"/>
        </w:rPr>
        <w:t>пользуются при выполнении всех частей работы.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орфографическими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p w:rsidR="001958FD" w:rsidRPr="001958FD" w:rsidRDefault="00AF3DFB" w:rsidP="001958FD">
      <w:pPr>
        <w:autoSpaceDE w:val="0"/>
        <w:autoSpaceDN w:val="0"/>
        <w:adjustRightInd w:val="0"/>
        <w:jc w:val="both"/>
        <w:rPr>
          <w:rFonts w:eastAsia="Calibri"/>
          <w:sz w:val="28"/>
          <w:szCs w:val="28"/>
          <w:lang w:eastAsia="en-US"/>
        </w:rPr>
      </w:pPr>
      <w:r w:rsidRPr="00AF3DFB">
        <w:rPr>
          <w:rFonts w:eastAsia="Calibri"/>
          <w:sz w:val="28"/>
          <w:szCs w:val="28"/>
          <w:lang w:eastAsia="en-US"/>
        </w:rPr>
        <w:cr/>
      </w:r>
      <w:r w:rsidR="001958FD" w:rsidRPr="001958FD">
        <w:t xml:space="preserve"> </w:t>
      </w:r>
      <w:r w:rsidR="001958FD">
        <w:tab/>
      </w:r>
      <w:r w:rsidR="001958FD" w:rsidRPr="001958FD">
        <w:rPr>
          <w:rFonts w:eastAsia="Calibri"/>
          <w:sz w:val="28"/>
          <w:szCs w:val="28"/>
          <w:lang w:eastAsia="en-US"/>
        </w:rPr>
        <w:t>Требования к орфографическому словарю, используемому на экзамене:</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позволяет устанавливать нормативное написание слов;</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включает не менее 15 000 слов;</w:t>
      </w:r>
    </w:p>
    <w:p w:rsidR="001958FD" w:rsidRPr="001958FD"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издан не ранее 2009 года;</w:t>
      </w:r>
    </w:p>
    <w:p w:rsidR="00AF3DFB" w:rsidRPr="00AF3DFB" w:rsidRDefault="001958FD" w:rsidP="001958FD">
      <w:pPr>
        <w:autoSpaceDE w:val="0"/>
        <w:autoSpaceDN w:val="0"/>
        <w:adjustRightInd w:val="0"/>
        <w:ind w:firstLine="709"/>
        <w:jc w:val="both"/>
        <w:rPr>
          <w:rFonts w:eastAsia="Calibri"/>
          <w:sz w:val="28"/>
          <w:szCs w:val="28"/>
          <w:lang w:eastAsia="en-US"/>
        </w:rPr>
      </w:pPr>
      <w:r w:rsidRPr="001958FD">
        <w:rPr>
          <w:rFonts w:eastAsia="Calibri"/>
          <w:sz w:val="28"/>
          <w:szCs w:val="28"/>
          <w:lang w:eastAsia="en-US"/>
        </w:rPr>
        <w:t>может содержать список имён, важнейшие орфографические правила.</w:t>
      </w:r>
      <w:r w:rsidRPr="001958FD">
        <w:rPr>
          <w:rFonts w:eastAsia="Calibri"/>
          <w:sz w:val="28"/>
          <w:szCs w:val="28"/>
          <w:lang w:eastAsia="en-US"/>
        </w:rPr>
        <w:cr/>
      </w:r>
    </w:p>
    <w:p w:rsidR="00752626" w:rsidRPr="001F1C0D" w:rsidRDefault="00AF3DFB" w:rsidP="00F93A12">
      <w:pPr>
        <w:autoSpaceDE w:val="0"/>
        <w:autoSpaceDN w:val="0"/>
        <w:adjustRightInd w:val="0"/>
        <w:ind w:firstLine="851"/>
        <w:jc w:val="both"/>
        <w:rPr>
          <w:rFonts w:eastAsia="Calibri"/>
          <w:b/>
          <w:sz w:val="28"/>
          <w:szCs w:val="28"/>
          <w:lang w:eastAsia="en-US"/>
        </w:rPr>
      </w:pPr>
      <w:r>
        <w:rPr>
          <w:rFonts w:eastAsia="Calibri"/>
          <w:b/>
          <w:sz w:val="28"/>
          <w:szCs w:val="28"/>
          <w:lang w:eastAsia="en-US"/>
        </w:rPr>
        <w:t>5.3.2.</w:t>
      </w:r>
      <w:r w:rsidR="00752626" w:rsidRPr="001F1C0D">
        <w:rPr>
          <w:rFonts w:eastAsia="Calibri"/>
          <w:b/>
          <w:sz w:val="28"/>
          <w:szCs w:val="28"/>
          <w:lang w:eastAsia="en-US"/>
        </w:rPr>
        <w:t xml:space="preserve"> Особенности организации и проведения ОГЭ по иностранным языкам</w:t>
      </w:r>
    </w:p>
    <w:p w:rsidR="00AF3DFB" w:rsidRPr="00AF3DFB" w:rsidRDefault="00AF3DFB" w:rsidP="00F93A12">
      <w:pPr>
        <w:autoSpaceDE w:val="0"/>
        <w:autoSpaceDN w:val="0"/>
        <w:adjustRightInd w:val="0"/>
        <w:ind w:firstLine="851"/>
        <w:jc w:val="both"/>
        <w:rPr>
          <w:rFonts w:eastAsia="Calibri"/>
          <w:sz w:val="28"/>
          <w:szCs w:val="28"/>
          <w:lang w:eastAsia="en-US"/>
        </w:rPr>
      </w:pPr>
      <w:r w:rsidRPr="00AF3DFB">
        <w:rPr>
          <w:rFonts w:eastAsia="Calibri"/>
          <w:sz w:val="28"/>
          <w:szCs w:val="28"/>
          <w:lang w:eastAsia="en-US"/>
        </w:rPr>
        <w:t>В целях оптимизации времени нахождения в ППЭ</w:t>
      </w:r>
      <w:r>
        <w:rPr>
          <w:rFonts w:eastAsia="Calibri"/>
          <w:sz w:val="28"/>
          <w:szCs w:val="28"/>
          <w:lang w:eastAsia="en-US"/>
        </w:rPr>
        <w:t xml:space="preserve"> участников ОГЭ по иностранным </w:t>
      </w:r>
      <w:r w:rsidRPr="00AF3DFB">
        <w:rPr>
          <w:rFonts w:eastAsia="Calibri"/>
          <w:sz w:val="28"/>
          <w:szCs w:val="28"/>
          <w:lang w:eastAsia="en-US"/>
        </w:rPr>
        <w:t xml:space="preserve">языкам </w:t>
      </w:r>
      <w:r>
        <w:rPr>
          <w:rFonts w:eastAsia="Calibri"/>
          <w:sz w:val="28"/>
          <w:szCs w:val="28"/>
          <w:lang w:eastAsia="en-US"/>
        </w:rPr>
        <w:t>Министерство</w:t>
      </w:r>
      <w:r w:rsidRPr="00AF3DFB">
        <w:rPr>
          <w:rFonts w:eastAsia="Calibri"/>
          <w:sz w:val="28"/>
          <w:szCs w:val="28"/>
          <w:lang w:eastAsia="en-US"/>
        </w:rPr>
        <w:t xml:space="preserve"> принимает решение о выборе схем</w:t>
      </w:r>
      <w:r w:rsidR="00471478">
        <w:rPr>
          <w:rFonts w:eastAsia="Calibri"/>
          <w:sz w:val="28"/>
          <w:szCs w:val="28"/>
          <w:lang w:eastAsia="en-US"/>
        </w:rPr>
        <w:t>ы</w:t>
      </w:r>
      <w:r w:rsidRPr="00AF3DFB">
        <w:rPr>
          <w:rFonts w:eastAsia="Calibri"/>
          <w:sz w:val="28"/>
          <w:szCs w:val="28"/>
          <w:lang w:eastAsia="en-US"/>
        </w:rPr>
        <w:t xml:space="preserve"> организации проведения экзамена для всех участ</w:t>
      </w:r>
      <w:r>
        <w:rPr>
          <w:rFonts w:eastAsia="Calibri"/>
          <w:sz w:val="28"/>
          <w:szCs w:val="28"/>
          <w:lang w:eastAsia="en-US"/>
        </w:rPr>
        <w:t>ников ОГЭ по иностранным языкам</w:t>
      </w:r>
      <w:r>
        <w:rPr>
          <w:rStyle w:val="aff"/>
          <w:rFonts w:eastAsia="Calibri"/>
          <w:szCs w:val="28"/>
          <w:lang w:eastAsia="en-US"/>
        </w:rPr>
        <w:footnoteReference w:id="13"/>
      </w:r>
      <w:r w:rsidRPr="00AF3DFB">
        <w:rPr>
          <w:rFonts w:eastAsia="Calibri"/>
          <w:sz w:val="28"/>
          <w:szCs w:val="28"/>
          <w:lang w:eastAsia="en-US"/>
        </w:rPr>
        <w:t>:</w:t>
      </w:r>
    </w:p>
    <w:p w:rsidR="001958FD" w:rsidRPr="001958FD" w:rsidRDefault="001958FD" w:rsidP="001958FD">
      <w:pPr>
        <w:autoSpaceDE w:val="0"/>
        <w:autoSpaceDN w:val="0"/>
        <w:adjustRightInd w:val="0"/>
        <w:ind w:firstLine="851"/>
        <w:jc w:val="both"/>
        <w:rPr>
          <w:rFonts w:eastAsia="Calibri"/>
          <w:sz w:val="28"/>
          <w:szCs w:val="28"/>
          <w:lang w:eastAsia="en-US"/>
        </w:rPr>
      </w:pPr>
      <w:r w:rsidRPr="001958FD">
        <w:rPr>
          <w:rFonts w:eastAsia="Calibri"/>
          <w:sz w:val="28"/>
          <w:szCs w:val="28"/>
          <w:lang w:eastAsia="en-US"/>
        </w:rPr>
        <w:t>1) проведение ОГЭ по иностранным языкам (о</w:t>
      </w:r>
      <w:r>
        <w:rPr>
          <w:rFonts w:eastAsia="Calibri"/>
          <w:sz w:val="28"/>
          <w:szCs w:val="28"/>
          <w:lang w:eastAsia="en-US"/>
        </w:rPr>
        <w:t xml:space="preserve">дновременно письменная часть и </w:t>
      </w:r>
      <w:r w:rsidRPr="001958FD">
        <w:rPr>
          <w:rFonts w:eastAsia="Calibri"/>
          <w:sz w:val="28"/>
          <w:szCs w:val="28"/>
          <w:lang w:eastAsia="en-US"/>
        </w:rPr>
        <w:t>устная часть) в один из дней, предусмотренных единым расписанием ОГЭ;</w:t>
      </w:r>
    </w:p>
    <w:p w:rsidR="001958FD" w:rsidRPr="001958FD" w:rsidRDefault="001958FD" w:rsidP="001958FD">
      <w:pPr>
        <w:autoSpaceDE w:val="0"/>
        <w:autoSpaceDN w:val="0"/>
        <w:adjustRightInd w:val="0"/>
        <w:ind w:firstLine="851"/>
        <w:jc w:val="both"/>
        <w:rPr>
          <w:rFonts w:eastAsia="Calibri"/>
          <w:sz w:val="28"/>
          <w:szCs w:val="28"/>
          <w:lang w:eastAsia="en-US"/>
        </w:rPr>
      </w:pPr>
      <w:r w:rsidRPr="001958FD">
        <w:rPr>
          <w:rFonts w:eastAsia="Calibri"/>
          <w:sz w:val="28"/>
          <w:szCs w:val="28"/>
          <w:lang w:eastAsia="en-US"/>
        </w:rPr>
        <w:t>2) проведение ОГЭ по иностранным языкам (о</w:t>
      </w:r>
      <w:r>
        <w:rPr>
          <w:rFonts w:eastAsia="Calibri"/>
          <w:sz w:val="28"/>
          <w:szCs w:val="28"/>
          <w:lang w:eastAsia="en-US"/>
        </w:rPr>
        <w:t xml:space="preserve">дновременно письменная часть и </w:t>
      </w:r>
      <w:r w:rsidRPr="001958FD">
        <w:rPr>
          <w:rFonts w:eastAsia="Calibri"/>
          <w:sz w:val="28"/>
          <w:szCs w:val="28"/>
          <w:lang w:eastAsia="en-US"/>
        </w:rPr>
        <w:t>устная часть) в два дня, предусмотренные единым расписанием ОГЭ;</w:t>
      </w:r>
    </w:p>
    <w:p w:rsidR="00AF3DFB" w:rsidRDefault="001958FD" w:rsidP="001958FD">
      <w:pPr>
        <w:autoSpaceDE w:val="0"/>
        <w:autoSpaceDN w:val="0"/>
        <w:adjustRightInd w:val="0"/>
        <w:ind w:firstLine="851"/>
        <w:jc w:val="both"/>
        <w:rPr>
          <w:rFonts w:eastAsia="Calibri"/>
          <w:sz w:val="28"/>
          <w:szCs w:val="28"/>
          <w:lang w:eastAsia="en-US"/>
        </w:rPr>
      </w:pPr>
      <w:r w:rsidRPr="001958FD">
        <w:rPr>
          <w:rFonts w:eastAsia="Calibri"/>
          <w:sz w:val="28"/>
          <w:szCs w:val="28"/>
          <w:lang w:eastAsia="en-US"/>
        </w:rPr>
        <w:t>3) проведение письменной части экзамена в один ден</w:t>
      </w:r>
      <w:r>
        <w:rPr>
          <w:rFonts w:eastAsia="Calibri"/>
          <w:sz w:val="28"/>
          <w:szCs w:val="28"/>
          <w:lang w:eastAsia="en-US"/>
        </w:rPr>
        <w:t xml:space="preserve">ь, а устной части – в другой </w:t>
      </w:r>
      <w:r w:rsidRPr="001958FD">
        <w:rPr>
          <w:rFonts w:eastAsia="Calibri"/>
          <w:sz w:val="28"/>
          <w:szCs w:val="28"/>
          <w:lang w:eastAsia="en-US"/>
        </w:rPr>
        <w:t>день, предусмотренный единым расписанием ОГЭ.</w:t>
      </w:r>
    </w:p>
    <w:p w:rsidR="001958FD" w:rsidRDefault="001958FD" w:rsidP="001958FD">
      <w:pPr>
        <w:autoSpaceDE w:val="0"/>
        <w:autoSpaceDN w:val="0"/>
        <w:adjustRightInd w:val="0"/>
        <w:ind w:firstLine="851"/>
        <w:jc w:val="both"/>
        <w:rPr>
          <w:rFonts w:eastAsia="Calibri"/>
          <w:sz w:val="28"/>
          <w:szCs w:val="28"/>
          <w:lang w:eastAsia="en-US"/>
        </w:rPr>
      </w:pPr>
    </w:p>
    <w:p w:rsidR="001958FD" w:rsidRDefault="001958FD" w:rsidP="001958FD">
      <w:pPr>
        <w:autoSpaceDE w:val="0"/>
        <w:autoSpaceDN w:val="0"/>
        <w:adjustRightInd w:val="0"/>
        <w:ind w:firstLine="851"/>
        <w:jc w:val="both"/>
        <w:rPr>
          <w:rFonts w:eastAsia="Calibri"/>
          <w:sz w:val="28"/>
          <w:szCs w:val="28"/>
          <w:lang w:eastAsia="en-US"/>
        </w:rPr>
      </w:pPr>
    </w:p>
    <w:p w:rsidR="001958FD" w:rsidRDefault="001958FD" w:rsidP="001958FD">
      <w:pPr>
        <w:autoSpaceDE w:val="0"/>
        <w:autoSpaceDN w:val="0"/>
        <w:adjustRightInd w:val="0"/>
        <w:ind w:firstLine="851"/>
        <w:jc w:val="both"/>
        <w:rPr>
          <w:rFonts w:eastAsia="Calibri"/>
          <w:sz w:val="28"/>
          <w:szCs w:val="28"/>
          <w:lang w:eastAsia="en-US"/>
        </w:rPr>
      </w:pPr>
    </w:p>
    <w:p w:rsidR="001958FD" w:rsidRPr="00752626" w:rsidRDefault="001958FD" w:rsidP="001958FD">
      <w:pPr>
        <w:autoSpaceDE w:val="0"/>
        <w:autoSpaceDN w:val="0"/>
        <w:adjustRightInd w:val="0"/>
        <w:ind w:firstLine="851"/>
        <w:jc w:val="both"/>
        <w:rPr>
          <w:rFonts w:eastAsia="Calibri"/>
          <w:sz w:val="28"/>
          <w:szCs w:val="28"/>
          <w:lang w:eastAsia="en-US"/>
        </w:rPr>
      </w:pPr>
    </w:p>
    <w:p w:rsidR="003A22F1" w:rsidRDefault="00752626" w:rsidP="00F93A12">
      <w:pPr>
        <w:autoSpaceDE w:val="0"/>
        <w:autoSpaceDN w:val="0"/>
        <w:adjustRightInd w:val="0"/>
        <w:ind w:firstLine="851"/>
        <w:jc w:val="center"/>
        <w:rPr>
          <w:rFonts w:eastAsia="Calibri"/>
          <w:b/>
          <w:sz w:val="28"/>
          <w:szCs w:val="28"/>
          <w:lang w:eastAsia="en-US"/>
        </w:rPr>
      </w:pPr>
      <w:r w:rsidRPr="001F1C0D">
        <w:rPr>
          <w:rFonts w:eastAsia="Calibri"/>
          <w:b/>
          <w:sz w:val="28"/>
          <w:szCs w:val="28"/>
          <w:lang w:eastAsia="en-US"/>
        </w:rPr>
        <w:lastRenderedPageBreak/>
        <w:t>Проведение ОГЭ по иностранным языкам.</w:t>
      </w:r>
    </w:p>
    <w:p w:rsidR="00752626" w:rsidRDefault="00752626" w:rsidP="00F93A12">
      <w:pPr>
        <w:autoSpaceDE w:val="0"/>
        <w:autoSpaceDN w:val="0"/>
        <w:adjustRightInd w:val="0"/>
        <w:ind w:firstLine="851"/>
        <w:jc w:val="center"/>
        <w:rPr>
          <w:rFonts w:eastAsia="Calibri"/>
          <w:b/>
          <w:sz w:val="28"/>
          <w:szCs w:val="28"/>
          <w:lang w:eastAsia="en-US"/>
        </w:rPr>
      </w:pPr>
      <w:r w:rsidRPr="001F1C0D">
        <w:rPr>
          <w:rFonts w:eastAsia="Calibri"/>
          <w:b/>
          <w:sz w:val="28"/>
          <w:szCs w:val="28"/>
          <w:lang w:eastAsia="en-US"/>
        </w:rPr>
        <w:t>Письменная часть</w:t>
      </w:r>
    </w:p>
    <w:p w:rsidR="003A22F1" w:rsidRPr="001F1C0D" w:rsidRDefault="003A22F1" w:rsidP="00F93A12">
      <w:pPr>
        <w:autoSpaceDE w:val="0"/>
        <w:autoSpaceDN w:val="0"/>
        <w:adjustRightInd w:val="0"/>
        <w:ind w:firstLine="851"/>
        <w:jc w:val="center"/>
        <w:rPr>
          <w:rFonts w:eastAsia="Calibri"/>
          <w:b/>
          <w:sz w:val="28"/>
          <w:szCs w:val="28"/>
          <w:lang w:eastAsia="en-US"/>
        </w:rPr>
      </w:pP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Каждая аудитория для проведения письменной ч</w:t>
      </w:r>
      <w:r>
        <w:rPr>
          <w:rFonts w:eastAsia="Calibri"/>
          <w:sz w:val="28"/>
          <w:szCs w:val="28"/>
          <w:lang w:eastAsia="en-US"/>
        </w:rPr>
        <w:t xml:space="preserve">асти ОГЭ по иностранным языкам </w:t>
      </w:r>
      <w:r w:rsidRPr="003A22F1">
        <w:rPr>
          <w:rFonts w:eastAsia="Calibri"/>
          <w:sz w:val="28"/>
          <w:szCs w:val="28"/>
          <w:lang w:eastAsia="en-US"/>
        </w:rPr>
        <w:t>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rsidR="00752626"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 xml:space="preserve">Технические специалисты или организаторы в </w:t>
      </w:r>
      <w:r>
        <w:rPr>
          <w:rFonts w:eastAsia="Calibri"/>
          <w:sz w:val="28"/>
          <w:szCs w:val="28"/>
          <w:lang w:eastAsia="en-US"/>
        </w:rPr>
        <w:t xml:space="preserve">аудитории настраивают средство </w:t>
      </w:r>
      <w:r w:rsidRPr="003A22F1">
        <w:rPr>
          <w:rFonts w:eastAsia="Calibri"/>
          <w:sz w:val="28"/>
          <w:szCs w:val="28"/>
          <w:lang w:eastAsia="en-US"/>
        </w:rPr>
        <w:t>воспроизведения аудиозаписи так, чтобы было слышно каждому участнику ГИА, находящемуся в аудитории. В аудиозаписи все тексты звучат дважды. Остановка и повторное воспроизведение аудиозаписи запрещаются. Во время прослушивания аудиозаписи участники ОГЭ не могут задавать вопросы или выходить из аудитории, так как шум может нарушить процедуру проведения экзамена. Во время прослушивания аудиозаписи участникам ОГЭ разрешается делать записи в черновиках и КИМ. После окончания воспроизведения аудиозаписи участники ОГЭ приступают к выполнению экзаменационной работы.</w:t>
      </w:r>
    </w:p>
    <w:p w:rsidR="001345D4" w:rsidRPr="00752626" w:rsidRDefault="001345D4" w:rsidP="00F93A12">
      <w:pPr>
        <w:autoSpaceDE w:val="0"/>
        <w:autoSpaceDN w:val="0"/>
        <w:adjustRightInd w:val="0"/>
        <w:ind w:firstLine="851"/>
        <w:jc w:val="both"/>
        <w:rPr>
          <w:rFonts w:eastAsia="Calibri"/>
          <w:sz w:val="28"/>
          <w:szCs w:val="28"/>
          <w:lang w:eastAsia="en-US"/>
        </w:rPr>
      </w:pPr>
    </w:p>
    <w:p w:rsidR="00752626" w:rsidRPr="0044565B" w:rsidRDefault="00752626" w:rsidP="001958FD">
      <w:pPr>
        <w:autoSpaceDE w:val="0"/>
        <w:autoSpaceDN w:val="0"/>
        <w:adjustRightInd w:val="0"/>
        <w:ind w:firstLine="851"/>
        <w:jc w:val="center"/>
        <w:rPr>
          <w:rFonts w:eastAsia="Calibri"/>
          <w:b/>
          <w:sz w:val="28"/>
          <w:szCs w:val="28"/>
          <w:lang w:eastAsia="en-US"/>
        </w:rPr>
      </w:pPr>
      <w:r w:rsidRPr="0044565B">
        <w:rPr>
          <w:rFonts w:eastAsia="Calibri"/>
          <w:b/>
          <w:sz w:val="28"/>
          <w:szCs w:val="28"/>
          <w:lang w:eastAsia="en-US"/>
        </w:rPr>
        <w:t>Устная часть</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Во время проведения устной части ОГЭ по ин</w:t>
      </w:r>
      <w:r>
        <w:rPr>
          <w:rFonts w:eastAsia="Calibri"/>
          <w:sz w:val="28"/>
          <w:szCs w:val="28"/>
          <w:lang w:eastAsia="en-US"/>
        </w:rPr>
        <w:t xml:space="preserve">остранным языкам использование </w:t>
      </w:r>
      <w:r w:rsidRPr="003A22F1">
        <w:rPr>
          <w:rFonts w:eastAsia="Calibri"/>
          <w:sz w:val="28"/>
          <w:szCs w:val="28"/>
          <w:lang w:eastAsia="en-US"/>
        </w:rPr>
        <w:t>участниками ОГЭ черновиков Порядком не предусмотрено.</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Для проведения устной части ОГЭ по иностранны</w:t>
      </w:r>
      <w:r>
        <w:rPr>
          <w:rFonts w:eastAsia="Calibri"/>
          <w:sz w:val="28"/>
          <w:szCs w:val="28"/>
          <w:lang w:eastAsia="en-US"/>
        </w:rPr>
        <w:t xml:space="preserve">м языкам используется два типа </w:t>
      </w:r>
      <w:r w:rsidRPr="003A22F1">
        <w:rPr>
          <w:rFonts w:eastAsia="Calibri"/>
          <w:sz w:val="28"/>
          <w:szCs w:val="28"/>
          <w:lang w:eastAsia="en-US"/>
        </w:rPr>
        <w:t>аудиторий:</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 xml:space="preserve">а) </w:t>
      </w:r>
      <w:r w:rsidRPr="003A22F1">
        <w:rPr>
          <w:rFonts w:eastAsia="Calibri"/>
          <w:b/>
          <w:sz w:val="28"/>
          <w:szCs w:val="28"/>
          <w:lang w:eastAsia="en-US"/>
        </w:rPr>
        <w:t>аудитория подготовки</w:t>
      </w:r>
      <w:r w:rsidRPr="003A22F1">
        <w:rPr>
          <w:rFonts w:eastAsia="Calibri"/>
          <w:sz w:val="28"/>
          <w:szCs w:val="28"/>
          <w:lang w:eastAsia="en-US"/>
        </w:rPr>
        <w:t xml:space="preserve">, в которой участники </w:t>
      </w:r>
      <w:r>
        <w:rPr>
          <w:rFonts w:eastAsia="Calibri"/>
          <w:sz w:val="28"/>
          <w:szCs w:val="28"/>
          <w:lang w:eastAsia="en-US"/>
        </w:rPr>
        <w:t xml:space="preserve">экзамена ожидают своей очереди </w:t>
      </w:r>
      <w:r w:rsidRPr="003A22F1">
        <w:rPr>
          <w:rFonts w:eastAsia="Calibri"/>
          <w:sz w:val="28"/>
          <w:szCs w:val="28"/>
          <w:lang w:eastAsia="en-US"/>
        </w:rPr>
        <w:t>сдачи экзамена. Дополнительное оборудование для аудиторий подготовки не требуется;</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 xml:space="preserve">б) </w:t>
      </w:r>
      <w:r w:rsidRPr="003A22F1">
        <w:rPr>
          <w:rFonts w:eastAsia="Calibri"/>
          <w:b/>
          <w:sz w:val="28"/>
          <w:szCs w:val="28"/>
          <w:lang w:eastAsia="en-US"/>
        </w:rPr>
        <w:t>аудитория проведения</w:t>
      </w:r>
      <w:r w:rsidRPr="003A22F1">
        <w:rPr>
          <w:rFonts w:eastAsia="Calibri"/>
          <w:sz w:val="28"/>
          <w:szCs w:val="28"/>
          <w:lang w:eastAsia="en-US"/>
        </w:rPr>
        <w:t>, в которой проводится и</w:t>
      </w:r>
      <w:r>
        <w:rPr>
          <w:rFonts w:eastAsia="Calibri"/>
          <w:sz w:val="28"/>
          <w:szCs w:val="28"/>
          <w:lang w:eastAsia="en-US"/>
        </w:rPr>
        <w:t xml:space="preserve">нструктаж участников экзамена, </w:t>
      </w:r>
      <w:r w:rsidRPr="003A22F1">
        <w:rPr>
          <w:rFonts w:eastAsia="Calibri"/>
          <w:sz w:val="28"/>
          <w:szCs w:val="28"/>
          <w:lang w:eastAsia="en-US"/>
        </w:rPr>
        <w:t>выдаются КИМ. Аудитории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 Технические специалисты или организаторы в аудитории настраивают средства цифровой аудиозаписи для осуществления качественной записи устных ответов участников ГИА.</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 xml:space="preserve">В аудитории подготовки и в аудитории проведения </w:t>
      </w:r>
      <w:r>
        <w:rPr>
          <w:rFonts w:eastAsia="Calibri"/>
          <w:sz w:val="28"/>
          <w:szCs w:val="28"/>
          <w:lang w:eastAsia="en-US"/>
        </w:rPr>
        <w:t xml:space="preserve">должно присутствовать не менее </w:t>
      </w:r>
      <w:r w:rsidRPr="003A22F1">
        <w:rPr>
          <w:rFonts w:eastAsia="Calibri"/>
          <w:sz w:val="28"/>
          <w:szCs w:val="28"/>
          <w:lang w:eastAsia="en-US"/>
        </w:rPr>
        <w:t>2 организаторов.</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Ответственный организатор в аудитории подготов</w:t>
      </w:r>
      <w:r>
        <w:rPr>
          <w:rFonts w:eastAsia="Calibri"/>
          <w:sz w:val="28"/>
          <w:szCs w:val="28"/>
          <w:lang w:eastAsia="en-US"/>
        </w:rPr>
        <w:t xml:space="preserve">ки и ответственный организатор </w:t>
      </w:r>
      <w:r w:rsidRPr="003A22F1">
        <w:rPr>
          <w:rFonts w:eastAsia="Calibri"/>
          <w:sz w:val="28"/>
          <w:szCs w:val="28"/>
          <w:lang w:eastAsia="en-US"/>
        </w:rPr>
        <w:t>в аудитории проведения получают в Штабе ППЭ бланки для участников экзамена и КИМ соответственно.</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Выдача бланков участникам в аудитории подготовки</w:t>
      </w:r>
      <w:r>
        <w:rPr>
          <w:rFonts w:eastAsia="Calibri"/>
          <w:sz w:val="28"/>
          <w:szCs w:val="28"/>
          <w:lang w:eastAsia="en-US"/>
        </w:rPr>
        <w:t xml:space="preserve"> осуществляется не ранее 10.00 </w:t>
      </w:r>
      <w:r w:rsidRPr="003A22F1">
        <w:rPr>
          <w:rFonts w:eastAsia="Calibri"/>
          <w:sz w:val="28"/>
          <w:szCs w:val="28"/>
          <w:lang w:eastAsia="en-US"/>
        </w:rPr>
        <w:t>дня проведения экзамена.</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Участники экзамена приглашаются в аудитории проведени</w:t>
      </w:r>
      <w:r>
        <w:rPr>
          <w:rFonts w:eastAsia="Calibri"/>
          <w:sz w:val="28"/>
          <w:szCs w:val="28"/>
          <w:lang w:eastAsia="en-US"/>
        </w:rPr>
        <w:t xml:space="preserve">я для получения заданий, </w:t>
      </w:r>
      <w:r w:rsidRPr="003A22F1">
        <w:rPr>
          <w:rFonts w:eastAsia="Calibri"/>
          <w:sz w:val="28"/>
          <w:szCs w:val="28"/>
          <w:lang w:eastAsia="en-US"/>
        </w:rPr>
        <w:t xml:space="preserve">предусматривающих устные ответы, и записи их устных ответов. </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lastRenderedPageBreak/>
        <w:t>Сопровождение участников экзамена из ау</w:t>
      </w:r>
      <w:r>
        <w:rPr>
          <w:rFonts w:eastAsia="Calibri"/>
          <w:sz w:val="28"/>
          <w:szCs w:val="28"/>
          <w:lang w:eastAsia="en-US"/>
        </w:rPr>
        <w:t xml:space="preserve">дитории подготовки в аудиторию </w:t>
      </w:r>
      <w:r w:rsidRPr="003A22F1">
        <w:rPr>
          <w:rFonts w:eastAsia="Calibri"/>
          <w:sz w:val="28"/>
          <w:szCs w:val="28"/>
          <w:lang w:eastAsia="en-US"/>
        </w:rPr>
        <w:t xml:space="preserve">проведения осуществляется организатором вне аудитории. </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Каждая группа участников заходит в аудиторию про</w:t>
      </w:r>
      <w:r>
        <w:rPr>
          <w:rFonts w:eastAsia="Calibri"/>
          <w:sz w:val="28"/>
          <w:szCs w:val="28"/>
          <w:lang w:eastAsia="en-US"/>
        </w:rPr>
        <w:t xml:space="preserve">ведения только после того, как </w:t>
      </w:r>
      <w:r w:rsidRPr="003A22F1">
        <w:rPr>
          <w:rFonts w:eastAsia="Calibri"/>
          <w:sz w:val="28"/>
          <w:szCs w:val="28"/>
          <w:lang w:eastAsia="en-US"/>
        </w:rPr>
        <w:t>сдачу экзамена завершили все участники из предыдущей группы (рекомендуется, чтобы через одно рабочее место в аудитории проведения за один день смогли пройти максимум четыре участника экзамена).</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В аудитории проведения участник занимает рабочее место.</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Организатор в данной аудитории проводит инструктаж.</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Участник экзамена перед ответом на каждое из</w:t>
      </w:r>
      <w:r>
        <w:rPr>
          <w:rFonts w:eastAsia="Calibri"/>
          <w:sz w:val="28"/>
          <w:szCs w:val="28"/>
          <w:lang w:eastAsia="en-US"/>
        </w:rPr>
        <w:t xml:space="preserve"> заданий произносит на русском </w:t>
      </w:r>
      <w:r w:rsidRPr="003A22F1">
        <w:rPr>
          <w:rFonts w:eastAsia="Calibri"/>
          <w:sz w:val="28"/>
          <w:szCs w:val="28"/>
          <w:lang w:eastAsia="en-US"/>
        </w:rPr>
        <w:t>языке под запись средствами аудиозаписи уникальный идентификационный номер своей работы и номер каждого задания.</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Организатор предупреждает участника о том</w:t>
      </w:r>
      <w:r>
        <w:rPr>
          <w:rFonts w:eastAsia="Calibri"/>
          <w:sz w:val="28"/>
          <w:szCs w:val="28"/>
          <w:lang w:eastAsia="en-US"/>
        </w:rPr>
        <w:t xml:space="preserve">, что при выполнении задания 2 </w:t>
      </w:r>
      <w:r w:rsidRPr="003A22F1">
        <w:rPr>
          <w:rFonts w:eastAsia="Calibri"/>
          <w:sz w:val="28"/>
          <w:szCs w:val="28"/>
          <w:lang w:eastAsia="en-US"/>
        </w:rPr>
        <w:t xml:space="preserve">(условный диалог-расспрос) отвечать на вопросы необходимо сразу после их прослушивания. Время на подготовку ответа на вопросы задания 2 не предусматривается. </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По истечении 15 минут организаторы в ау</w:t>
      </w:r>
      <w:r>
        <w:rPr>
          <w:rFonts w:eastAsia="Calibri"/>
          <w:sz w:val="28"/>
          <w:szCs w:val="28"/>
          <w:lang w:eastAsia="en-US"/>
        </w:rPr>
        <w:t xml:space="preserve">дитории объявляют о завершении </w:t>
      </w:r>
      <w:r w:rsidRPr="003A22F1">
        <w:rPr>
          <w:rFonts w:eastAsia="Calibri"/>
          <w:sz w:val="28"/>
          <w:szCs w:val="28"/>
          <w:lang w:eastAsia="en-US"/>
        </w:rPr>
        <w:t>экзамена и выключают средство аудиозаписи.</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Организатор или технический специалист сохраняе</w:t>
      </w:r>
      <w:r>
        <w:rPr>
          <w:rFonts w:eastAsia="Calibri"/>
          <w:sz w:val="28"/>
          <w:szCs w:val="28"/>
          <w:lang w:eastAsia="en-US"/>
        </w:rPr>
        <w:t xml:space="preserve">т аудиозапись ответа участника </w:t>
      </w:r>
      <w:r w:rsidRPr="003A22F1">
        <w:rPr>
          <w:rFonts w:eastAsia="Calibri"/>
          <w:sz w:val="28"/>
          <w:szCs w:val="28"/>
          <w:lang w:eastAsia="en-US"/>
        </w:rPr>
        <w:t>под определенным кодом – «номер ППЭ_ номер аудитории_ уникальный идентификационный номер работы».</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Участник расписывается в ведомости о проведении экзамена.</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 xml:space="preserve">После того, как все участники экзамена группы в </w:t>
      </w:r>
      <w:r>
        <w:rPr>
          <w:rFonts w:eastAsia="Calibri"/>
          <w:sz w:val="28"/>
          <w:szCs w:val="28"/>
          <w:lang w:eastAsia="en-US"/>
        </w:rPr>
        <w:t xml:space="preserve">аудитории проведения завершили </w:t>
      </w:r>
      <w:r w:rsidRPr="003A22F1">
        <w:rPr>
          <w:rFonts w:eastAsia="Calibri"/>
          <w:sz w:val="28"/>
          <w:szCs w:val="28"/>
          <w:lang w:eastAsia="en-US"/>
        </w:rPr>
        <w:t>выполнение работы, в аудиторию проведения из аудитории ожидания приглашается новая группа участников экзамена.</w:t>
      </w:r>
    </w:p>
    <w:p w:rsidR="003A22F1" w:rsidRPr="003A22F1"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Организаторы осуществляют контроль времени по</w:t>
      </w:r>
      <w:r>
        <w:rPr>
          <w:rFonts w:eastAsia="Calibri"/>
          <w:sz w:val="28"/>
          <w:szCs w:val="28"/>
          <w:lang w:eastAsia="en-US"/>
        </w:rPr>
        <w:t xml:space="preserve">дготовки к заданиям и контроль </w:t>
      </w:r>
      <w:r w:rsidRPr="003A22F1">
        <w:rPr>
          <w:rFonts w:eastAsia="Calibri"/>
          <w:sz w:val="28"/>
          <w:szCs w:val="28"/>
          <w:lang w:eastAsia="en-US"/>
        </w:rPr>
        <w:t xml:space="preserve">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 экзамена. </w:t>
      </w:r>
    </w:p>
    <w:p w:rsidR="00304F62" w:rsidRDefault="00304F62" w:rsidP="00304F62">
      <w:pPr>
        <w:autoSpaceDE w:val="0"/>
        <w:autoSpaceDN w:val="0"/>
        <w:adjustRightInd w:val="0"/>
        <w:ind w:firstLine="851"/>
        <w:jc w:val="both"/>
        <w:rPr>
          <w:rFonts w:eastAsia="Calibri"/>
          <w:sz w:val="28"/>
          <w:szCs w:val="28"/>
          <w:lang w:eastAsia="en-US"/>
        </w:rPr>
      </w:pPr>
      <w:r w:rsidRPr="00304F62">
        <w:rPr>
          <w:rFonts w:eastAsia="Calibri"/>
          <w:sz w:val="28"/>
          <w:szCs w:val="28"/>
          <w:lang w:eastAsia="en-US"/>
        </w:rPr>
        <w:t>Технический специалист или организатор дает</w:t>
      </w:r>
      <w:r>
        <w:rPr>
          <w:rFonts w:eastAsia="Calibri"/>
          <w:sz w:val="28"/>
          <w:szCs w:val="28"/>
          <w:lang w:eastAsia="en-US"/>
        </w:rPr>
        <w:t xml:space="preserve"> участнику экзамена прослушать </w:t>
      </w:r>
      <w:r w:rsidRPr="00304F62">
        <w:rPr>
          <w:rFonts w:eastAsia="Calibri"/>
          <w:sz w:val="28"/>
          <w:szCs w:val="28"/>
          <w:lang w:eastAsia="en-US"/>
        </w:rPr>
        <w:t>запись его ответов, чтобы убедиться, что она произведена без технических сбоев. При выявлении низкого качества аудиозаписи ответа участника экзамена, не позволяющей в дальнейшем в полном объеме оценить ответ, или технического сбоя во время записи участнику ГИА по его выбору предоставл</w:t>
      </w:r>
      <w:r>
        <w:rPr>
          <w:rFonts w:eastAsia="Calibri"/>
          <w:sz w:val="28"/>
          <w:szCs w:val="28"/>
          <w:lang w:eastAsia="en-US"/>
        </w:rPr>
        <w:t xml:space="preserve">яется право выполнить задания, </w:t>
      </w:r>
      <w:r w:rsidRPr="00304F62">
        <w:rPr>
          <w:rFonts w:eastAsia="Calibri"/>
          <w:sz w:val="28"/>
          <w:szCs w:val="28"/>
          <w:lang w:eastAsia="en-US"/>
        </w:rPr>
        <w:t>предусматривающие устные ответы, в тот же день или выполнить задания, предусматривающие устные ответы, в резервные сроки (принимается решение о том, что участник ГИА не завершил экзамен по объективным причинам, с оформлением соответствующего акта – форма ППЭ-22 «Акт о досрочном завершении экзамена по объективным причинам»).</w:t>
      </w:r>
    </w:p>
    <w:p w:rsidR="003A22F1" w:rsidRPr="003A22F1" w:rsidRDefault="003A22F1" w:rsidP="00304F6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t xml:space="preserve">По окончании проведения устной части ОГЭ по </w:t>
      </w:r>
      <w:r>
        <w:rPr>
          <w:rFonts w:eastAsia="Calibri"/>
          <w:sz w:val="28"/>
          <w:szCs w:val="28"/>
          <w:lang w:eastAsia="en-US"/>
        </w:rPr>
        <w:t xml:space="preserve">иностранным языкам аудиозаписи </w:t>
      </w:r>
      <w:r w:rsidRPr="003A22F1">
        <w:rPr>
          <w:rFonts w:eastAsia="Calibri"/>
          <w:sz w:val="28"/>
          <w:szCs w:val="28"/>
          <w:lang w:eastAsia="en-US"/>
        </w:rPr>
        <w:t xml:space="preserve">ответов участников экзамена собираются техническим специалистом в каталоги </w:t>
      </w:r>
      <w:proofErr w:type="spellStart"/>
      <w:r w:rsidRPr="003A22F1">
        <w:rPr>
          <w:rFonts w:eastAsia="Calibri"/>
          <w:sz w:val="28"/>
          <w:szCs w:val="28"/>
          <w:lang w:eastAsia="en-US"/>
        </w:rPr>
        <w:t>поаудиторно</w:t>
      </w:r>
      <w:proofErr w:type="spellEnd"/>
      <w:r w:rsidRPr="003A22F1">
        <w:rPr>
          <w:rFonts w:eastAsia="Calibri"/>
          <w:sz w:val="28"/>
          <w:szCs w:val="28"/>
          <w:lang w:eastAsia="en-US"/>
        </w:rPr>
        <w:t>, прослушиваются в присутствии члена ГЭК (во избежание утери аудиозаписи ответов) и направляются в РЦОИ на съемном электронном носителе для проведения экспертизы ответов.</w:t>
      </w:r>
    </w:p>
    <w:p w:rsidR="00E75BC5" w:rsidRPr="00004A10" w:rsidRDefault="003A22F1" w:rsidP="00F93A12">
      <w:pPr>
        <w:autoSpaceDE w:val="0"/>
        <w:autoSpaceDN w:val="0"/>
        <w:adjustRightInd w:val="0"/>
        <w:ind w:firstLine="851"/>
        <w:jc w:val="both"/>
        <w:rPr>
          <w:rFonts w:eastAsia="Calibri"/>
          <w:sz w:val="28"/>
          <w:szCs w:val="28"/>
          <w:lang w:eastAsia="en-US"/>
        </w:rPr>
      </w:pPr>
      <w:r w:rsidRPr="003A22F1">
        <w:rPr>
          <w:rFonts w:eastAsia="Calibri"/>
          <w:sz w:val="28"/>
          <w:szCs w:val="28"/>
          <w:lang w:eastAsia="en-US"/>
        </w:rPr>
        <w:lastRenderedPageBreak/>
        <w:t>Выявленные факты технического сбоя оборудования, низкого качества ауди</w:t>
      </w:r>
      <w:r>
        <w:rPr>
          <w:rFonts w:eastAsia="Calibri"/>
          <w:sz w:val="28"/>
          <w:szCs w:val="28"/>
          <w:lang w:eastAsia="en-US"/>
        </w:rPr>
        <w:t xml:space="preserve">озаписи </w:t>
      </w:r>
      <w:r w:rsidRPr="003A22F1">
        <w:rPr>
          <w:rFonts w:eastAsia="Calibri"/>
          <w:sz w:val="28"/>
          <w:szCs w:val="28"/>
          <w:lang w:eastAsia="en-US"/>
        </w:rPr>
        <w:t>ответов участников экзамена, утери аудиозаписи ответов участников экзамена оформляются соответствующим актом в присутствии технического специалиста, ответственного организатора в аудитории, члена ГЭК.</w:t>
      </w:r>
    </w:p>
    <w:p w:rsidR="00E75BC5" w:rsidRPr="00004A10" w:rsidRDefault="003A22F1" w:rsidP="004F2AEF">
      <w:pPr>
        <w:autoSpaceDE w:val="0"/>
        <w:autoSpaceDN w:val="0"/>
        <w:adjustRightInd w:val="0"/>
        <w:ind w:firstLine="851"/>
        <w:jc w:val="both"/>
        <w:rPr>
          <w:rFonts w:eastAsia="Calibri"/>
          <w:b/>
          <w:sz w:val="28"/>
          <w:szCs w:val="28"/>
          <w:lang w:eastAsia="en-US"/>
        </w:rPr>
      </w:pPr>
      <w:r>
        <w:rPr>
          <w:rFonts w:eastAsia="Calibri"/>
          <w:b/>
          <w:sz w:val="28"/>
          <w:szCs w:val="28"/>
          <w:lang w:eastAsia="en-US"/>
        </w:rPr>
        <w:t>5.3.3.</w:t>
      </w:r>
      <w:r w:rsidR="0044565B" w:rsidRPr="00E75BC5">
        <w:rPr>
          <w:rFonts w:eastAsia="Calibri"/>
          <w:b/>
          <w:sz w:val="28"/>
          <w:szCs w:val="28"/>
          <w:lang w:eastAsia="en-US"/>
        </w:rPr>
        <w:t xml:space="preserve"> Особенности организации и проведения ОГЭ по химии</w:t>
      </w:r>
    </w:p>
    <w:p w:rsidR="00304F62" w:rsidRPr="00304F62" w:rsidRDefault="00304F62" w:rsidP="00304F62">
      <w:pPr>
        <w:pStyle w:val="Default"/>
        <w:ind w:firstLine="567"/>
        <w:jc w:val="both"/>
        <w:rPr>
          <w:sz w:val="28"/>
          <w:szCs w:val="28"/>
        </w:rPr>
      </w:pPr>
      <w:r w:rsidRPr="00304F62">
        <w:rPr>
          <w:sz w:val="28"/>
          <w:szCs w:val="28"/>
        </w:rPr>
        <w:t>Экзаменационная работа по химии, помимо пр</w:t>
      </w:r>
      <w:r>
        <w:rPr>
          <w:sz w:val="28"/>
          <w:szCs w:val="28"/>
        </w:rPr>
        <w:t xml:space="preserve">очего, предполагает проведение </w:t>
      </w:r>
      <w:r w:rsidRPr="00304F62">
        <w:rPr>
          <w:sz w:val="28"/>
          <w:szCs w:val="28"/>
        </w:rPr>
        <w:t xml:space="preserve">химического эксперимента (задание 23). </w:t>
      </w:r>
    </w:p>
    <w:p w:rsidR="00304F62" w:rsidRPr="00304F62" w:rsidRDefault="00304F62" w:rsidP="00304F62">
      <w:pPr>
        <w:pStyle w:val="Default"/>
        <w:ind w:firstLine="567"/>
        <w:jc w:val="both"/>
        <w:rPr>
          <w:sz w:val="28"/>
          <w:szCs w:val="28"/>
        </w:rPr>
      </w:pPr>
      <w:r w:rsidRPr="00304F62">
        <w:rPr>
          <w:sz w:val="28"/>
          <w:szCs w:val="28"/>
        </w:rPr>
        <w:t>Проведение лабораторных опытов при выполнении задания 23 осуществляет</w:t>
      </w:r>
      <w:r>
        <w:rPr>
          <w:sz w:val="28"/>
          <w:szCs w:val="28"/>
        </w:rPr>
        <w:t xml:space="preserve">ся в </w:t>
      </w:r>
      <w:r w:rsidRPr="00304F62">
        <w:rPr>
          <w:sz w:val="28"/>
          <w:szCs w:val="28"/>
        </w:rPr>
        <w:t>условиях химической лаборатории, оборудование которой должно отвечать требованиям СанПиН к кабинетам химии.</w:t>
      </w:r>
    </w:p>
    <w:p w:rsidR="00304F62" w:rsidRPr="00304F62" w:rsidRDefault="00304F62" w:rsidP="00304F62">
      <w:pPr>
        <w:pStyle w:val="Default"/>
        <w:ind w:firstLine="567"/>
        <w:jc w:val="both"/>
        <w:rPr>
          <w:sz w:val="28"/>
          <w:szCs w:val="28"/>
        </w:rPr>
      </w:pPr>
      <w:r w:rsidRPr="00304F62">
        <w:rPr>
          <w:sz w:val="28"/>
          <w:szCs w:val="28"/>
        </w:rPr>
        <w:t>Для выполнения химического экспериме</w:t>
      </w:r>
      <w:r>
        <w:rPr>
          <w:sz w:val="28"/>
          <w:szCs w:val="28"/>
        </w:rPr>
        <w:t xml:space="preserve">нта каждому участнику экзамена </w:t>
      </w:r>
      <w:r w:rsidRPr="00304F62">
        <w:rPr>
          <w:sz w:val="28"/>
          <w:szCs w:val="28"/>
        </w:rPr>
        <w:t>предлагается индивидуальный комплект, состоящий из определённого набора оборудования и реактивов.</w:t>
      </w:r>
    </w:p>
    <w:p w:rsidR="00304F62" w:rsidRPr="00304F62" w:rsidRDefault="00304F62" w:rsidP="00304F62">
      <w:pPr>
        <w:pStyle w:val="Default"/>
        <w:ind w:firstLine="567"/>
        <w:jc w:val="both"/>
        <w:rPr>
          <w:sz w:val="28"/>
          <w:szCs w:val="28"/>
        </w:rPr>
      </w:pPr>
      <w:r w:rsidRPr="00304F62">
        <w:rPr>
          <w:sz w:val="28"/>
          <w:szCs w:val="28"/>
        </w:rPr>
        <w:t>Набор реактивов, входящий в индивидуальный ко</w:t>
      </w:r>
      <w:r>
        <w:rPr>
          <w:sz w:val="28"/>
          <w:szCs w:val="28"/>
        </w:rPr>
        <w:t xml:space="preserve">мплект участника ОГЭ по химии, </w:t>
      </w:r>
      <w:r w:rsidRPr="00304F62">
        <w:rPr>
          <w:sz w:val="28"/>
          <w:szCs w:val="28"/>
        </w:rPr>
        <w:t>состоит из пяти реактивов, перечисленных в условии задания 23, поэтому зависит от выполняемого участником ОГЭ варианта КИМ. Надписи (формула и (или) название) на склянках с веществами, выдаваемых участникам ОГЭ для проведения реакций, должны</w:t>
      </w:r>
      <w:r>
        <w:rPr>
          <w:sz w:val="28"/>
          <w:szCs w:val="28"/>
        </w:rPr>
        <w:t xml:space="preserve"> </w:t>
      </w:r>
      <w:r w:rsidRPr="00304F62">
        <w:rPr>
          <w:sz w:val="28"/>
          <w:szCs w:val="28"/>
        </w:rPr>
        <w:t>полностью соответствовать перечню реактивов, который указан в условии задания.</w:t>
      </w:r>
    </w:p>
    <w:p w:rsidR="00304F62" w:rsidRPr="00304F62" w:rsidRDefault="00304F62" w:rsidP="00F434D1">
      <w:pPr>
        <w:pStyle w:val="Default"/>
        <w:ind w:firstLine="567"/>
        <w:jc w:val="both"/>
        <w:rPr>
          <w:sz w:val="28"/>
          <w:szCs w:val="28"/>
        </w:rPr>
      </w:pPr>
      <w:r w:rsidRPr="00304F62">
        <w:rPr>
          <w:sz w:val="28"/>
          <w:szCs w:val="28"/>
        </w:rPr>
        <w:t>Рекомендуемая процедура проведения химическ</w:t>
      </w:r>
      <w:r>
        <w:rPr>
          <w:sz w:val="28"/>
          <w:szCs w:val="28"/>
        </w:rPr>
        <w:t xml:space="preserve">ого эксперимента и организации </w:t>
      </w:r>
      <w:r w:rsidRPr="00304F62">
        <w:rPr>
          <w:sz w:val="28"/>
          <w:szCs w:val="28"/>
        </w:rPr>
        <w:t>подготовки индивидуальных комплектов участников ОГЭ по химии для проведения</w:t>
      </w:r>
      <w:r>
        <w:rPr>
          <w:sz w:val="28"/>
          <w:szCs w:val="28"/>
        </w:rPr>
        <w:t xml:space="preserve"> </w:t>
      </w:r>
      <w:r w:rsidRPr="00304F62">
        <w:rPr>
          <w:sz w:val="28"/>
          <w:szCs w:val="28"/>
        </w:rPr>
        <w:t>химического эксперимента, перечни веществ и лаборато</w:t>
      </w:r>
      <w:r>
        <w:rPr>
          <w:sz w:val="28"/>
          <w:szCs w:val="28"/>
        </w:rPr>
        <w:t xml:space="preserve">рного оборудования, включаемых </w:t>
      </w:r>
      <w:r w:rsidRPr="00304F62">
        <w:rPr>
          <w:sz w:val="28"/>
          <w:szCs w:val="28"/>
        </w:rPr>
        <w:t>в комплекты для выполнения экспериментальных заданий, условия проведения работы, а также инструкция участника (-</w:t>
      </w:r>
      <w:proofErr w:type="spellStart"/>
      <w:r w:rsidRPr="00304F62">
        <w:rPr>
          <w:sz w:val="28"/>
          <w:szCs w:val="28"/>
        </w:rPr>
        <w:t>ов</w:t>
      </w:r>
      <w:proofErr w:type="spellEnd"/>
      <w:r w:rsidRPr="00304F62">
        <w:rPr>
          <w:sz w:val="28"/>
          <w:szCs w:val="28"/>
        </w:rPr>
        <w:t>) экзамена по технике безопасности при обращении с лабораторным оборудованием и реактивами, система оценивания выполнения отдельных заданий и экзаменационной работы в целом</w:t>
      </w:r>
      <w:r>
        <w:rPr>
          <w:sz w:val="28"/>
          <w:szCs w:val="28"/>
        </w:rPr>
        <w:t xml:space="preserve"> приведены в Спецификации КИМ</w:t>
      </w:r>
      <w:r>
        <w:rPr>
          <w:rStyle w:val="aff"/>
          <w:szCs w:val="28"/>
        </w:rPr>
        <w:footnoteReference w:id="14"/>
      </w:r>
      <w:r w:rsidR="00F434D1">
        <w:rPr>
          <w:sz w:val="28"/>
          <w:szCs w:val="28"/>
        </w:rPr>
        <w:t xml:space="preserve"> для </w:t>
      </w:r>
      <w:r w:rsidRPr="00304F62">
        <w:rPr>
          <w:sz w:val="28"/>
          <w:szCs w:val="28"/>
        </w:rPr>
        <w:t>проведения ОГЭ по химии в 2025 году.</w:t>
      </w:r>
    </w:p>
    <w:p w:rsidR="00304F62" w:rsidRPr="00304F62" w:rsidRDefault="00304F62" w:rsidP="00F434D1">
      <w:pPr>
        <w:pStyle w:val="Default"/>
        <w:ind w:firstLine="567"/>
        <w:jc w:val="both"/>
        <w:rPr>
          <w:sz w:val="28"/>
          <w:szCs w:val="28"/>
        </w:rPr>
      </w:pPr>
      <w:r w:rsidRPr="00304F62">
        <w:rPr>
          <w:sz w:val="28"/>
          <w:szCs w:val="28"/>
        </w:rPr>
        <w:t>Перед началом экзаменационной работы или пере</w:t>
      </w:r>
      <w:r w:rsidR="00F434D1">
        <w:rPr>
          <w:sz w:val="28"/>
          <w:szCs w:val="28"/>
        </w:rPr>
        <w:t>д началом выполнения задания 23</w:t>
      </w:r>
      <w:r w:rsidRPr="00304F62">
        <w:rPr>
          <w:sz w:val="28"/>
          <w:szCs w:val="28"/>
        </w:rPr>
        <w:t>специалист по проведению инструктажа и обеспечению лабораторных работ проводит инструктаж участника (-</w:t>
      </w:r>
      <w:proofErr w:type="spellStart"/>
      <w:r w:rsidRPr="00304F62">
        <w:rPr>
          <w:sz w:val="28"/>
          <w:szCs w:val="28"/>
        </w:rPr>
        <w:t>ов</w:t>
      </w:r>
      <w:proofErr w:type="spellEnd"/>
      <w:r w:rsidRPr="00304F62">
        <w:rPr>
          <w:sz w:val="28"/>
          <w:szCs w:val="28"/>
        </w:rPr>
        <w:t xml:space="preserve">) экзамена по технике безопасности при обращении с лабораторным оборудованием и реактивами под подпись каждого участника экзамена. </w:t>
      </w:r>
    </w:p>
    <w:p w:rsidR="00304F62" w:rsidRPr="00304F62" w:rsidRDefault="00304F62" w:rsidP="00F434D1">
      <w:pPr>
        <w:pStyle w:val="Default"/>
        <w:ind w:firstLine="567"/>
        <w:jc w:val="both"/>
        <w:rPr>
          <w:sz w:val="28"/>
          <w:szCs w:val="28"/>
        </w:rPr>
      </w:pPr>
      <w:r w:rsidRPr="00304F62">
        <w:rPr>
          <w:sz w:val="28"/>
          <w:szCs w:val="28"/>
        </w:rPr>
        <w:t>К выполнению задания 23 не допускаются уч</w:t>
      </w:r>
      <w:r w:rsidR="00F434D1">
        <w:rPr>
          <w:sz w:val="28"/>
          <w:szCs w:val="28"/>
        </w:rPr>
        <w:t xml:space="preserve">астники экзамена, не прошедшие </w:t>
      </w:r>
      <w:r w:rsidRPr="00304F62">
        <w:rPr>
          <w:sz w:val="28"/>
          <w:szCs w:val="28"/>
        </w:rPr>
        <w:t xml:space="preserve">инструктажа по технике безопасности. </w:t>
      </w:r>
    </w:p>
    <w:p w:rsidR="004F2AEF" w:rsidRPr="00304F62" w:rsidRDefault="00304F62" w:rsidP="00F434D1">
      <w:pPr>
        <w:pStyle w:val="Default"/>
        <w:ind w:firstLine="567"/>
        <w:jc w:val="both"/>
        <w:rPr>
          <w:sz w:val="28"/>
          <w:szCs w:val="28"/>
        </w:rPr>
      </w:pPr>
      <w:r w:rsidRPr="00304F62">
        <w:rPr>
          <w:sz w:val="28"/>
          <w:szCs w:val="28"/>
        </w:rPr>
        <w:t>Результаты выполнения задания 23 участники экзамена вносят в б</w:t>
      </w:r>
      <w:r w:rsidR="00F434D1">
        <w:rPr>
          <w:sz w:val="28"/>
          <w:szCs w:val="28"/>
        </w:rPr>
        <w:t xml:space="preserve">ланк ответов. </w:t>
      </w:r>
      <w:r w:rsidRPr="00304F62">
        <w:rPr>
          <w:sz w:val="28"/>
          <w:szCs w:val="28"/>
        </w:rPr>
        <w:t>Оценивание выполнения заданий 20-23 экзаменационной работы, внесенных в бланки ответов, осуществляется экспертами предметных комиссий субъектов Российской Федерации.</w:t>
      </w:r>
    </w:p>
    <w:p w:rsidR="005B38E6" w:rsidRPr="004F2AEF" w:rsidRDefault="005B38E6" w:rsidP="00BD7E18">
      <w:pPr>
        <w:autoSpaceDE w:val="0"/>
        <w:autoSpaceDN w:val="0"/>
        <w:adjustRightInd w:val="0"/>
        <w:spacing w:line="276" w:lineRule="auto"/>
        <w:ind w:firstLine="851"/>
        <w:jc w:val="both"/>
        <w:rPr>
          <w:rFonts w:eastAsia="Calibri"/>
          <w:sz w:val="28"/>
          <w:szCs w:val="28"/>
          <w:lang w:eastAsia="en-US"/>
        </w:rPr>
      </w:pPr>
    </w:p>
    <w:p w:rsidR="00BD7786" w:rsidRPr="0038284B" w:rsidRDefault="00BD7786" w:rsidP="00BD7E18">
      <w:pPr>
        <w:pStyle w:val="Default"/>
        <w:ind w:firstLine="567"/>
        <w:jc w:val="both"/>
        <w:rPr>
          <w:b/>
          <w:color w:val="auto"/>
          <w:sz w:val="28"/>
          <w:szCs w:val="28"/>
        </w:rPr>
      </w:pPr>
      <w:bookmarkStart w:id="44" w:name="_Toc512529738"/>
      <w:bookmarkStart w:id="45" w:name="_Toc533868319"/>
      <w:r w:rsidRPr="0038284B">
        <w:rPr>
          <w:b/>
          <w:color w:val="auto"/>
          <w:sz w:val="28"/>
          <w:szCs w:val="28"/>
        </w:rPr>
        <w:lastRenderedPageBreak/>
        <w:t>Организация подготовки индивидуальных комплектов участников ОГЭ по химии для проведения химического эксперим</w:t>
      </w:r>
      <w:r w:rsidR="00F434D1" w:rsidRPr="0038284B">
        <w:rPr>
          <w:b/>
          <w:color w:val="auto"/>
          <w:sz w:val="28"/>
          <w:szCs w:val="28"/>
        </w:rPr>
        <w:t>ента (выполнения задания 23</w:t>
      </w:r>
      <w:r w:rsidRPr="0038284B">
        <w:rPr>
          <w:b/>
          <w:color w:val="auto"/>
          <w:sz w:val="28"/>
          <w:szCs w:val="28"/>
        </w:rPr>
        <w:t>).</w:t>
      </w:r>
    </w:p>
    <w:p w:rsidR="00BD7786" w:rsidRPr="0038284B" w:rsidRDefault="00BD7786" w:rsidP="00BD7E18">
      <w:pPr>
        <w:pStyle w:val="Default"/>
        <w:ind w:firstLine="567"/>
        <w:jc w:val="both"/>
        <w:rPr>
          <w:color w:val="auto"/>
          <w:sz w:val="28"/>
          <w:szCs w:val="28"/>
        </w:rPr>
      </w:pPr>
      <w:r w:rsidRPr="0038284B">
        <w:rPr>
          <w:color w:val="auto"/>
          <w:sz w:val="28"/>
          <w:szCs w:val="28"/>
        </w:rPr>
        <w:t xml:space="preserve"> Для выполнения химического эксперимента каждому участнику экзамена по химии предлагается индивидуальный комплект, состоящий из набора оборудования и реактивов.</w:t>
      </w:r>
    </w:p>
    <w:p w:rsidR="00BD7786" w:rsidRPr="0038284B" w:rsidRDefault="00BD7786" w:rsidP="00BD7E18">
      <w:pPr>
        <w:pStyle w:val="Default"/>
        <w:ind w:firstLine="567"/>
        <w:jc w:val="both"/>
        <w:rPr>
          <w:color w:val="auto"/>
          <w:sz w:val="28"/>
          <w:szCs w:val="28"/>
        </w:rPr>
      </w:pPr>
      <w:r w:rsidRPr="0038284B">
        <w:rPr>
          <w:color w:val="auto"/>
          <w:sz w:val="28"/>
          <w:szCs w:val="28"/>
        </w:rPr>
        <w:t>Набор оборудования, входящего в индивидуальный комплект участника ОГЭ по химии, для всех участников одинаков. Перечень оборудования, входящего в индивидуальный комплект участника ОГЭ по химии, отражён в таблице 1.</w:t>
      </w:r>
    </w:p>
    <w:p w:rsidR="00BD7786" w:rsidRPr="0038284B" w:rsidRDefault="00BD7786" w:rsidP="00BD7E18">
      <w:pPr>
        <w:pStyle w:val="Default"/>
        <w:jc w:val="right"/>
        <w:rPr>
          <w:color w:val="auto"/>
          <w:sz w:val="28"/>
          <w:szCs w:val="28"/>
        </w:rPr>
      </w:pPr>
      <w:r w:rsidRPr="0038284B">
        <w:rPr>
          <w:color w:val="auto"/>
          <w:sz w:val="28"/>
          <w:szCs w:val="28"/>
        </w:rPr>
        <w:t>Таблица 1</w:t>
      </w:r>
    </w:p>
    <w:p w:rsidR="00BD7786" w:rsidRPr="0038284B" w:rsidRDefault="00BD7786" w:rsidP="00BD7E18">
      <w:pPr>
        <w:pStyle w:val="Default"/>
        <w:jc w:val="center"/>
        <w:rPr>
          <w:b/>
          <w:color w:val="auto"/>
          <w:sz w:val="28"/>
          <w:szCs w:val="28"/>
        </w:rPr>
      </w:pPr>
      <w:r w:rsidRPr="0038284B">
        <w:rPr>
          <w:b/>
          <w:color w:val="auto"/>
          <w:sz w:val="28"/>
          <w:szCs w:val="28"/>
        </w:rPr>
        <w:t>Набор оборудования, входящий в индивидуальный комплект</w:t>
      </w:r>
    </w:p>
    <w:p w:rsidR="00BD7786" w:rsidRPr="0038284B" w:rsidRDefault="00BD7786" w:rsidP="00BD7E18">
      <w:pPr>
        <w:pStyle w:val="Default"/>
        <w:jc w:val="center"/>
        <w:rPr>
          <w:b/>
          <w:color w:val="auto"/>
          <w:sz w:val="28"/>
          <w:szCs w:val="28"/>
        </w:rPr>
      </w:pPr>
      <w:r w:rsidRPr="0038284B">
        <w:rPr>
          <w:b/>
          <w:color w:val="auto"/>
          <w:sz w:val="28"/>
          <w:szCs w:val="28"/>
        </w:rPr>
        <w:t xml:space="preserve"> участника ОГЭ по химии</w:t>
      </w:r>
    </w:p>
    <w:p w:rsidR="00BD7786" w:rsidRPr="0038284B" w:rsidRDefault="00BD7786" w:rsidP="00BD7E18">
      <w:pPr>
        <w:pStyle w:val="Default"/>
        <w:jc w:val="center"/>
        <w:rPr>
          <w:b/>
          <w:color w:val="auto"/>
          <w:sz w:val="28"/>
          <w:szCs w:val="28"/>
        </w:rPr>
      </w:pPr>
    </w:p>
    <w:tbl>
      <w:tblPr>
        <w:tblStyle w:val="afffd"/>
        <w:tblW w:w="0" w:type="auto"/>
        <w:tblLook w:val="04A0" w:firstRow="1" w:lastRow="0" w:firstColumn="1" w:lastColumn="0" w:noHBand="0" w:noVBand="1"/>
      </w:tblPr>
      <w:tblGrid>
        <w:gridCol w:w="675"/>
        <w:gridCol w:w="5705"/>
        <w:gridCol w:w="3191"/>
      </w:tblGrid>
      <w:tr w:rsidR="00BD7786" w:rsidRPr="0038284B" w:rsidTr="00CF09FB">
        <w:tc>
          <w:tcPr>
            <w:tcW w:w="675" w:type="dxa"/>
          </w:tcPr>
          <w:p w:rsidR="00BD7786" w:rsidRPr="0038284B" w:rsidRDefault="00BD7786" w:rsidP="00BD7E18">
            <w:pPr>
              <w:pStyle w:val="Default"/>
              <w:jc w:val="center"/>
              <w:rPr>
                <w:color w:val="auto"/>
              </w:rPr>
            </w:pPr>
            <w:r w:rsidRPr="0038284B">
              <w:rPr>
                <w:color w:val="auto"/>
              </w:rPr>
              <w:t>№</w:t>
            </w:r>
          </w:p>
        </w:tc>
        <w:tc>
          <w:tcPr>
            <w:tcW w:w="5705" w:type="dxa"/>
          </w:tcPr>
          <w:p w:rsidR="00BD7786" w:rsidRPr="0038284B" w:rsidRDefault="00BD7786" w:rsidP="00BD7E18">
            <w:pPr>
              <w:pStyle w:val="Default"/>
              <w:jc w:val="center"/>
              <w:rPr>
                <w:color w:val="auto"/>
              </w:rPr>
            </w:pPr>
            <w:r w:rsidRPr="0038284B">
              <w:rPr>
                <w:color w:val="auto"/>
              </w:rPr>
              <w:t>Оборудование</w:t>
            </w:r>
          </w:p>
        </w:tc>
        <w:tc>
          <w:tcPr>
            <w:tcW w:w="3191" w:type="dxa"/>
          </w:tcPr>
          <w:p w:rsidR="00BD7786" w:rsidRPr="0038284B" w:rsidRDefault="00BD7786" w:rsidP="00BD7E18">
            <w:pPr>
              <w:pStyle w:val="Default"/>
              <w:jc w:val="center"/>
              <w:rPr>
                <w:color w:val="auto"/>
              </w:rPr>
            </w:pPr>
            <w:r w:rsidRPr="0038284B">
              <w:rPr>
                <w:color w:val="auto"/>
              </w:rPr>
              <w:t xml:space="preserve">Количество из расчета на один комплект </w:t>
            </w:r>
          </w:p>
        </w:tc>
      </w:tr>
      <w:tr w:rsidR="00BD7786" w:rsidRPr="0038284B" w:rsidTr="00CF09FB">
        <w:tc>
          <w:tcPr>
            <w:tcW w:w="675" w:type="dxa"/>
          </w:tcPr>
          <w:p w:rsidR="00BD7786" w:rsidRPr="0038284B" w:rsidRDefault="00BD7786" w:rsidP="00BD7E18">
            <w:pPr>
              <w:pStyle w:val="Default"/>
              <w:numPr>
                <w:ilvl w:val="0"/>
                <w:numId w:val="33"/>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Пробирка малая (10 мл)</w:t>
            </w:r>
          </w:p>
        </w:tc>
        <w:tc>
          <w:tcPr>
            <w:tcW w:w="3191" w:type="dxa"/>
          </w:tcPr>
          <w:p w:rsidR="00BD7786" w:rsidRPr="0038284B" w:rsidRDefault="00A86F50" w:rsidP="00BD7E18">
            <w:pPr>
              <w:pStyle w:val="Default"/>
              <w:jc w:val="center"/>
              <w:rPr>
                <w:color w:val="auto"/>
              </w:rPr>
            </w:pPr>
            <w:r w:rsidRPr="0038284B">
              <w:rPr>
                <w:color w:val="auto"/>
              </w:rPr>
              <w:t>4</w:t>
            </w:r>
          </w:p>
        </w:tc>
      </w:tr>
      <w:tr w:rsidR="00BD7786" w:rsidRPr="0038284B" w:rsidTr="00CF09FB">
        <w:tc>
          <w:tcPr>
            <w:tcW w:w="675" w:type="dxa"/>
          </w:tcPr>
          <w:p w:rsidR="00BD7786" w:rsidRPr="0038284B" w:rsidRDefault="00BD7786" w:rsidP="00BD7E18">
            <w:pPr>
              <w:pStyle w:val="Default"/>
              <w:numPr>
                <w:ilvl w:val="0"/>
                <w:numId w:val="33"/>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 xml:space="preserve">Штатив (поставка для пробирок) на 10 гнезд </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675" w:type="dxa"/>
          </w:tcPr>
          <w:p w:rsidR="00BD7786" w:rsidRPr="0038284B" w:rsidRDefault="00BD7786" w:rsidP="00BD7E18">
            <w:pPr>
              <w:pStyle w:val="Default"/>
              <w:numPr>
                <w:ilvl w:val="0"/>
                <w:numId w:val="33"/>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Склянки для хранения реактивов (10 – 50 мл)</w:t>
            </w:r>
          </w:p>
        </w:tc>
        <w:tc>
          <w:tcPr>
            <w:tcW w:w="3191" w:type="dxa"/>
          </w:tcPr>
          <w:p w:rsidR="00BD7786" w:rsidRPr="0038284B" w:rsidRDefault="00A86F50" w:rsidP="00BD7E18">
            <w:pPr>
              <w:pStyle w:val="Default"/>
              <w:jc w:val="center"/>
              <w:rPr>
                <w:color w:val="auto"/>
              </w:rPr>
            </w:pPr>
            <w:r w:rsidRPr="0038284B">
              <w:rPr>
                <w:color w:val="auto"/>
              </w:rPr>
              <w:t>3</w:t>
            </w:r>
          </w:p>
        </w:tc>
      </w:tr>
      <w:tr w:rsidR="00A86F50" w:rsidRPr="0038284B" w:rsidTr="00CF09FB">
        <w:tc>
          <w:tcPr>
            <w:tcW w:w="675" w:type="dxa"/>
          </w:tcPr>
          <w:p w:rsidR="00A86F50" w:rsidRPr="0038284B" w:rsidRDefault="00A86F50" w:rsidP="00BD7E18">
            <w:pPr>
              <w:pStyle w:val="Default"/>
              <w:numPr>
                <w:ilvl w:val="0"/>
                <w:numId w:val="33"/>
              </w:numPr>
              <w:ind w:left="0" w:firstLine="0"/>
              <w:jc w:val="center"/>
              <w:rPr>
                <w:color w:val="auto"/>
              </w:rPr>
            </w:pPr>
          </w:p>
        </w:tc>
        <w:tc>
          <w:tcPr>
            <w:tcW w:w="5705" w:type="dxa"/>
          </w:tcPr>
          <w:p w:rsidR="00A86F50" w:rsidRPr="0038284B" w:rsidRDefault="00A86F50" w:rsidP="00A86F50">
            <w:pPr>
              <w:pStyle w:val="Default"/>
              <w:jc w:val="both"/>
              <w:rPr>
                <w:color w:val="auto"/>
              </w:rPr>
            </w:pPr>
            <w:r w:rsidRPr="0038284B">
              <w:rPr>
                <w:color w:val="auto"/>
              </w:rPr>
              <w:t xml:space="preserve">Склянки (пробирки) с нанесенными цифрами 1 и 2, содержащие указанные в условии задания вещества </w:t>
            </w:r>
          </w:p>
        </w:tc>
        <w:tc>
          <w:tcPr>
            <w:tcW w:w="3191" w:type="dxa"/>
          </w:tcPr>
          <w:p w:rsidR="00A86F50" w:rsidRPr="0038284B" w:rsidRDefault="00A86F50" w:rsidP="00BD7E18">
            <w:pPr>
              <w:pStyle w:val="Default"/>
              <w:jc w:val="center"/>
              <w:rPr>
                <w:color w:val="auto"/>
              </w:rPr>
            </w:pPr>
            <w:r w:rsidRPr="0038284B">
              <w:rPr>
                <w:color w:val="auto"/>
              </w:rPr>
              <w:t>2</w:t>
            </w:r>
          </w:p>
        </w:tc>
      </w:tr>
      <w:tr w:rsidR="00BD7786" w:rsidRPr="0038284B" w:rsidTr="00CF09FB">
        <w:tc>
          <w:tcPr>
            <w:tcW w:w="675" w:type="dxa"/>
          </w:tcPr>
          <w:p w:rsidR="00BD7786" w:rsidRPr="0038284B" w:rsidRDefault="00BD7786" w:rsidP="00BD7E18">
            <w:pPr>
              <w:pStyle w:val="Default"/>
              <w:numPr>
                <w:ilvl w:val="0"/>
                <w:numId w:val="33"/>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 xml:space="preserve">Шпатель (ложечка для отбора сухих веществ) </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675" w:type="dxa"/>
          </w:tcPr>
          <w:p w:rsidR="00BD7786" w:rsidRPr="0038284B" w:rsidRDefault="00BD7786" w:rsidP="00BD7E18">
            <w:pPr>
              <w:pStyle w:val="Default"/>
              <w:numPr>
                <w:ilvl w:val="0"/>
                <w:numId w:val="33"/>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 xml:space="preserve">Раздаточный лоток </w:t>
            </w:r>
          </w:p>
        </w:tc>
        <w:tc>
          <w:tcPr>
            <w:tcW w:w="3191" w:type="dxa"/>
          </w:tcPr>
          <w:p w:rsidR="00BD7786" w:rsidRPr="0038284B" w:rsidRDefault="00BD7786" w:rsidP="00BD7E18">
            <w:pPr>
              <w:pStyle w:val="Default"/>
              <w:jc w:val="center"/>
              <w:rPr>
                <w:color w:val="auto"/>
              </w:rPr>
            </w:pPr>
            <w:r w:rsidRPr="0038284B">
              <w:rPr>
                <w:color w:val="auto"/>
              </w:rPr>
              <w:t>1</w:t>
            </w:r>
          </w:p>
        </w:tc>
      </w:tr>
    </w:tbl>
    <w:p w:rsidR="00BD7786" w:rsidRPr="0038284B" w:rsidRDefault="00BD7786" w:rsidP="00BD7E18">
      <w:pPr>
        <w:pStyle w:val="Default"/>
        <w:jc w:val="center"/>
        <w:rPr>
          <w:b/>
          <w:color w:val="auto"/>
          <w:sz w:val="28"/>
          <w:szCs w:val="28"/>
        </w:rPr>
      </w:pPr>
    </w:p>
    <w:p w:rsidR="00BD7786" w:rsidRPr="0038284B" w:rsidRDefault="00BD7786" w:rsidP="00BD7E18">
      <w:pPr>
        <w:pStyle w:val="Default"/>
        <w:ind w:firstLine="567"/>
        <w:jc w:val="both"/>
        <w:rPr>
          <w:color w:val="auto"/>
          <w:sz w:val="28"/>
          <w:szCs w:val="28"/>
        </w:rPr>
      </w:pPr>
      <w:r w:rsidRPr="0038284B">
        <w:rPr>
          <w:color w:val="auto"/>
          <w:sz w:val="28"/>
          <w:szCs w:val="28"/>
        </w:rPr>
        <w:t xml:space="preserve">Набор реактивов, входящий в индивидуальный комплект участника ОГЭ по химии, состоит из </w:t>
      </w:r>
      <w:r w:rsidR="00A86F50" w:rsidRPr="0038284B">
        <w:rPr>
          <w:color w:val="auto"/>
          <w:sz w:val="28"/>
          <w:szCs w:val="28"/>
        </w:rPr>
        <w:t>пяти</w:t>
      </w:r>
      <w:r w:rsidRPr="0038284B">
        <w:rPr>
          <w:color w:val="auto"/>
          <w:sz w:val="28"/>
          <w:szCs w:val="28"/>
        </w:rPr>
        <w:t xml:space="preserve"> реактивов, перечисленных в условии задания 23, поэтому зависит от выполняемого экзаменуемым варианта КИМ. Варианты КИМ, которые будут использованы для проведения ОГЭ в определенный день экзамена в одном пункте проведения экзамена, рекомендуется формировать таким</w:t>
      </w:r>
      <w:r w:rsidR="00F434D1" w:rsidRPr="0038284B">
        <w:rPr>
          <w:color w:val="auto"/>
          <w:sz w:val="28"/>
          <w:szCs w:val="28"/>
        </w:rPr>
        <w:t xml:space="preserve"> образом, чтобы задания линии 23</w:t>
      </w:r>
      <w:r w:rsidRPr="0038284B">
        <w:rPr>
          <w:color w:val="auto"/>
          <w:sz w:val="28"/>
          <w:szCs w:val="28"/>
        </w:rPr>
        <w:t xml:space="preserve"> в этих вариантах включали в себя наборы реактивов, содержащиеся в одном или двух из комплектов реактивов, указанных в таблице 2.</w:t>
      </w:r>
    </w:p>
    <w:p w:rsidR="00BD7786" w:rsidRPr="0038284B" w:rsidRDefault="00BD7786" w:rsidP="00BD7E18">
      <w:pPr>
        <w:pStyle w:val="Default"/>
        <w:ind w:firstLine="567"/>
        <w:jc w:val="right"/>
        <w:rPr>
          <w:color w:val="auto"/>
          <w:sz w:val="28"/>
          <w:szCs w:val="28"/>
        </w:rPr>
      </w:pPr>
      <w:r w:rsidRPr="0038284B">
        <w:rPr>
          <w:color w:val="auto"/>
          <w:sz w:val="28"/>
          <w:szCs w:val="28"/>
        </w:rPr>
        <w:t>Таблица 2</w:t>
      </w:r>
    </w:p>
    <w:tbl>
      <w:tblPr>
        <w:tblStyle w:val="afffd"/>
        <w:tblW w:w="0" w:type="auto"/>
        <w:tblLook w:val="04A0" w:firstRow="1" w:lastRow="0" w:firstColumn="1" w:lastColumn="0" w:noHBand="0" w:noVBand="1"/>
      </w:tblPr>
      <w:tblGrid>
        <w:gridCol w:w="3190"/>
        <w:gridCol w:w="3190"/>
        <w:gridCol w:w="3191"/>
      </w:tblGrid>
      <w:tr w:rsidR="00BD7786" w:rsidRPr="0038284B" w:rsidTr="00CF09FB">
        <w:tc>
          <w:tcPr>
            <w:tcW w:w="3190" w:type="dxa"/>
          </w:tcPr>
          <w:p w:rsidR="00BD7786" w:rsidRPr="0038284B" w:rsidRDefault="00BD7786" w:rsidP="00BD7E18">
            <w:pPr>
              <w:pStyle w:val="Default"/>
              <w:jc w:val="center"/>
              <w:rPr>
                <w:b/>
                <w:color w:val="auto"/>
              </w:rPr>
            </w:pPr>
            <w:r w:rsidRPr="0038284B">
              <w:rPr>
                <w:b/>
                <w:color w:val="auto"/>
              </w:rPr>
              <w:t>Комплект 1</w:t>
            </w:r>
          </w:p>
        </w:tc>
        <w:tc>
          <w:tcPr>
            <w:tcW w:w="3190" w:type="dxa"/>
          </w:tcPr>
          <w:p w:rsidR="00BD7786" w:rsidRPr="0038284B" w:rsidRDefault="00BD7786" w:rsidP="00BD7E18">
            <w:pPr>
              <w:pStyle w:val="Default"/>
              <w:jc w:val="center"/>
              <w:rPr>
                <w:b/>
                <w:color w:val="auto"/>
              </w:rPr>
            </w:pPr>
            <w:r w:rsidRPr="0038284B">
              <w:rPr>
                <w:b/>
                <w:color w:val="auto"/>
              </w:rPr>
              <w:t>Комплект 2</w:t>
            </w:r>
          </w:p>
        </w:tc>
        <w:tc>
          <w:tcPr>
            <w:tcW w:w="3191" w:type="dxa"/>
          </w:tcPr>
          <w:p w:rsidR="00BD7786" w:rsidRPr="0038284B" w:rsidRDefault="00BD7786" w:rsidP="00BD7E18">
            <w:pPr>
              <w:pStyle w:val="Default"/>
              <w:jc w:val="center"/>
              <w:rPr>
                <w:b/>
                <w:color w:val="auto"/>
              </w:rPr>
            </w:pPr>
            <w:r w:rsidRPr="0038284B">
              <w:rPr>
                <w:b/>
                <w:color w:val="auto"/>
              </w:rPr>
              <w:t>Комплект 3</w:t>
            </w:r>
          </w:p>
        </w:tc>
      </w:tr>
      <w:tr w:rsidR="00BD7786" w:rsidRPr="0038284B" w:rsidTr="00CF09FB">
        <w:tc>
          <w:tcPr>
            <w:tcW w:w="3190" w:type="dxa"/>
          </w:tcPr>
          <w:p w:rsidR="00BD7786" w:rsidRPr="0038284B" w:rsidRDefault="00BD7786" w:rsidP="00BD7E18">
            <w:pPr>
              <w:pStyle w:val="Default"/>
              <w:jc w:val="both"/>
              <w:rPr>
                <w:color w:val="auto"/>
              </w:rPr>
            </w:pPr>
            <w:r w:rsidRPr="0038284B">
              <w:rPr>
                <w:color w:val="auto"/>
              </w:rPr>
              <w:t xml:space="preserve">1. Раствор аммиака </w:t>
            </w:r>
          </w:p>
          <w:p w:rsidR="00BD7786" w:rsidRPr="0038284B" w:rsidRDefault="00BD7786" w:rsidP="00BD7E18">
            <w:pPr>
              <w:pStyle w:val="Default"/>
              <w:jc w:val="both"/>
              <w:rPr>
                <w:color w:val="auto"/>
              </w:rPr>
            </w:pPr>
            <w:r w:rsidRPr="0038284B">
              <w:rPr>
                <w:color w:val="auto"/>
              </w:rPr>
              <w:t xml:space="preserve">2. Соляная кислота </w:t>
            </w:r>
          </w:p>
          <w:p w:rsidR="00BD7786" w:rsidRPr="0038284B" w:rsidRDefault="00BD7786" w:rsidP="00BD7E18">
            <w:pPr>
              <w:pStyle w:val="Default"/>
              <w:jc w:val="both"/>
              <w:rPr>
                <w:color w:val="auto"/>
              </w:rPr>
            </w:pPr>
            <w:r w:rsidRPr="0038284B">
              <w:rPr>
                <w:color w:val="auto"/>
              </w:rPr>
              <w:t xml:space="preserve">3. Серная кислота </w:t>
            </w:r>
          </w:p>
          <w:p w:rsidR="00BD7786" w:rsidRPr="0038284B" w:rsidRDefault="00BD7786" w:rsidP="00BD7E18">
            <w:pPr>
              <w:pStyle w:val="Default"/>
              <w:jc w:val="both"/>
              <w:rPr>
                <w:color w:val="auto"/>
              </w:rPr>
            </w:pPr>
            <w:r w:rsidRPr="0038284B">
              <w:rPr>
                <w:color w:val="auto"/>
              </w:rPr>
              <w:t xml:space="preserve">4. Гидроксид натрия/калия 5. Хлорид алюминия </w:t>
            </w:r>
          </w:p>
          <w:p w:rsidR="00BD7786" w:rsidRPr="0038284B" w:rsidRDefault="00BD7786" w:rsidP="00BD7E18">
            <w:pPr>
              <w:pStyle w:val="Default"/>
              <w:jc w:val="both"/>
              <w:rPr>
                <w:color w:val="auto"/>
              </w:rPr>
            </w:pPr>
            <w:r w:rsidRPr="0038284B">
              <w:rPr>
                <w:color w:val="auto"/>
              </w:rPr>
              <w:t xml:space="preserve">6. Хлорид аммония </w:t>
            </w:r>
          </w:p>
          <w:p w:rsidR="00BD7786" w:rsidRPr="0038284B" w:rsidRDefault="00BD7786" w:rsidP="00BD7E18">
            <w:pPr>
              <w:pStyle w:val="Default"/>
              <w:jc w:val="both"/>
              <w:rPr>
                <w:color w:val="auto"/>
              </w:rPr>
            </w:pPr>
            <w:r w:rsidRPr="0038284B">
              <w:rPr>
                <w:color w:val="auto"/>
              </w:rPr>
              <w:t xml:space="preserve">7. Хлорид магния </w:t>
            </w:r>
          </w:p>
          <w:p w:rsidR="00BD7786" w:rsidRPr="0038284B" w:rsidRDefault="00BD7786" w:rsidP="00BD7E18">
            <w:pPr>
              <w:pStyle w:val="Default"/>
              <w:jc w:val="both"/>
              <w:rPr>
                <w:color w:val="auto"/>
              </w:rPr>
            </w:pPr>
            <w:r w:rsidRPr="0038284B">
              <w:rPr>
                <w:color w:val="auto"/>
              </w:rPr>
              <w:t xml:space="preserve">8. Сульфат алюминия </w:t>
            </w:r>
          </w:p>
          <w:p w:rsidR="00BD7786" w:rsidRPr="0038284B" w:rsidRDefault="00BD7786" w:rsidP="00BD7E18">
            <w:pPr>
              <w:pStyle w:val="Default"/>
              <w:jc w:val="both"/>
              <w:rPr>
                <w:color w:val="auto"/>
              </w:rPr>
            </w:pPr>
            <w:r w:rsidRPr="0038284B">
              <w:rPr>
                <w:color w:val="auto"/>
              </w:rPr>
              <w:t xml:space="preserve">9. Сульфат цинка </w:t>
            </w:r>
          </w:p>
          <w:p w:rsidR="00A03FEC" w:rsidRPr="0038284B" w:rsidRDefault="00BD7786" w:rsidP="00BD7E18">
            <w:pPr>
              <w:pStyle w:val="Default"/>
              <w:jc w:val="both"/>
              <w:rPr>
                <w:color w:val="auto"/>
              </w:rPr>
            </w:pPr>
            <w:r w:rsidRPr="0038284B">
              <w:rPr>
                <w:color w:val="auto"/>
              </w:rPr>
              <w:t>10.Фосфат калия/натрия 11.Нитрат серебра</w:t>
            </w:r>
          </w:p>
          <w:p w:rsidR="00A03FEC" w:rsidRPr="0038284B" w:rsidRDefault="00A03FEC" w:rsidP="00BD7E18">
            <w:pPr>
              <w:pStyle w:val="Default"/>
              <w:jc w:val="both"/>
              <w:rPr>
                <w:color w:val="auto"/>
              </w:rPr>
            </w:pPr>
            <w:r w:rsidRPr="0038284B">
              <w:rPr>
                <w:color w:val="auto"/>
              </w:rPr>
              <w:t>12. Карбонат натрия/калия</w:t>
            </w:r>
          </w:p>
          <w:p w:rsidR="0038284B" w:rsidRPr="0038284B" w:rsidRDefault="00A03FEC" w:rsidP="00BD7E18">
            <w:pPr>
              <w:pStyle w:val="Default"/>
              <w:jc w:val="both"/>
              <w:rPr>
                <w:color w:val="auto"/>
              </w:rPr>
            </w:pPr>
            <w:r w:rsidRPr="0038284B">
              <w:rPr>
                <w:color w:val="auto"/>
              </w:rPr>
              <w:t>13.</w:t>
            </w:r>
            <w:r w:rsidR="0038284B" w:rsidRPr="0038284B">
              <w:rPr>
                <w:color w:val="auto"/>
              </w:rPr>
              <w:t>Нитрат бария</w:t>
            </w:r>
          </w:p>
          <w:p w:rsidR="00BD7786" w:rsidRPr="0038284B" w:rsidRDefault="0038284B" w:rsidP="00BD7E18">
            <w:pPr>
              <w:pStyle w:val="Default"/>
              <w:jc w:val="both"/>
              <w:rPr>
                <w:color w:val="auto"/>
              </w:rPr>
            </w:pPr>
            <w:r w:rsidRPr="0038284B">
              <w:rPr>
                <w:color w:val="auto"/>
              </w:rPr>
              <w:t xml:space="preserve"> 14</w:t>
            </w:r>
            <w:r w:rsidR="00BD7786" w:rsidRPr="0038284B">
              <w:rPr>
                <w:color w:val="auto"/>
              </w:rPr>
              <w:t xml:space="preserve">.Железо </w:t>
            </w:r>
          </w:p>
          <w:p w:rsidR="00BD7786" w:rsidRPr="0038284B" w:rsidRDefault="0038284B" w:rsidP="00BD7E18">
            <w:pPr>
              <w:pStyle w:val="Default"/>
              <w:jc w:val="both"/>
              <w:rPr>
                <w:color w:val="auto"/>
              </w:rPr>
            </w:pPr>
            <w:r w:rsidRPr="0038284B">
              <w:rPr>
                <w:color w:val="auto"/>
              </w:rPr>
              <w:lastRenderedPageBreak/>
              <w:t>15</w:t>
            </w:r>
            <w:r w:rsidR="00BD7786" w:rsidRPr="0038284B">
              <w:rPr>
                <w:color w:val="auto"/>
              </w:rPr>
              <w:t>. Индикаторы (фенолфталеин, метилоранж, лакмус)</w:t>
            </w:r>
          </w:p>
        </w:tc>
        <w:tc>
          <w:tcPr>
            <w:tcW w:w="3190" w:type="dxa"/>
          </w:tcPr>
          <w:p w:rsidR="00BD7786" w:rsidRPr="0038284B" w:rsidRDefault="00BD7786" w:rsidP="00BD7E18">
            <w:pPr>
              <w:pStyle w:val="Default"/>
              <w:jc w:val="both"/>
              <w:rPr>
                <w:color w:val="auto"/>
              </w:rPr>
            </w:pPr>
            <w:r w:rsidRPr="0038284B">
              <w:rPr>
                <w:color w:val="auto"/>
              </w:rPr>
              <w:lastRenderedPageBreak/>
              <w:t xml:space="preserve">1. Пероксид водорода </w:t>
            </w:r>
          </w:p>
          <w:p w:rsidR="00BD7786" w:rsidRPr="0038284B" w:rsidRDefault="00BD7786" w:rsidP="00BD7E18">
            <w:pPr>
              <w:pStyle w:val="Default"/>
              <w:jc w:val="both"/>
              <w:rPr>
                <w:color w:val="auto"/>
              </w:rPr>
            </w:pPr>
            <w:r w:rsidRPr="0038284B">
              <w:rPr>
                <w:color w:val="auto"/>
              </w:rPr>
              <w:t xml:space="preserve">2. Соляная кислота </w:t>
            </w:r>
          </w:p>
          <w:p w:rsidR="00BD7786" w:rsidRPr="0038284B" w:rsidRDefault="00BD7786" w:rsidP="00BD7E18">
            <w:pPr>
              <w:pStyle w:val="Default"/>
              <w:jc w:val="both"/>
              <w:rPr>
                <w:color w:val="auto"/>
              </w:rPr>
            </w:pPr>
            <w:r w:rsidRPr="0038284B">
              <w:rPr>
                <w:color w:val="auto"/>
              </w:rPr>
              <w:t xml:space="preserve">3. Серная кислота </w:t>
            </w:r>
          </w:p>
          <w:p w:rsidR="00BD7786" w:rsidRPr="0038284B" w:rsidRDefault="00BD7786" w:rsidP="00BD7E18">
            <w:pPr>
              <w:pStyle w:val="Default"/>
              <w:jc w:val="both"/>
              <w:rPr>
                <w:color w:val="auto"/>
              </w:rPr>
            </w:pPr>
            <w:r w:rsidRPr="0038284B">
              <w:rPr>
                <w:color w:val="auto"/>
              </w:rPr>
              <w:t>4. Гидроксид натрия/калия</w:t>
            </w:r>
          </w:p>
          <w:p w:rsidR="00BD7786" w:rsidRPr="0038284B" w:rsidRDefault="00BD7786" w:rsidP="00BD7E18">
            <w:pPr>
              <w:pStyle w:val="Default"/>
              <w:jc w:val="both"/>
              <w:rPr>
                <w:color w:val="auto"/>
              </w:rPr>
            </w:pPr>
            <w:r w:rsidRPr="0038284B">
              <w:rPr>
                <w:color w:val="auto"/>
              </w:rPr>
              <w:t xml:space="preserve">5. Хлорид бария </w:t>
            </w:r>
          </w:p>
          <w:p w:rsidR="00BD7786" w:rsidRPr="0038284B" w:rsidRDefault="00BD7786" w:rsidP="00BD7E18">
            <w:pPr>
              <w:pStyle w:val="Default"/>
              <w:jc w:val="both"/>
              <w:rPr>
                <w:color w:val="auto"/>
              </w:rPr>
            </w:pPr>
            <w:r w:rsidRPr="0038284B">
              <w:rPr>
                <w:color w:val="auto"/>
              </w:rPr>
              <w:t xml:space="preserve">6. Хлорид алюминия </w:t>
            </w:r>
          </w:p>
          <w:p w:rsidR="00BD7786" w:rsidRPr="0038284B" w:rsidRDefault="00BD7786" w:rsidP="00BD7E18">
            <w:pPr>
              <w:pStyle w:val="Default"/>
              <w:jc w:val="both"/>
              <w:rPr>
                <w:color w:val="auto"/>
              </w:rPr>
            </w:pPr>
            <w:r w:rsidRPr="0038284B">
              <w:rPr>
                <w:color w:val="auto"/>
              </w:rPr>
              <w:t xml:space="preserve">7. Хлорид кальция </w:t>
            </w:r>
          </w:p>
          <w:p w:rsidR="00BD7786" w:rsidRPr="0038284B" w:rsidRDefault="00BD7786" w:rsidP="00BD7E18">
            <w:pPr>
              <w:pStyle w:val="Default"/>
              <w:jc w:val="both"/>
              <w:rPr>
                <w:color w:val="auto"/>
              </w:rPr>
            </w:pPr>
            <w:r w:rsidRPr="0038284B">
              <w:rPr>
                <w:color w:val="auto"/>
              </w:rPr>
              <w:t xml:space="preserve">8. Сульфат железа(II) </w:t>
            </w:r>
          </w:p>
          <w:p w:rsidR="00A03FEC" w:rsidRPr="0038284B" w:rsidRDefault="00BD7786" w:rsidP="00BD7E18">
            <w:pPr>
              <w:pStyle w:val="Default"/>
              <w:jc w:val="both"/>
              <w:rPr>
                <w:color w:val="auto"/>
              </w:rPr>
            </w:pPr>
            <w:r w:rsidRPr="0038284B">
              <w:rPr>
                <w:color w:val="auto"/>
              </w:rPr>
              <w:t>9. Карбонат натрия/калия 10. Нитрат серебра</w:t>
            </w:r>
          </w:p>
          <w:p w:rsidR="00A03FEC" w:rsidRPr="0038284B" w:rsidRDefault="00A03FEC" w:rsidP="00BD7E18">
            <w:pPr>
              <w:pStyle w:val="Default"/>
              <w:jc w:val="both"/>
              <w:rPr>
                <w:color w:val="auto"/>
              </w:rPr>
            </w:pPr>
            <w:r w:rsidRPr="0038284B">
              <w:rPr>
                <w:color w:val="auto"/>
              </w:rPr>
              <w:t>11.Сульфвт натрия/калия</w:t>
            </w:r>
          </w:p>
          <w:p w:rsidR="00BD7786" w:rsidRPr="0038284B" w:rsidRDefault="00A03FEC" w:rsidP="00BD7E18">
            <w:pPr>
              <w:pStyle w:val="Default"/>
              <w:jc w:val="both"/>
              <w:rPr>
                <w:color w:val="auto"/>
              </w:rPr>
            </w:pPr>
            <w:r w:rsidRPr="0038284B">
              <w:rPr>
                <w:color w:val="auto"/>
              </w:rPr>
              <w:t>12. Нитрат натрия/калия</w:t>
            </w:r>
            <w:r w:rsidR="00BD7786" w:rsidRPr="0038284B">
              <w:rPr>
                <w:color w:val="auto"/>
              </w:rPr>
              <w:t xml:space="preserve"> </w:t>
            </w:r>
          </w:p>
          <w:p w:rsidR="00BD7786" w:rsidRPr="0038284B" w:rsidRDefault="00A03FEC" w:rsidP="00BD7E18">
            <w:pPr>
              <w:pStyle w:val="Default"/>
              <w:jc w:val="both"/>
              <w:rPr>
                <w:color w:val="auto"/>
              </w:rPr>
            </w:pPr>
            <w:r w:rsidRPr="0038284B">
              <w:rPr>
                <w:color w:val="auto"/>
              </w:rPr>
              <w:t>13</w:t>
            </w:r>
            <w:r w:rsidR="00BD7786" w:rsidRPr="0038284B">
              <w:rPr>
                <w:color w:val="auto"/>
              </w:rPr>
              <w:t xml:space="preserve">. Оксид меди(II) </w:t>
            </w:r>
          </w:p>
          <w:p w:rsidR="00BD7786" w:rsidRPr="0038284B" w:rsidRDefault="00A03FEC" w:rsidP="00BD7E18">
            <w:pPr>
              <w:pStyle w:val="Default"/>
              <w:jc w:val="both"/>
              <w:rPr>
                <w:color w:val="auto"/>
              </w:rPr>
            </w:pPr>
            <w:r w:rsidRPr="0038284B">
              <w:rPr>
                <w:color w:val="auto"/>
              </w:rPr>
              <w:t>14</w:t>
            </w:r>
            <w:r w:rsidR="00BD7786" w:rsidRPr="0038284B">
              <w:rPr>
                <w:color w:val="auto"/>
              </w:rPr>
              <w:t xml:space="preserve">. Оксид алюминия </w:t>
            </w:r>
          </w:p>
          <w:p w:rsidR="00BD7786" w:rsidRPr="0038284B" w:rsidRDefault="00A03FEC" w:rsidP="00BD7E18">
            <w:pPr>
              <w:pStyle w:val="Default"/>
              <w:jc w:val="both"/>
              <w:rPr>
                <w:color w:val="auto"/>
              </w:rPr>
            </w:pPr>
            <w:r w:rsidRPr="0038284B">
              <w:rPr>
                <w:color w:val="auto"/>
              </w:rPr>
              <w:lastRenderedPageBreak/>
              <w:t>15</w:t>
            </w:r>
            <w:r w:rsidR="00BD7786" w:rsidRPr="0038284B">
              <w:rPr>
                <w:color w:val="auto"/>
              </w:rPr>
              <w:t>. Индикаторы (фенолфталеин, метилоранж, лакмус)</w:t>
            </w:r>
          </w:p>
        </w:tc>
        <w:tc>
          <w:tcPr>
            <w:tcW w:w="3191" w:type="dxa"/>
          </w:tcPr>
          <w:p w:rsidR="00BD7786" w:rsidRPr="0038284B" w:rsidRDefault="00BD7786" w:rsidP="00BD7E18">
            <w:pPr>
              <w:pStyle w:val="Default"/>
              <w:jc w:val="both"/>
              <w:rPr>
                <w:color w:val="auto"/>
              </w:rPr>
            </w:pPr>
            <w:r w:rsidRPr="0038284B">
              <w:rPr>
                <w:color w:val="auto"/>
              </w:rPr>
              <w:lastRenderedPageBreak/>
              <w:t xml:space="preserve">1. Соляная кислота </w:t>
            </w:r>
          </w:p>
          <w:p w:rsidR="00BD7786" w:rsidRPr="0038284B" w:rsidRDefault="00BD7786" w:rsidP="00BD7E18">
            <w:pPr>
              <w:pStyle w:val="Default"/>
              <w:jc w:val="both"/>
              <w:rPr>
                <w:color w:val="auto"/>
              </w:rPr>
            </w:pPr>
            <w:r w:rsidRPr="0038284B">
              <w:rPr>
                <w:color w:val="auto"/>
              </w:rPr>
              <w:t xml:space="preserve">2. Серная кислота </w:t>
            </w:r>
          </w:p>
          <w:p w:rsidR="00BD7786" w:rsidRPr="0038284B" w:rsidRDefault="00BD7786" w:rsidP="00BD7E18">
            <w:pPr>
              <w:pStyle w:val="Default"/>
              <w:jc w:val="both"/>
              <w:rPr>
                <w:color w:val="auto"/>
              </w:rPr>
            </w:pPr>
            <w:r w:rsidRPr="0038284B">
              <w:rPr>
                <w:color w:val="auto"/>
              </w:rPr>
              <w:t xml:space="preserve">3. Гидроксид натрия/калия 4. Хлорид бария </w:t>
            </w:r>
          </w:p>
          <w:p w:rsidR="00BD7786" w:rsidRPr="0038284B" w:rsidRDefault="00BD7786" w:rsidP="00BD7E18">
            <w:pPr>
              <w:pStyle w:val="Default"/>
              <w:jc w:val="both"/>
              <w:rPr>
                <w:color w:val="auto"/>
              </w:rPr>
            </w:pPr>
            <w:r w:rsidRPr="0038284B">
              <w:rPr>
                <w:color w:val="auto"/>
              </w:rPr>
              <w:t xml:space="preserve">5. Нитрат кальция </w:t>
            </w:r>
          </w:p>
          <w:p w:rsidR="00BD7786" w:rsidRPr="0038284B" w:rsidRDefault="00BD7786" w:rsidP="00BD7E18">
            <w:pPr>
              <w:pStyle w:val="Default"/>
              <w:jc w:val="both"/>
              <w:rPr>
                <w:color w:val="auto"/>
              </w:rPr>
            </w:pPr>
            <w:r w:rsidRPr="0038284B">
              <w:rPr>
                <w:color w:val="auto"/>
              </w:rPr>
              <w:t xml:space="preserve">6. Карбонат натрия/калия </w:t>
            </w:r>
          </w:p>
          <w:p w:rsidR="00BD7786" w:rsidRPr="0038284B" w:rsidRDefault="00BD7786" w:rsidP="00BD7E18">
            <w:pPr>
              <w:pStyle w:val="Default"/>
              <w:jc w:val="both"/>
              <w:rPr>
                <w:color w:val="auto"/>
              </w:rPr>
            </w:pPr>
            <w:r w:rsidRPr="0038284B">
              <w:rPr>
                <w:color w:val="auto"/>
              </w:rPr>
              <w:t xml:space="preserve">7. Фосфат натрия/калия </w:t>
            </w:r>
          </w:p>
          <w:p w:rsidR="00BD7786" w:rsidRPr="0038284B" w:rsidRDefault="00BD7786" w:rsidP="00BD7E18">
            <w:pPr>
              <w:pStyle w:val="Default"/>
              <w:jc w:val="both"/>
              <w:rPr>
                <w:color w:val="auto"/>
              </w:rPr>
            </w:pPr>
            <w:r w:rsidRPr="0038284B">
              <w:rPr>
                <w:color w:val="auto"/>
              </w:rPr>
              <w:t xml:space="preserve">8. Оксид кремния </w:t>
            </w:r>
          </w:p>
          <w:p w:rsidR="00BD7786" w:rsidRPr="0038284B" w:rsidRDefault="00BD7786" w:rsidP="00BD7E18">
            <w:pPr>
              <w:pStyle w:val="Default"/>
              <w:jc w:val="both"/>
              <w:rPr>
                <w:color w:val="auto"/>
              </w:rPr>
            </w:pPr>
            <w:r w:rsidRPr="0038284B">
              <w:rPr>
                <w:color w:val="auto"/>
              </w:rPr>
              <w:t>9. Оксид меди(II)</w:t>
            </w:r>
          </w:p>
          <w:p w:rsidR="00BD7786" w:rsidRPr="0038284B" w:rsidRDefault="00BD7786" w:rsidP="00BD7E18">
            <w:pPr>
              <w:pStyle w:val="Default"/>
              <w:jc w:val="both"/>
              <w:rPr>
                <w:color w:val="auto"/>
              </w:rPr>
            </w:pPr>
            <w:r w:rsidRPr="0038284B">
              <w:rPr>
                <w:color w:val="auto"/>
              </w:rPr>
              <w:t xml:space="preserve"> 10.Сульфат меди(II)</w:t>
            </w:r>
          </w:p>
          <w:p w:rsidR="0038284B" w:rsidRPr="0038284B" w:rsidRDefault="0038284B" w:rsidP="00BD7E18">
            <w:pPr>
              <w:pStyle w:val="Default"/>
              <w:jc w:val="both"/>
              <w:rPr>
                <w:color w:val="auto"/>
              </w:rPr>
            </w:pPr>
            <w:r w:rsidRPr="0038284B">
              <w:rPr>
                <w:color w:val="auto"/>
              </w:rPr>
              <w:t>11. Нитрат серебра</w:t>
            </w:r>
          </w:p>
          <w:p w:rsidR="0038284B" w:rsidRPr="0038284B" w:rsidRDefault="0038284B" w:rsidP="00BD7E18">
            <w:pPr>
              <w:pStyle w:val="Default"/>
              <w:jc w:val="both"/>
              <w:rPr>
                <w:color w:val="auto"/>
              </w:rPr>
            </w:pPr>
            <w:r w:rsidRPr="0038284B">
              <w:rPr>
                <w:color w:val="auto"/>
              </w:rPr>
              <w:t>12. Хлорид лития</w:t>
            </w:r>
          </w:p>
          <w:p w:rsidR="00BD7786" w:rsidRPr="0038284B" w:rsidRDefault="0038284B" w:rsidP="00BD7E18">
            <w:pPr>
              <w:pStyle w:val="Default"/>
              <w:jc w:val="both"/>
              <w:rPr>
                <w:color w:val="auto"/>
              </w:rPr>
            </w:pPr>
            <w:r w:rsidRPr="0038284B">
              <w:rPr>
                <w:color w:val="auto"/>
              </w:rPr>
              <w:t xml:space="preserve"> 13</w:t>
            </w:r>
            <w:r w:rsidR="00BD7786" w:rsidRPr="0038284B">
              <w:rPr>
                <w:color w:val="auto"/>
              </w:rPr>
              <w:t xml:space="preserve">.Железо </w:t>
            </w:r>
          </w:p>
          <w:p w:rsidR="00BD7786" w:rsidRPr="0038284B" w:rsidRDefault="0038284B" w:rsidP="00BD7E18">
            <w:pPr>
              <w:pStyle w:val="Default"/>
              <w:jc w:val="both"/>
              <w:rPr>
                <w:color w:val="auto"/>
              </w:rPr>
            </w:pPr>
            <w:r w:rsidRPr="0038284B">
              <w:rPr>
                <w:color w:val="auto"/>
              </w:rPr>
              <w:t>14</w:t>
            </w:r>
            <w:r w:rsidR="00BD7786" w:rsidRPr="0038284B">
              <w:rPr>
                <w:color w:val="auto"/>
              </w:rPr>
              <w:t xml:space="preserve">.Медь </w:t>
            </w:r>
          </w:p>
          <w:p w:rsidR="00BD7786" w:rsidRPr="0038284B" w:rsidRDefault="0038284B" w:rsidP="00BD7E18">
            <w:pPr>
              <w:pStyle w:val="Default"/>
              <w:jc w:val="both"/>
              <w:rPr>
                <w:color w:val="auto"/>
              </w:rPr>
            </w:pPr>
            <w:r w:rsidRPr="0038284B">
              <w:rPr>
                <w:color w:val="auto"/>
              </w:rPr>
              <w:lastRenderedPageBreak/>
              <w:t>15</w:t>
            </w:r>
            <w:r w:rsidR="00BD7786" w:rsidRPr="0038284B">
              <w:rPr>
                <w:color w:val="auto"/>
              </w:rPr>
              <w:t>. Индикаторы (фенолфталеин, метилоранж, лакмус)</w:t>
            </w:r>
          </w:p>
        </w:tc>
      </w:tr>
    </w:tbl>
    <w:p w:rsidR="00BD7786" w:rsidRPr="0038284B" w:rsidRDefault="00BD7786" w:rsidP="00BD7E18">
      <w:pPr>
        <w:pStyle w:val="Default"/>
        <w:ind w:firstLine="567"/>
        <w:jc w:val="right"/>
        <w:rPr>
          <w:color w:val="auto"/>
          <w:sz w:val="28"/>
          <w:szCs w:val="28"/>
        </w:rPr>
      </w:pPr>
    </w:p>
    <w:tbl>
      <w:tblPr>
        <w:tblStyle w:val="afffd"/>
        <w:tblW w:w="0" w:type="auto"/>
        <w:tblLook w:val="04A0" w:firstRow="1" w:lastRow="0" w:firstColumn="1" w:lastColumn="0" w:noHBand="0" w:noVBand="1"/>
      </w:tblPr>
      <w:tblGrid>
        <w:gridCol w:w="3190"/>
        <w:gridCol w:w="3190"/>
        <w:gridCol w:w="3191"/>
      </w:tblGrid>
      <w:tr w:rsidR="00BD7786" w:rsidRPr="0038284B" w:rsidTr="00CF09FB">
        <w:tc>
          <w:tcPr>
            <w:tcW w:w="3190" w:type="dxa"/>
          </w:tcPr>
          <w:p w:rsidR="00BD7786" w:rsidRPr="0038284B" w:rsidRDefault="00BD7786" w:rsidP="00BD7E18">
            <w:pPr>
              <w:pStyle w:val="Default"/>
              <w:jc w:val="center"/>
              <w:rPr>
                <w:b/>
                <w:color w:val="auto"/>
              </w:rPr>
            </w:pPr>
            <w:r w:rsidRPr="0038284B">
              <w:rPr>
                <w:b/>
                <w:color w:val="auto"/>
              </w:rPr>
              <w:t>Комплект 4</w:t>
            </w:r>
          </w:p>
        </w:tc>
        <w:tc>
          <w:tcPr>
            <w:tcW w:w="3190" w:type="dxa"/>
          </w:tcPr>
          <w:p w:rsidR="00BD7786" w:rsidRPr="0038284B" w:rsidRDefault="00BD7786" w:rsidP="00BD7E18">
            <w:pPr>
              <w:pStyle w:val="Default"/>
              <w:jc w:val="center"/>
              <w:rPr>
                <w:b/>
                <w:color w:val="auto"/>
              </w:rPr>
            </w:pPr>
            <w:r w:rsidRPr="0038284B">
              <w:rPr>
                <w:b/>
                <w:color w:val="auto"/>
              </w:rPr>
              <w:t>Комплект 5</w:t>
            </w:r>
          </w:p>
        </w:tc>
        <w:tc>
          <w:tcPr>
            <w:tcW w:w="3191" w:type="dxa"/>
          </w:tcPr>
          <w:p w:rsidR="00BD7786" w:rsidRPr="0038284B" w:rsidRDefault="00BD7786" w:rsidP="00BD7E18">
            <w:pPr>
              <w:pStyle w:val="Default"/>
              <w:jc w:val="center"/>
              <w:rPr>
                <w:b/>
                <w:color w:val="auto"/>
              </w:rPr>
            </w:pPr>
            <w:r w:rsidRPr="0038284B">
              <w:rPr>
                <w:b/>
                <w:color w:val="auto"/>
              </w:rPr>
              <w:t>Комплект 6</w:t>
            </w:r>
          </w:p>
        </w:tc>
      </w:tr>
      <w:tr w:rsidR="00BD7786" w:rsidRPr="0038284B" w:rsidTr="00CF09FB">
        <w:tc>
          <w:tcPr>
            <w:tcW w:w="3190" w:type="dxa"/>
          </w:tcPr>
          <w:p w:rsidR="00BD7786" w:rsidRPr="0038284B" w:rsidRDefault="00BD7786" w:rsidP="00BD7E18">
            <w:pPr>
              <w:pStyle w:val="Default"/>
              <w:jc w:val="both"/>
              <w:rPr>
                <w:color w:val="auto"/>
              </w:rPr>
            </w:pPr>
            <w:r w:rsidRPr="0038284B">
              <w:rPr>
                <w:color w:val="auto"/>
              </w:rPr>
              <w:t xml:space="preserve">1. Соляная кислота </w:t>
            </w:r>
          </w:p>
          <w:p w:rsidR="00BD7786" w:rsidRPr="0038284B" w:rsidRDefault="00BD7786" w:rsidP="00BD7E18">
            <w:pPr>
              <w:pStyle w:val="Default"/>
              <w:jc w:val="both"/>
              <w:rPr>
                <w:color w:val="auto"/>
              </w:rPr>
            </w:pPr>
            <w:r w:rsidRPr="0038284B">
              <w:rPr>
                <w:color w:val="auto"/>
              </w:rPr>
              <w:t xml:space="preserve">2. Серная кислота </w:t>
            </w:r>
          </w:p>
          <w:p w:rsidR="00BD7786" w:rsidRPr="0038284B" w:rsidRDefault="00BD7786" w:rsidP="00BD7E18">
            <w:pPr>
              <w:pStyle w:val="Default"/>
              <w:jc w:val="both"/>
              <w:rPr>
                <w:color w:val="auto"/>
              </w:rPr>
            </w:pPr>
            <w:r w:rsidRPr="0038284B">
              <w:rPr>
                <w:color w:val="auto"/>
              </w:rPr>
              <w:t>3. Гидроксид натрия/калия</w:t>
            </w:r>
          </w:p>
          <w:p w:rsidR="00BD7786" w:rsidRPr="0038284B" w:rsidRDefault="00BD7786" w:rsidP="00BD7E18">
            <w:pPr>
              <w:pStyle w:val="Default"/>
              <w:jc w:val="both"/>
              <w:rPr>
                <w:color w:val="auto"/>
              </w:rPr>
            </w:pPr>
            <w:r w:rsidRPr="0038284B">
              <w:rPr>
                <w:color w:val="auto"/>
              </w:rPr>
              <w:t xml:space="preserve"> 4. Карбонат натрия/калия </w:t>
            </w:r>
          </w:p>
          <w:p w:rsidR="00BD7786" w:rsidRPr="0038284B" w:rsidRDefault="00BD7786" w:rsidP="00BD7E18">
            <w:pPr>
              <w:pStyle w:val="Default"/>
              <w:jc w:val="both"/>
              <w:rPr>
                <w:color w:val="auto"/>
              </w:rPr>
            </w:pPr>
            <w:r w:rsidRPr="0038284B">
              <w:rPr>
                <w:color w:val="auto"/>
              </w:rPr>
              <w:t xml:space="preserve">5. Нитрат серебра </w:t>
            </w:r>
          </w:p>
          <w:p w:rsidR="00BD7786" w:rsidRPr="0038284B" w:rsidRDefault="00BD7786" w:rsidP="00BD7E18">
            <w:pPr>
              <w:pStyle w:val="Default"/>
              <w:jc w:val="both"/>
              <w:rPr>
                <w:color w:val="auto"/>
              </w:rPr>
            </w:pPr>
            <w:r w:rsidRPr="0038284B">
              <w:rPr>
                <w:color w:val="auto"/>
              </w:rPr>
              <w:t xml:space="preserve">6. Нитрат натрия/калия </w:t>
            </w:r>
          </w:p>
          <w:p w:rsidR="00BD7786" w:rsidRPr="0038284B" w:rsidRDefault="00BD7786" w:rsidP="00BD7E18">
            <w:pPr>
              <w:pStyle w:val="Default"/>
              <w:jc w:val="both"/>
              <w:rPr>
                <w:color w:val="auto"/>
              </w:rPr>
            </w:pPr>
            <w:r w:rsidRPr="0038284B">
              <w:rPr>
                <w:color w:val="auto"/>
              </w:rPr>
              <w:t xml:space="preserve">7. Хлорид кальция </w:t>
            </w:r>
          </w:p>
          <w:p w:rsidR="00BD7786" w:rsidRPr="0038284B" w:rsidRDefault="00BD7786" w:rsidP="00BD7E18">
            <w:pPr>
              <w:pStyle w:val="Default"/>
              <w:jc w:val="both"/>
              <w:rPr>
                <w:color w:val="auto"/>
              </w:rPr>
            </w:pPr>
            <w:r w:rsidRPr="0038284B">
              <w:rPr>
                <w:color w:val="auto"/>
              </w:rPr>
              <w:t xml:space="preserve">8. Хлорид бария </w:t>
            </w:r>
          </w:p>
          <w:p w:rsidR="00BD7786" w:rsidRPr="0038284B" w:rsidRDefault="00BD7786" w:rsidP="00BD7E18">
            <w:pPr>
              <w:pStyle w:val="Default"/>
              <w:jc w:val="both"/>
              <w:rPr>
                <w:color w:val="auto"/>
              </w:rPr>
            </w:pPr>
            <w:r w:rsidRPr="0038284B">
              <w:rPr>
                <w:color w:val="auto"/>
              </w:rPr>
              <w:t xml:space="preserve">9. Сульфат железа(II) </w:t>
            </w:r>
          </w:p>
          <w:p w:rsidR="00BD7786" w:rsidRPr="0038284B" w:rsidRDefault="00BD7786" w:rsidP="00BD7E18">
            <w:pPr>
              <w:pStyle w:val="Default"/>
              <w:jc w:val="both"/>
              <w:rPr>
                <w:color w:val="auto"/>
              </w:rPr>
            </w:pPr>
            <w:r w:rsidRPr="0038284B">
              <w:rPr>
                <w:color w:val="auto"/>
              </w:rPr>
              <w:t xml:space="preserve">10. Фосфат калия/натрия </w:t>
            </w:r>
          </w:p>
          <w:p w:rsidR="00BD7786" w:rsidRPr="0038284B" w:rsidRDefault="00BD7786" w:rsidP="00BD7E18">
            <w:pPr>
              <w:pStyle w:val="Default"/>
              <w:jc w:val="both"/>
              <w:rPr>
                <w:color w:val="auto"/>
              </w:rPr>
            </w:pPr>
            <w:r w:rsidRPr="0038284B">
              <w:rPr>
                <w:color w:val="auto"/>
              </w:rPr>
              <w:t xml:space="preserve">11. Хлорид железа(III) </w:t>
            </w:r>
          </w:p>
          <w:p w:rsidR="00BD7786" w:rsidRPr="0038284B" w:rsidRDefault="00BD7786" w:rsidP="00BD7E18">
            <w:pPr>
              <w:pStyle w:val="Default"/>
              <w:jc w:val="both"/>
              <w:rPr>
                <w:color w:val="auto"/>
              </w:rPr>
            </w:pPr>
            <w:r w:rsidRPr="0038284B">
              <w:rPr>
                <w:color w:val="auto"/>
              </w:rPr>
              <w:t xml:space="preserve">12. Пероксид водорода </w:t>
            </w:r>
          </w:p>
          <w:p w:rsidR="0038284B" w:rsidRPr="0038284B" w:rsidRDefault="0038284B" w:rsidP="00BD7E18">
            <w:pPr>
              <w:pStyle w:val="Default"/>
              <w:jc w:val="both"/>
              <w:rPr>
                <w:color w:val="auto"/>
              </w:rPr>
            </w:pPr>
            <w:r w:rsidRPr="0038284B">
              <w:rPr>
                <w:color w:val="auto"/>
              </w:rPr>
              <w:t>13.Нитрат бария</w:t>
            </w:r>
          </w:p>
          <w:p w:rsidR="0038284B" w:rsidRPr="0038284B" w:rsidRDefault="0038284B" w:rsidP="00BD7E18">
            <w:pPr>
              <w:pStyle w:val="Default"/>
              <w:jc w:val="both"/>
              <w:rPr>
                <w:color w:val="auto"/>
              </w:rPr>
            </w:pPr>
            <w:r w:rsidRPr="0038284B">
              <w:rPr>
                <w:color w:val="auto"/>
              </w:rPr>
              <w:t>14.Цинк</w:t>
            </w:r>
          </w:p>
          <w:p w:rsidR="00BD7786" w:rsidRPr="0038284B" w:rsidRDefault="0038284B" w:rsidP="00BD7E18">
            <w:pPr>
              <w:pStyle w:val="Default"/>
              <w:jc w:val="both"/>
              <w:rPr>
                <w:color w:val="auto"/>
              </w:rPr>
            </w:pPr>
            <w:r w:rsidRPr="0038284B">
              <w:rPr>
                <w:color w:val="auto"/>
              </w:rPr>
              <w:t>15</w:t>
            </w:r>
            <w:r w:rsidR="00BD7786" w:rsidRPr="0038284B">
              <w:rPr>
                <w:color w:val="auto"/>
              </w:rPr>
              <w:t>. Индикаторы (фенолфталеин, метилоранж, лакмус)</w:t>
            </w:r>
          </w:p>
        </w:tc>
        <w:tc>
          <w:tcPr>
            <w:tcW w:w="3190" w:type="dxa"/>
          </w:tcPr>
          <w:p w:rsidR="00BD7786" w:rsidRPr="0038284B" w:rsidRDefault="00BD7786" w:rsidP="00BD7E18">
            <w:pPr>
              <w:pStyle w:val="Default"/>
              <w:jc w:val="both"/>
              <w:rPr>
                <w:color w:val="auto"/>
              </w:rPr>
            </w:pPr>
            <w:r w:rsidRPr="0038284B">
              <w:rPr>
                <w:color w:val="auto"/>
              </w:rPr>
              <w:t xml:space="preserve">1. Соляная кислота </w:t>
            </w:r>
          </w:p>
          <w:p w:rsidR="00BD7786" w:rsidRPr="0038284B" w:rsidRDefault="00BD7786" w:rsidP="00BD7E18">
            <w:pPr>
              <w:pStyle w:val="Default"/>
              <w:jc w:val="both"/>
              <w:rPr>
                <w:color w:val="auto"/>
              </w:rPr>
            </w:pPr>
            <w:r w:rsidRPr="0038284B">
              <w:rPr>
                <w:color w:val="auto"/>
              </w:rPr>
              <w:t xml:space="preserve">2. Серная кислота </w:t>
            </w:r>
          </w:p>
          <w:p w:rsidR="00BD7786" w:rsidRPr="0038284B" w:rsidRDefault="00BD7786" w:rsidP="00BD7E18">
            <w:pPr>
              <w:pStyle w:val="Default"/>
              <w:jc w:val="both"/>
              <w:rPr>
                <w:color w:val="auto"/>
              </w:rPr>
            </w:pPr>
            <w:r w:rsidRPr="0038284B">
              <w:rPr>
                <w:color w:val="auto"/>
              </w:rPr>
              <w:t xml:space="preserve">3. Гидроксид натрия/калия 4. Сульфат меди(II) </w:t>
            </w:r>
          </w:p>
          <w:p w:rsidR="00BD7786" w:rsidRPr="0038284B" w:rsidRDefault="00BD7786" w:rsidP="00BD7E18">
            <w:pPr>
              <w:pStyle w:val="Default"/>
              <w:jc w:val="both"/>
              <w:rPr>
                <w:color w:val="auto"/>
              </w:rPr>
            </w:pPr>
            <w:r w:rsidRPr="0038284B">
              <w:rPr>
                <w:color w:val="auto"/>
              </w:rPr>
              <w:t xml:space="preserve">5. Сульфат магния </w:t>
            </w:r>
          </w:p>
          <w:p w:rsidR="00BD7786" w:rsidRPr="0038284B" w:rsidRDefault="00BD7786" w:rsidP="00BD7E18">
            <w:pPr>
              <w:pStyle w:val="Default"/>
              <w:jc w:val="both"/>
              <w:rPr>
                <w:color w:val="auto"/>
              </w:rPr>
            </w:pPr>
            <w:r w:rsidRPr="0038284B">
              <w:rPr>
                <w:color w:val="auto"/>
              </w:rPr>
              <w:t xml:space="preserve">6. Хлорид меди(II) </w:t>
            </w:r>
          </w:p>
          <w:p w:rsidR="00BD7786" w:rsidRPr="0038284B" w:rsidRDefault="00BD7786" w:rsidP="00BD7E18">
            <w:pPr>
              <w:pStyle w:val="Default"/>
              <w:jc w:val="both"/>
              <w:rPr>
                <w:color w:val="auto"/>
              </w:rPr>
            </w:pPr>
            <w:r w:rsidRPr="0038284B">
              <w:rPr>
                <w:color w:val="auto"/>
              </w:rPr>
              <w:t xml:space="preserve">7. Хлорид магния </w:t>
            </w:r>
          </w:p>
          <w:p w:rsidR="00BD7786" w:rsidRPr="0038284B" w:rsidRDefault="00BD7786" w:rsidP="00BD7E18">
            <w:pPr>
              <w:pStyle w:val="Default"/>
              <w:jc w:val="both"/>
              <w:rPr>
                <w:color w:val="auto"/>
              </w:rPr>
            </w:pPr>
            <w:r w:rsidRPr="0038284B">
              <w:rPr>
                <w:color w:val="auto"/>
              </w:rPr>
              <w:t xml:space="preserve">8. Нитрат серебра </w:t>
            </w:r>
          </w:p>
          <w:p w:rsidR="00BD7786" w:rsidRPr="0038284B" w:rsidRDefault="00BD7786" w:rsidP="00BD7E18">
            <w:pPr>
              <w:pStyle w:val="Default"/>
              <w:jc w:val="both"/>
              <w:rPr>
                <w:color w:val="auto"/>
              </w:rPr>
            </w:pPr>
            <w:r w:rsidRPr="0038284B">
              <w:rPr>
                <w:color w:val="auto"/>
              </w:rPr>
              <w:t xml:space="preserve">9. Хлорид бария </w:t>
            </w:r>
          </w:p>
          <w:p w:rsidR="00BD7786" w:rsidRPr="0038284B" w:rsidRDefault="00BD7786" w:rsidP="00BD7E18">
            <w:pPr>
              <w:pStyle w:val="Default"/>
              <w:jc w:val="both"/>
              <w:rPr>
                <w:color w:val="auto"/>
              </w:rPr>
            </w:pPr>
            <w:r w:rsidRPr="0038284B">
              <w:rPr>
                <w:color w:val="auto"/>
              </w:rPr>
              <w:t xml:space="preserve">10. Карбонат натрия/калия </w:t>
            </w:r>
          </w:p>
          <w:p w:rsidR="0038284B" w:rsidRPr="0038284B" w:rsidRDefault="0038284B" w:rsidP="00BD7E18">
            <w:pPr>
              <w:pStyle w:val="Default"/>
              <w:jc w:val="both"/>
              <w:rPr>
                <w:color w:val="auto"/>
              </w:rPr>
            </w:pPr>
            <w:r w:rsidRPr="0038284B">
              <w:rPr>
                <w:color w:val="auto"/>
              </w:rPr>
              <w:t>11. Нитрат кальция</w:t>
            </w:r>
          </w:p>
          <w:p w:rsidR="0038284B" w:rsidRPr="0038284B" w:rsidRDefault="0038284B" w:rsidP="00BD7E18">
            <w:pPr>
              <w:pStyle w:val="Default"/>
              <w:jc w:val="both"/>
              <w:rPr>
                <w:color w:val="auto"/>
              </w:rPr>
            </w:pPr>
            <w:r w:rsidRPr="0038284B">
              <w:rPr>
                <w:color w:val="auto"/>
              </w:rPr>
              <w:t>12.Фосфат натрия/калия</w:t>
            </w:r>
          </w:p>
          <w:p w:rsidR="00BD7786" w:rsidRPr="0038284B" w:rsidRDefault="0038284B" w:rsidP="00BD7E18">
            <w:pPr>
              <w:pStyle w:val="Default"/>
              <w:jc w:val="both"/>
              <w:rPr>
                <w:color w:val="auto"/>
              </w:rPr>
            </w:pPr>
            <w:r w:rsidRPr="0038284B">
              <w:rPr>
                <w:color w:val="auto"/>
              </w:rPr>
              <w:t>13</w:t>
            </w:r>
            <w:r w:rsidR="00BD7786" w:rsidRPr="0038284B">
              <w:rPr>
                <w:color w:val="auto"/>
              </w:rPr>
              <w:t xml:space="preserve">. Цинк </w:t>
            </w:r>
          </w:p>
          <w:p w:rsidR="00BD7786" w:rsidRPr="0038284B" w:rsidRDefault="0038284B" w:rsidP="00BD7E18">
            <w:pPr>
              <w:pStyle w:val="Default"/>
              <w:jc w:val="both"/>
              <w:rPr>
                <w:color w:val="auto"/>
              </w:rPr>
            </w:pPr>
            <w:r w:rsidRPr="0038284B">
              <w:rPr>
                <w:color w:val="auto"/>
              </w:rPr>
              <w:t>14</w:t>
            </w:r>
            <w:r w:rsidR="00BD7786" w:rsidRPr="0038284B">
              <w:rPr>
                <w:color w:val="auto"/>
              </w:rPr>
              <w:t xml:space="preserve">. Оксид алюминия </w:t>
            </w:r>
          </w:p>
          <w:p w:rsidR="00BD7786" w:rsidRPr="0038284B" w:rsidRDefault="0038284B" w:rsidP="00BD7E18">
            <w:pPr>
              <w:pStyle w:val="Default"/>
              <w:jc w:val="both"/>
              <w:rPr>
                <w:color w:val="auto"/>
              </w:rPr>
            </w:pPr>
            <w:r w:rsidRPr="0038284B">
              <w:rPr>
                <w:color w:val="auto"/>
              </w:rPr>
              <w:t>15</w:t>
            </w:r>
            <w:r w:rsidR="00BD7786" w:rsidRPr="0038284B">
              <w:rPr>
                <w:color w:val="auto"/>
              </w:rPr>
              <w:t>. Индикаторы (фенолфталеин метилоранж, лакмус)</w:t>
            </w:r>
          </w:p>
        </w:tc>
        <w:tc>
          <w:tcPr>
            <w:tcW w:w="3191" w:type="dxa"/>
          </w:tcPr>
          <w:p w:rsidR="00BD7786" w:rsidRPr="0038284B" w:rsidRDefault="00BD7786" w:rsidP="00BD7E18">
            <w:pPr>
              <w:pStyle w:val="Default"/>
              <w:jc w:val="both"/>
              <w:rPr>
                <w:color w:val="auto"/>
              </w:rPr>
            </w:pPr>
            <w:r w:rsidRPr="0038284B">
              <w:rPr>
                <w:color w:val="auto"/>
              </w:rPr>
              <w:t xml:space="preserve">1. Соляная кислота </w:t>
            </w:r>
          </w:p>
          <w:p w:rsidR="00BD7786" w:rsidRPr="0038284B" w:rsidRDefault="00BD7786" w:rsidP="00BD7E18">
            <w:pPr>
              <w:pStyle w:val="Default"/>
              <w:jc w:val="both"/>
              <w:rPr>
                <w:color w:val="auto"/>
              </w:rPr>
            </w:pPr>
            <w:r w:rsidRPr="0038284B">
              <w:rPr>
                <w:color w:val="auto"/>
              </w:rPr>
              <w:t xml:space="preserve">2. Серная кислота </w:t>
            </w:r>
          </w:p>
          <w:p w:rsidR="00BD7786" w:rsidRPr="0038284B" w:rsidRDefault="00BD7786" w:rsidP="00BD7E18">
            <w:pPr>
              <w:pStyle w:val="Default"/>
              <w:jc w:val="both"/>
              <w:rPr>
                <w:color w:val="auto"/>
              </w:rPr>
            </w:pPr>
            <w:r w:rsidRPr="0038284B">
              <w:rPr>
                <w:color w:val="auto"/>
              </w:rPr>
              <w:t>3. Гидроксид натрия/калия</w:t>
            </w:r>
          </w:p>
          <w:p w:rsidR="00BD7786" w:rsidRPr="0038284B" w:rsidRDefault="00BD7786" w:rsidP="00BD7E18">
            <w:pPr>
              <w:pStyle w:val="Default"/>
              <w:jc w:val="both"/>
              <w:rPr>
                <w:color w:val="auto"/>
              </w:rPr>
            </w:pPr>
            <w:r w:rsidRPr="0038284B">
              <w:rPr>
                <w:color w:val="auto"/>
              </w:rPr>
              <w:t xml:space="preserve"> 4. Хлорид железа(III) </w:t>
            </w:r>
          </w:p>
          <w:p w:rsidR="00BD7786" w:rsidRPr="0038284B" w:rsidRDefault="00BD7786" w:rsidP="00BD7E18">
            <w:pPr>
              <w:pStyle w:val="Default"/>
              <w:jc w:val="both"/>
              <w:rPr>
                <w:color w:val="auto"/>
              </w:rPr>
            </w:pPr>
            <w:r w:rsidRPr="0038284B">
              <w:rPr>
                <w:color w:val="auto"/>
              </w:rPr>
              <w:t xml:space="preserve">5. Сульфат алюминия </w:t>
            </w:r>
          </w:p>
          <w:p w:rsidR="00BD7786" w:rsidRPr="0038284B" w:rsidRDefault="00BD7786" w:rsidP="00BD7E18">
            <w:pPr>
              <w:pStyle w:val="Default"/>
              <w:jc w:val="both"/>
              <w:rPr>
                <w:color w:val="auto"/>
              </w:rPr>
            </w:pPr>
            <w:r w:rsidRPr="0038284B">
              <w:rPr>
                <w:color w:val="auto"/>
              </w:rPr>
              <w:t xml:space="preserve">6. Сульфат цинка </w:t>
            </w:r>
          </w:p>
          <w:p w:rsidR="00BD7786" w:rsidRPr="0038284B" w:rsidRDefault="00BD7786" w:rsidP="00BD7E18">
            <w:pPr>
              <w:pStyle w:val="Default"/>
              <w:jc w:val="both"/>
              <w:rPr>
                <w:color w:val="auto"/>
              </w:rPr>
            </w:pPr>
            <w:r w:rsidRPr="0038284B">
              <w:rPr>
                <w:color w:val="auto"/>
              </w:rPr>
              <w:t xml:space="preserve">7. Хлорид лития </w:t>
            </w:r>
          </w:p>
          <w:p w:rsidR="00BD7786" w:rsidRPr="0038284B" w:rsidRDefault="00BD7786" w:rsidP="00BD7E18">
            <w:pPr>
              <w:pStyle w:val="Default"/>
              <w:jc w:val="both"/>
              <w:rPr>
                <w:color w:val="auto"/>
              </w:rPr>
            </w:pPr>
            <w:r w:rsidRPr="0038284B">
              <w:rPr>
                <w:color w:val="auto"/>
              </w:rPr>
              <w:t xml:space="preserve">8. Фосфат натрия/калия </w:t>
            </w:r>
          </w:p>
          <w:p w:rsidR="00BD7786" w:rsidRPr="0038284B" w:rsidRDefault="00BD7786" w:rsidP="00BD7E18">
            <w:pPr>
              <w:pStyle w:val="Default"/>
              <w:jc w:val="both"/>
              <w:rPr>
                <w:color w:val="auto"/>
              </w:rPr>
            </w:pPr>
            <w:r w:rsidRPr="0038284B">
              <w:rPr>
                <w:color w:val="auto"/>
              </w:rPr>
              <w:t xml:space="preserve">9. Нитрат серебра </w:t>
            </w:r>
          </w:p>
          <w:p w:rsidR="00BD7786" w:rsidRPr="0038284B" w:rsidRDefault="00BD7786" w:rsidP="00BD7E18">
            <w:pPr>
              <w:pStyle w:val="Default"/>
              <w:jc w:val="both"/>
              <w:rPr>
                <w:color w:val="auto"/>
              </w:rPr>
            </w:pPr>
            <w:r w:rsidRPr="0038284B">
              <w:rPr>
                <w:color w:val="auto"/>
              </w:rPr>
              <w:t xml:space="preserve">10. Нитрат бария </w:t>
            </w:r>
          </w:p>
          <w:p w:rsidR="0038284B" w:rsidRPr="0038284B" w:rsidRDefault="0038284B" w:rsidP="00BD7E18">
            <w:pPr>
              <w:pStyle w:val="Default"/>
              <w:jc w:val="both"/>
              <w:rPr>
                <w:color w:val="auto"/>
              </w:rPr>
            </w:pPr>
            <w:r w:rsidRPr="0038284B">
              <w:rPr>
                <w:color w:val="auto"/>
              </w:rPr>
              <w:t>11.Хлорид магния</w:t>
            </w:r>
          </w:p>
          <w:p w:rsidR="0038284B" w:rsidRPr="0038284B" w:rsidRDefault="0038284B" w:rsidP="00BD7E18">
            <w:pPr>
              <w:pStyle w:val="Default"/>
              <w:jc w:val="both"/>
              <w:rPr>
                <w:color w:val="auto"/>
              </w:rPr>
            </w:pPr>
            <w:r w:rsidRPr="0038284B">
              <w:rPr>
                <w:color w:val="auto"/>
              </w:rPr>
              <w:t>12.Сульфат меди (</w:t>
            </w:r>
            <w:r w:rsidRPr="0038284B">
              <w:rPr>
                <w:color w:val="auto"/>
                <w:lang w:val="en-US"/>
              </w:rPr>
              <w:t>II</w:t>
            </w:r>
            <w:r w:rsidRPr="0038284B">
              <w:rPr>
                <w:color w:val="auto"/>
              </w:rPr>
              <w:t>)</w:t>
            </w:r>
          </w:p>
          <w:p w:rsidR="00BD7786" w:rsidRPr="0038284B" w:rsidRDefault="0038284B" w:rsidP="00BD7E18">
            <w:pPr>
              <w:pStyle w:val="Default"/>
              <w:jc w:val="both"/>
              <w:rPr>
                <w:color w:val="auto"/>
              </w:rPr>
            </w:pPr>
            <w:r w:rsidRPr="0038284B">
              <w:rPr>
                <w:color w:val="auto"/>
              </w:rPr>
              <w:t>13</w:t>
            </w:r>
            <w:r w:rsidR="00BD7786" w:rsidRPr="0038284B">
              <w:rPr>
                <w:color w:val="auto"/>
              </w:rPr>
              <w:t xml:space="preserve">. Алюминий </w:t>
            </w:r>
          </w:p>
          <w:p w:rsidR="00BD7786" w:rsidRPr="0038284B" w:rsidRDefault="0038284B" w:rsidP="00BD7E18">
            <w:pPr>
              <w:pStyle w:val="Default"/>
              <w:jc w:val="both"/>
              <w:rPr>
                <w:color w:val="auto"/>
              </w:rPr>
            </w:pPr>
            <w:r w:rsidRPr="0038284B">
              <w:rPr>
                <w:color w:val="auto"/>
              </w:rPr>
              <w:t>14</w:t>
            </w:r>
            <w:r w:rsidR="00BD7786" w:rsidRPr="0038284B">
              <w:rPr>
                <w:color w:val="auto"/>
              </w:rPr>
              <w:t xml:space="preserve">. Медь </w:t>
            </w:r>
          </w:p>
          <w:p w:rsidR="00BD7786" w:rsidRPr="0038284B" w:rsidRDefault="0038284B" w:rsidP="00BD7E18">
            <w:pPr>
              <w:pStyle w:val="Default"/>
              <w:jc w:val="both"/>
              <w:rPr>
                <w:color w:val="auto"/>
              </w:rPr>
            </w:pPr>
            <w:r w:rsidRPr="0038284B">
              <w:rPr>
                <w:color w:val="auto"/>
              </w:rPr>
              <w:t>15</w:t>
            </w:r>
            <w:r w:rsidR="00BD7786" w:rsidRPr="0038284B">
              <w:rPr>
                <w:color w:val="auto"/>
              </w:rPr>
              <w:t>. Индикаторы (фенолфталеин метилоранж, лакмус)</w:t>
            </w:r>
          </w:p>
          <w:p w:rsidR="00BD7786" w:rsidRPr="0038284B" w:rsidRDefault="00BD7786" w:rsidP="00BD7E18">
            <w:pPr>
              <w:pStyle w:val="Default"/>
              <w:jc w:val="both"/>
              <w:rPr>
                <w:color w:val="auto"/>
              </w:rPr>
            </w:pPr>
          </w:p>
        </w:tc>
      </w:tr>
    </w:tbl>
    <w:p w:rsidR="00BD7786" w:rsidRPr="0038284B" w:rsidRDefault="00BD7786" w:rsidP="00BD7E18">
      <w:pPr>
        <w:pStyle w:val="Default"/>
        <w:ind w:firstLine="567"/>
        <w:jc w:val="right"/>
        <w:rPr>
          <w:color w:val="auto"/>
          <w:sz w:val="28"/>
          <w:szCs w:val="28"/>
        </w:rPr>
      </w:pPr>
    </w:p>
    <w:tbl>
      <w:tblPr>
        <w:tblStyle w:val="afffd"/>
        <w:tblW w:w="0" w:type="auto"/>
        <w:tblLook w:val="04A0" w:firstRow="1" w:lastRow="0" w:firstColumn="1" w:lastColumn="0" w:noHBand="0" w:noVBand="1"/>
      </w:tblPr>
      <w:tblGrid>
        <w:gridCol w:w="3227"/>
        <w:gridCol w:w="3118"/>
      </w:tblGrid>
      <w:tr w:rsidR="00BD7786" w:rsidRPr="0038284B" w:rsidTr="00CF09FB">
        <w:tc>
          <w:tcPr>
            <w:tcW w:w="3227" w:type="dxa"/>
          </w:tcPr>
          <w:p w:rsidR="00BD7786" w:rsidRPr="0038284B" w:rsidRDefault="00BD7786" w:rsidP="00BD7E18">
            <w:pPr>
              <w:pStyle w:val="Default"/>
              <w:jc w:val="center"/>
              <w:rPr>
                <w:b/>
                <w:color w:val="auto"/>
              </w:rPr>
            </w:pPr>
            <w:r w:rsidRPr="0038284B">
              <w:rPr>
                <w:b/>
                <w:color w:val="auto"/>
              </w:rPr>
              <w:t>Комплект 7</w:t>
            </w:r>
          </w:p>
        </w:tc>
        <w:tc>
          <w:tcPr>
            <w:tcW w:w="3118" w:type="dxa"/>
          </w:tcPr>
          <w:p w:rsidR="00BD7786" w:rsidRPr="0038284B" w:rsidRDefault="00BD7786" w:rsidP="00BD7E18">
            <w:pPr>
              <w:pStyle w:val="Default"/>
              <w:jc w:val="center"/>
              <w:rPr>
                <w:b/>
                <w:color w:val="auto"/>
              </w:rPr>
            </w:pPr>
            <w:r w:rsidRPr="0038284B">
              <w:rPr>
                <w:b/>
                <w:color w:val="auto"/>
              </w:rPr>
              <w:t>Комплект 8</w:t>
            </w:r>
          </w:p>
        </w:tc>
      </w:tr>
      <w:tr w:rsidR="00BD7786" w:rsidRPr="0038284B" w:rsidTr="00CF09FB">
        <w:tc>
          <w:tcPr>
            <w:tcW w:w="3227" w:type="dxa"/>
          </w:tcPr>
          <w:p w:rsidR="00BD7786" w:rsidRPr="0038284B" w:rsidRDefault="00BD7786" w:rsidP="00BD7E18">
            <w:pPr>
              <w:pStyle w:val="Default"/>
              <w:jc w:val="both"/>
              <w:rPr>
                <w:color w:val="auto"/>
              </w:rPr>
            </w:pPr>
            <w:r w:rsidRPr="0038284B">
              <w:rPr>
                <w:color w:val="auto"/>
              </w:rPr>
              <w:t xml:space="preserve">1. Соляная кислота </w:t>
            </w:r>
          </w:p>
          <w:p w:rsidR="00BD7786" w:rsidRPr="0038284B" w:rsidRDefault="00BD7786" w:rsidP="00BD7E18">
            <w:pPr>
              <w:pStyle w:val="Default"/>
              <w:jc w:val="both"/>
              <w:rPr>
                <w:color w:val="auto"/>
              </w:rPr>
            </w:pPr>
            <w:r w:rsidRPr="0038284B">
              <w:rPr>
                <w:color w:val="auto"/>
              </w:rPr>
              <w:t xml:space="preserve">2. Серная кислота </w:t>
            </w:r>
          </w:p>
          <w:p w:rsidR="00BD7786" w:rsidRPr="0038284B" w:rsidRDefault="00BD7786" w:rsidP="00BD7E18">
            <w:pPr>
              <w:pStyle w:val="Default"/>
              <w:jc w:val="both"/>
              <w:rPr>
                <w:color w:val="auto"/>
              </w:rPr>
            </w:pPr>
            <w:r w:rsidRPr="0038284B">
              <w:rPr>
                <w:color w:val="auto"/>
              </w:rPr>
              <w:t xml:space="preserve">3. Гидроксид натрия/калия </w:t>
            </w:r>
          </w:p>
          <w:p w:rsidR="00BD7786" w:rsidRPr="0038284B" w:rsidRDefault="00BD7786" w:rsidP="00BD7E18">
            <w:pPr>
              <w:pStyle w:val="Default"/>
              <w:jc w:val="both"/>
              <w:rPr>
                <w:color w:val="auto"/>
              </w:rPr>
            </w:pPr>
            <w:r w:rsidRPr="0038284B">
              <w:rPr>
                <w:color w:val="auto"/>
              </w:rPr>
              <w:t xml:space="preserve">4. Сульфат аммония </w:t>
            </w:r>
          </w:p>
          <w:p w:rsidR="00BD7786" w:rsidRPr="0038284B" w:rsidRDefault="00BD7786" w:rsidP="00BD7E18">
            <w:pPr>
              <w:pStyle w:val="Default"/>
              <w:jc w:val="both"/>
              <w:rPr>
                <w:color w:val="auto"/>
              </w:rPr>
            </w:pPr>
            <w:r w:rsidRPr="0038284B">
              <w:rPr>
                <w:color w:val="auto"/>
              </w:rPr>
              <w:t xml:space="preserve">5. Бромид натрия/ калия </w:t>
            </w:r>
          </w:p>
          <w:p w:rsidR="00BD7786" w:rsidRPr="0038284B" w:rsidRDefault="00BD7786" w:rsidP="00BD7E18">
            <w:pPr>
              <w:pStyle w:val="Default"/>
              <w:jc w:val="both"/>
              <w:rPr>
                <w:color w:val="auto"/>
              </w:rPr>
            </w:pPr>
            <w:r w:rsidRPr="0038284B">
              <w:rPr>
                <w:color w:val="auto"/>
              </w:rPr>
              <w:t xml:space="preserve">6. Иодид натрия/калия </w:t>
            </w:r>
          </w:p>
          <w:p w:rsidR="00BD7786" w:rsidRPr="0038284B" w:rsidRDefault="00BD7786" w:rsidP="00BD7E18">
            <w:pPr>
              <w:pStyle w:val="Default"/>
              <w:jc w:val="both"/>
              <w:rPr>
                <w:color w:val="auto"/>
              </w:rPr>
            </w:pPr>
            <w:r w:rsidRPr="0038284B">
              <w:rPr>
                <w:color w:val="auto"/>
              </w:rPr>
              <w:t xml:space="preserve">7. Фосфат натрия/калия </w:t>
            </w:r>
          </w:p>
          <w:p w:rsidR="00BD7786" w:rsidRPr="0038284B" w:rsidRDefault="00BD7786" w:rsidP="00BD7E18">
            <w:pPr>
              <w:pStyle w:val="Default"/>
              <w:jc w:val="both"/>
              <w:rPr>
                <w:color w:val="auto"/>
              </w:rPr>
            </w:pPr>
            <w:r w:rsidRPr="0038284B">
              <w:rPr>
                <w:color w:val="auto"/>
              </w:rPr>
              <w:t xml:space="preserve">8. Хлорид лития </w:t>
            </w:r>
          </w:p>
          <w:p w:rsidR="00BD7786" w:rsidRPr="0038284B" w:rsidRDefault="00BD7786" w:rsidP="00BD7E18">
            <w:pPr>
              <w:pStyle w:val="Default"/>
              <w:jc w:val="both"/>
              <w:rPr>
                <w:color w:val="auto"/>
              </w:rPr>
            </w:pPr>
            <w:r w:rsidRPr="0038284B">
              <w:rPr>
                <w:color w:val="auto"/>
              </w:rPr>
              <w:t xml:space="preserve">9. Нитрат серебра </w:t>
            </w:r>
          </w:p>
          <w:p w:rsidR="00BD7786" w:rsidRPr="0038284B" w:rsidRDefault="00BD7786" w:rsidP="00BD7E18">
            <w:pPr>
              <w:pStyle w:val="Default"/>
              <w:jc w:val="both"/>
              <w:rPr>
                <w:color w:val="auto"/>
              </w:rPr>
            </w:pPr>
            <w:r w:rsidRPr="0038284B">
              <w:rPr>
                <w:color w:val="auto"/>
              </w:rPr>
              <w:t xml:space="preserve">10. Нитрат натрия/калия </w:t>
            </w:r>
          </w:p>
          <w:p w:rsidR="00BD7786" w:rsidRPr="0038284B" w:rsidRDefault="00BD7786" w:rsidP="00BD7E18">
            <w:pPr>
              <w:pStyle w:val="Default"/>
              <w:jc w:val="both"/>
              <w:rPr>
                <w:color w:val="auto"/>
              </w:rPr>
            </w:pPr>
            <w:r w:rsidRPr="0038284B">
              <w:rPr>
                <w:color w:val="auto"/>
              </w:rPr>
              <w:t xml:space="preserve">11. Хлорид бария </w:t>
            </w:r>
          </w:p>
          <w:p w:rsidR="00BD7786" w:rsidRPr="0038284B" w:rsidRDefault="00BD7786" w:rsidP="00BD7E18">
            <w:pPr>
              <w:pStyle w:val="Default"/>
              <w:jc w:val="both"/>
              <w:rPr>
                <w:color w:val="auto"/>
              </w:rPr>
            </w:pPr>
            <w:r w:rsidRPr="0038284B">
              <w:rPr>
                <w:color w:val="auto"/>
              </w:rPr>
              <w:t xml:space="preserve">12. Сульфат натрия/калия </w:t>
            </w:r>
          </w:p>
          <w:p w:rsidR="0038284B" w:rsidRPr="0038284B" w:rsidRDefault="0038284B" w:rsidP="00BD7E18">
            <w:pPr>
              <w:pStyle w:val="Default"/>
              <w:jc w:val="both"/>
              <w:rPr>
                <w:color w:val="auto"/>
              </w:rPr>
            </w:pPr>
            <w:r w:rsidRPr="0038284B">
              <w:rPr>
                <w:color w:val="auto"/>
              </w:rPr>
              <w:t>13.Карбонат натрия/ калия</w:t>
            </w:r>
          </w:p>
          <w:p w:rsidR="0038284B" w:rsidRPr="0038284B" w:rsidRDefault="0038284B" w:rsidP="00BD7E18">
            <w:pPr>
              <w:pStyle w:val="Default"/>
              <w:jc w:val="both"/>
              <w:rPr>
                <w:color w:val="auto"/>
              </w:rPr>
            </w:pPr>
            <w:r w:rsidRPr="0038284B">
              <w:rPr>
                <w:color w:val="auto"/>
              </w:rPr>
              <w:t>14.Хлорид железа (</w:t>
            </w:r>
            <w:r w:rsidRPr="0038284B">
              <w:rPr>
                <w:color w:val="auto"/>
                <w:lang w:val="en-US"/>
              </w:rPr>
              <w:t>III</w:t>
            </w:r>
            <w:r w:rsidRPr="0038284B">
              <w:rPr>
                <w:color w:val="auto"/>
              </w:rPr>
              <w:t>)</w:t>
            </w:r>
          </w:p>
          <w:p w:rsidR="00BD7786" w:rsidRPr="0038284B" w:rsidRDefault="0038284B" w:rsidP="00BD7E18">
            <w:pPr>
              <w:pStyle w:val="Default"/>
              <w:jc w:val="both"/>
              <w:rPr>
                <w:color w:val="auto"/>
              </w:rPr>
            </w:pPr>
            <w:r w:rsidRPr="0038284B">
              <w:rPr>
                <w:color w:val="auto"/>
              </w:rPr>
              <w:t>15</w:t>
            </w:r>
            <w:r w:rsidR="00BD7786" w:rsidRPr="0038284B">
              <w:rPr>
                <w:color w:val="auto"/>
              </w:rPr>
              <w:t>. Индикаторы (метилоранж, лакмус, фенолфталеин)</w:t>
            </w:r>
          </w:p>
        </w:tc>
        <w:tc>
          <w:tcPr>
            <w:tcW w:w="3118" w:type="dxa"/>
          </w:tcPr>
          <w:p w:rsidR="00BD7786" w:rsidRPr="0038284B" w:rsidRDefault="00BD7786" w:rsidP="00BD7E18">
            <w:pPr>
              <w:pStyle w:val="Default"/>
              <w:jc w:val="both"/>
              <w:rPr>
                <w:color w:val="auto"/>
              </w:rPr>
            </w:pPr>
            <w:r w:rsidRPr="0038284B">
              <w:rPr>
                <w:color w:val="auto"/>
              </w:rPr>
              <w:t xml:space="preserve">1. Серная кислота </w:t>
            </w:r>
          </w:p>
          <w:p w:rsidR="00BD7786" w:rsidRPr="0038284B" w:rsidRDefault="00BD7786" w:rsidP="00BD7E18">
            <w:pPr>
              <w:pStyle w:val="Default"/>
              <w:jc w:val="both"/>
              <w:rPr>
                <w:color w:val="auto"/>
              </w:rPr>
            </w:pPr>
            <w:r w:rsidRPr="0038284B">
              <w:rPr>
                <w:color w:val="auto"/>
              </w:rPr>
              <w:t xml:space="preserve">2. Соляная кислота </w:t>
            </w:r>
          </w:p>
          <w:p w:rsidR="00BD7786" w:rsidRPr="0038284B" w:rsidRDefault="00BD7786" w:rsidP="00BD7E18">
            <w:pPr>
              <w:pStyle w:val="Default"/>
              <w:jc w:val="both"/>
              <w:rPr>
                <w:color w:val="auto"/>
              </w:rPr>
            </w:pPr>
            <w:r w:rsidRPr="0038284B">
              <w:rPr>
                <w:color w:val="auto"/>
              </w:rPr>
              <w:t>3. Гидроксид натрия/калия</w:t>
            </w:r>
          </w:p>
          <w:p w:rsidR="00BD7786" w:rsidRPr="0038284B" w:rsidRDefault="00BD7786" w:rsidP="00BD7E18">
            <w:pPr>
              <w:pStyle w:val="Default"/>
              <w:jc w:val="both"/>
              <w:rPr>
                <w:color w:val="auto"/>
              </w:rPr>
            </w:pPr>
            <w:r w:rsidRPr="0038284B">
              <w:rPr>
                <w:color w:val="auto"/>
              </w:rPr>
              <w:t xml:space="preserve"> 4. Гидроксид кальция </w:t>
            </w:r>
          </w:p>
          <w:p w:rsidR="00BD7786" w:rsidRPr="0038284B" w:rsidRDefault="00BD7786" w:rsidP="00BD7E18">
            <w:pPr>
              <w:pStyle w:val="Default"/>
              <w:jc w:val="both"/>
              <w:rPr>
                <w:color w:val="auto"/>
              </w:rPr>
            </w:pPr>
            <w:r w:rsidRPr="0038284B">
              <w:rPr>
                <w:color w:val="auto"/>
              </w:rPr>
              <w:t xml:space="preserve">5. Гидрокарбонат натрия </w:t>
            </w:r>
          </w:p>
          <w:p w:rsidR="00BD7786" w:rsidRPr="0038284B" w:rsidRDefault="00BD7786" w:rsidP="00BD7E18">
            <w:pPr>
              <w:pStyle w:val="Default"/>
              <w:jc w:val="both"/>
              <w:rPr>
                <w:color w:val="auto"/>
              </w:rPr>
            </w:pPr>
            <w:r w:rsidRPr="0038284B">
              <w:rPr>
                <w:color w:val="auto"/>
              </w:rPr>
              <w:t xml:space="preserve">6. Хлорид кальция </w:t>
            </w:r>
          </w:p>
          <w:p w:rsidR="00BD7786" w:rsidRPr="0038284B" w:rsidRDefault="00BD7786" w:rsidP="00BD7E18">
            <w:pPr>
              <w:pStyle w:val="Default"/>
              <w:jc w:val="both"/>
              <w:rPr>
                <w:color w:val="auto"/>
              </w:rPr>
            </w:pPr>
            <w:r w:rsidRPr="0038284B">
              <w:rPr>
                <w:color w:val="auto"/>
              </w:rPr>
              <w:t xml:space="preserve">7. Нитрат серебра </w:t>
            </w:r>
          </w:p>
          <w:p w:rsidR="00BD7786" w:rsidRPr="0038284B" w:rsidRDefault="00BD7786" w:rsidP="00BD7E18">
            <w:pPr>
              <w:pStyle w:val="Default"/>
              <w:jc w:val="both"/>
              <w:rPr>
                <w:color w:val="auto"/>
              </w:rPr>
            </w:pPr>
            <w:r w:rsidRPr="0038284B">
              <w:rPr>
                <w:color w:val="auto"/>
              </w:rPr>
              <w:t xml:space="preserve">8. Нитрат бария </w:t>
            </w:r>
          </w:p>
          <w:p w:rsidR="00BD7786" w:rsidRPr="0038284B" w:rsidRDefault="00BD7786" w:rsidP="00BD7E18">
            <w:pPr>
              <w:pStyle w:val="Default"/>
              <w:jc w:val="both"/>
              <w:rPr>
                <w:color w:val="auto"/>
              </w:rPr>
            </w:pPr>
            <w:r w:rsidRPr="0038284B">
              <w:rPr>
                <w:color w:val="auto"/>
              </w:rPr>
              <w:t xml:space="preserve">9. Хлорид аммония </w:t>
            </w:r>
          </w:p>
          <w:p w:rsidR="00BD7786" w:rsidRPr="0038284B" w:rsidRDefault="00BD7786" w:rsidP="00BD7E18">
            <w:pPr>
              <w:pStyle w:val="Default"/>
              <w:jc w:val="both"/>
              <w:rPr>
                <w:color w:val="auto"/>
              </w:rPr>
            </w:pPr>
            <w:r w:rsidRPr="0038284B">
              <w:rPr>
                <w:color w:val="auto"/>
              </w:rPr>
              <w:t>10. Хлорид натрия/калия</w:t>
            </w:r>
          </w:p>
          <w:p w:rsidR="00BD7786" w:rsidRPr="0038284B" w:rsidRDefault="00BD7786" w:rsidP="00BD7E18">
            <w:pPr>
              <w:pStyle w:val="Default"/>
              <w:jc w:val="both"/>
              <w:rPr>
                <w:color w:val="auto"/>
              </w:rPr>
            </w:pPr>
            <w:r w:rsidRPr="0038284B">
              <w:rPr>
                <w:color w:val="auto"/>
              </w:rPr>
              <w:t xml:space="preserve"> 11. Оксид магния </w:t>
            </w:r>
          </w:p>
          <w:p w:rsidR="00BD7786" w:rsidRPr="0038284B" w:rsidRDefault="00BD7786" w:rsidP="00BD7E18">
            <w:pPr>
              <w:pStyle w:val="Default"/>
              <w:jc w:val="both"/>
              <w:rPr>
                <w:color w:val="auto"/>
              </w:rPr>
            </w:pPr>
            <w:r w:rsidRPr="0038284B">
              <w:rPr>
                <w:color w:val="auto"/>
              </w:rPr>
              <w:t xml:space="preserve">12. Хлорид меди(II) </w:t>
            </w:r>
          </w:p>
          <w:p w:rsidR="0038284B" w:rsidRPr="0038284B" w:rsidRDefault="0038284B" w:rsidP="00BD7E18">
            <w:pPr>
              <w:pStyle w:val="Default"/>
              <w:jc w:val="both"/>
              <w:rPr>
                <w:color w:val="auto"/>
              </w:rPr>
            </w:pPr>
            <w:r w:rsidRPr="0038284B">
              <w:rPr>
                <w:color w:val="auto"/>
              </w:rPr>
              <w:t>13. Фосфат натрия/калия</w:t>
            </w:r>
          </w:p>
          <w:p w:rsidR="0038284B" w:rsidRPr="0038284B" w:rsidRDefault="0038284B" w:rsidP="00BD7E18">
            <w:pPr>
              <w:pStyle w:val="Default"/>
              <w:jc w:val="both"/>
              <w:rPr>
                <w:color w:val="auto"/>
              </w:rPr>
            </w:pPr>
            <w:r w:rsidRPr="0038284B">
              <w:rPr>
                <w:color w:val="auto"/>
              </w:rPr>
              <w:t>14. Сульфат магния</w:t>
            </w:r>
          </w:p>
          <w:p w:rsidR="00BD7786" w:rsidRPr="0038284B" w:rsidRDefault="0038284B" w:rsidP="00BD7E18">
            <w:pPr>
              <w:pStyle w:val="Default"/>
              <w:jc w:val="both"/>
              <w:rPr>
                <w:color w:val="auto"/>
              </w:rPr>
            </w:pPr>
            <w:r w:rsidRPr="0038284B">
              <w:rPr>
                <w:color w:val="auto"/>
              </w:rPr>
              <w:t>15</w:t>
            </w:r>
            <w:r w:rsidR="00BD7786" w:rsidRPr="0038284B">
              <w:rPr>
                <w:color w:val="auto"/>
              </w:rPr>
              <w:t>. Индикаторы (метилоранж, лакмус, фенолфталеин)</w:t>
            </w:r>
          </w:p>
        </w:tc>
      </w:tr>
    </w:tbl>
    <w:p w:rsidR="00BD7786" w:rsidRPr="0038284B" w:rsidRDefault="00BD7786" w:rsidP="00BD7E18">
      <w:pPr>
        <w:pStyle w:val="Default"/>
        <w:ind w:firstLine="567"/>
        <w:jc w:val="both"/>
        <w:rPr>
          <w:color w:val="auto"/>
          <w:sz w:val="28"/>
          <w:szCs w:val="28"/>
        </w:rPr>
      </w:pPr>
    </w:p>
    <w:p w:rsidR="00BD7786" w:rsidRPr="0038284B" w:rsidRDefault="00BD7786" w:rsidP="00BD7E18">
      <w:pPr>
        <w:pStyle w:val="Default"/>
        <w:ind w:firstLine="567"/>
        <w:jc w:val="both"/>
        <w:rPr>
          <w:color w:val="auto"/>
          <w:sz w:val="28"/>
          <w:szCs w:val="28"/>
        </w:rPr>
      </w:pPr>
      <w:r w:rsidRPr="0038284B">
        <w:rPr>
          <w:i/>
          <w:color w:val="auto"/>
          <w:sz w:val="28"/>
          <w:szCs w:val="28"/>
        </w:rPr>
        <w:t>Примечания</w:t>
      </w:r>
      <w:r w:rsidRPr="0038284B">
        <w:rPr>
          <w:color w:val="auto"/>
          <w:sz w:val="28"/>
          <w:szCs w:val="28"/>
        </w:rPr>
        <w:t xml:space="preserve">. Для приготовления растворов, включенных в каждый из восьми комплектов, применяется дистиллированная вода. </w:t>
      </w:r>
    </w:p>
    <w:p w:rsidR="00BD7786" w:rsidRPr="0038284B" w:rsidRDefault="00BD7786" w:rsidP="00BD7E18">
      <w:pPr>
        <w:pStyle w:val="Default"/>
        <w:ind w:firstLine="567"/>
        <w:jc w:val="both"/>
        <w:rPr>
          <w:color w:val="auto"/>
          <w:sz w:val="28"/>
          <w:szCs w:val="28"/>
        </w:rPr>
      </w:pPr>
      <w:r w:rsidRPr="0038284B">
        <w:rPr>
          <w:color w:val="auto"/>
          <w:sz w:val="28"/>
          <w:szCs w:val="28"/>
        </w:rPr>
        <w:t xml:space="preserve">Наличие слеш-черты в комплектах реактивов и в общем перечне веществ указывает на взаимозаменяемость данных реактивов при выполнении задания. </w:t>
      </w:r>
    </w:p>
    <w:p w:rsidR="00BD7786" w:rsidRPr="0038284B" w:rsidRDefault="00BD7786" w:rsidP="00BD7E18">
      <w:pPr>
        <w:pStyle w:val="Default"/>
        <w:ind w:firstLine="567"/>
        <w:jc w:val="both"/>
        <w:rPr>
          <w:color w:val="auto"/>
          <w:sz w:val="28"/>
          <w:szCs w:val="28"/>
        </w:rPr>
      </w:pPr>
      <w:r w:rsidRPr="0038284B">
        <w:rPr>
          <w:b/>
          <w:bCs/>
          <w:color w:val="auto"/>
          <w:sz w:val="28"/>
          <w:szCs w:val="28"/>
        </w:rPr>
        <w:t>Надписи на склянках с веществами</w:t>
      </w:r>
      <w:r w:rsidRPr="0038284B">
        <w:rPr>
          <w:color w:val="auto"/>
          <w:sz w:val="28"/>
          <w:szCs w:val="28"/>
        </w:rPr>
        <w:t xml:space="preserve">, выдаваемых экзаменуемому для проведения реакций, </w:t>
      </w:r>
      <w:r w:rsidRPr="0038284B">
        <w:rPr>
          <w:b/>
          <w:bCs/>
          <w:color w:val="auto"/>
          <w:sz w:val="28"/>
          <w:szCs w:val="28"/>
        </w:rPr>
        <w:t>должны полностью соответствовать перечню реактивов, который указан в условии задания</w:t>
      </w:r>
      <w:r w:rsidRPr="0038284B">
        <w:rPr>
          <w:color w:val="auto"/>
          <w:sz w:val="28"/>
          <w:szCs w:val="28"/>
        </w:rPr>
        <w:t>.</w:t>
      </w:r>
    </w:p>
    <w:p w:rsidR="00BD7786" w:rsidRPr="0038284B" w:rsidRDefault="00BD7786" w:rsidP="00BD7E18">
      <w:pPr>
        <w:pStyle w:val="Default"/>
        <w:ind w:firstLine="567"/>
        <w:jc w:val="both"/>
        <w:rPr>
          <w:color w:val="auto"/>
          <w:sz w:val="28"/>
          <w:szCs w:val="28"/>
        </w:rPr>
      </w:pPr>
      <w:r w:rsidRPr="0038284B">
        <w:rPr>
          <w:color w:val="auto"/>
          <w:sz w:val="28"/>
          <w:szCs w:val="28"/>
        </w:rPr>
        <w:lastRenderedPageBreak/>
        <w:t xml:space="preserve">Общий перечень веществ, включенных в комплекты реактивов, используемых для выполнения экспериментальных заданий ОГЭ по химии, представлен в таблице 3. </w:t>
      </w:r>
    </w:p>
    <w:p w:rsidR="00BD7786" w:rsidRPr="0038284B" w:rsidRDefault="00BD7786" w:rsidP="00BD7E18">
      <w:pPr>
        <w:pStyle w:val="Default"/>
        <w:ind w:firstLine="567"/>
        <w:jc w:val="right"/>
        <w:rPr>
          <w:color w:val="auto"/>
          <w:sz w:val="28"/>
          <w:szCs w:val="28"/>
        </w:rPr>
      </w:pPr>
      <w:r w:rsidRPr="0038284B">
        <w:rPr>
          <w:color w:val="auto"/>
          <w:sz w:val="28"/>
          <w:szCs w:val="28"/>
        </w:rPr>
        <w:t>Таблица 3</w:t>
      </w:r>
    </w:p>
    <w:tbl>
      <w:tblPr>
        <w:tblStyle w:val="afffd"/>
        <w:tblW w:w="0" w:type="auto"/>
        <w:jc w:val="center"/>
        <w:tblLook w:val="04A0" w:firstRow="1" w:lastRow="0" w:firstColumn="1" w:lastColumn="0" w:noHBand="0" w:noVBand="1"/>
      </w:tblPr>
      <w:tblGrid>
        <w:gridCol w:w="675"/>
        <w:gridCol w:w="5705"/>
        <w:gridCol w:w="3191"/>
      </w:tblGrid>
      <w:tr w:rsidR="00BD7786" w:rsidRPr="0038284B" w:rsidTr="00CF09FB">
        <w:trPr>
          <w:jc w:val="center"/>
        </w:trPr>
        <w:tc>
          <w:tcPr>
            <w:tcW w:w="675" w:type="dxa"/>
          </w:tcPr>
          <w:p w:rsidR="00BD7786" w:rsidRPr="0038284B" w:rsidRDefault="00BD7786" w:rsidP="00BD7E18">
            <w:pPr>
              <w:pStyle w:val="Default"/>
              <w:jc w:val="center"/>
              <w:rPr>
                <w:color w:val="auto"/>
              </w:rPr>
            </w:pPr>
            <w:r w:rsidRPr="0038284B">
              <w:rPr>
                <w:color w:val="auto"/>
              </w:rPr>
              <w:t>№</w:t>
            </w:r>
          </w:p>
        </w:tc>
        <w:tc>
          <w:tcPr>
            <w:tcW w:w="5705" w:type="dxa"/>
          </w:tcPr>
          <w:p w:rsidR="00BD7786" w:rsidRPr="0038284B" w:rsidRDefault="00BD7786" w:rsidP="00BD7E18">
            <w:pPr>
              <w:pStyle w:val="Default"/>
              <w:jc w:val="center"/>
              <w:rPr>
                <w:color w:val="auto"/>
              </w:rPr>
            </w:pPr>
            <w:r w:rsidRPr="0038284B">
              <w:rPr>
                <w:color w:val="auto"/>
              </w:rPr>
              <w:t>Вещества</w:t>
            </w:r>
          </w:p>
        </w:tc>
        <w:tc>
          <w:tcPr>
            <w:tcW w:w="3191" w:type="dxa"/>
          </w:tcPr>
          <w:p w:rsidR="00BD7786" w:rsidRPr="0038284B" w:rsidRDefault="00BD7786" w:rsidP="00BD7E18">
            <w:pPr>
              <w:pStyle w:val="Default"/>
              <w:jc w:val="center"/>
              <w:rPr>
                <w:color w:val="auto"/>
              </w:rPr>
            </w:pPr>
            <w:r w:rsidRPr="0038284B">
              <w:rPr>
                <w:color w:val="auto"/>
              </w:rPr>
              <w:t>В каком виде включены в комплекты</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Алюминий</w:t>
            </w:r>
          </w:p>
        </w:tc>
        <w:tc>
          <w:tcPr>
            <w:tcW w:w="3191" w:type="dxa"/>
          </w:tcPr>
          <w:p w:rsidR="00BD7786" w:rsidRPr="0038284B" w:rsidRDefault="00BD7786" w:rsidP="00BD7E18">
            <w:pPr>
              <w:pStyle w:val="Default"/>
              <w:jc w:val="both"/>
              <w:rPr>
                <w:color w:val="auto"/>
              </w:rPr>
            </w:pPr>
            <w:r w:rsidRPr="0038284B">
              <w:rPr>
                <w:color w:val="auto"/>
              </w:rPr>
              <w:t>Гранулы</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Железо</w:t>
            </w:r>
          </w:p>
        </w:tc>
        <w:tc>
          <w:tcPr>
            <w:tcW w:w="3191" w:type="dxa"/>
          </w:tcPr>
          <w:p w:rsidR="00BD7786" w:rsidRPr="0038284B" w:rsidRDefault="00BD7786" w:rsidP="00BD7E18">
            <w:pPr>
              <w:pStyle w:val="Default"/>
              <w:jc w:val="both"/>
              <w:rPr>
                <w:color w:val="auto"/>
              </w:rPr>
            </w:pPr>
            <w:r w:rsidRPr="0038284B">
              <w:rPr>
                <w:color w:val="auto"/>
              </w:rPr>
              <w:t>Стружка</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Цинк</w:t>
            </w:r>
          </w:p>
        </w:tc>
        <w:tc>
          <w:tcPr>
            <w:tcW w:w="3191" w:type="dxa"/>
          </w:tcPr>
          <w:p w:rsidR="00BD7786" w:rsidRPr="0038284B" w:rsidRDefault="00BD7786" w:rsidP="00BD7E18">
            <w:pPr>
              <w:pStyle w:val="Default"/>
              <w:jc w:val="both"/>
              <w:rPr>
                <w:color w:val="auto"/>
              </w:rPr>
            </w:pPr>
            <w:r w:rsidRPr="0038284B">
              <w:rPr>
                <w:color w:val="auto"/>
              </w:rPr>
              <w:t>Гранулы</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Медь</w:t>
            </w:r>
          </w:p>
        </w:tc>
        <w:tc>
          <w:tcPr>
            <w:tcW w:w="3191" w:type="dxa"/>
          </w:tcPr>
          <w:p w:rsidR="00BD7786" w:rsidRPr="0038284B" w:rsidRDefault="00BD7786" w:rsidP="00BD7E18">
            <w:pPr>
              <w:pStyle w:val="Default"/>
              <w:jc w:val="both"/>
              <w:rPr>
                <w:color w:val="auto"/>
              </w:rPr>
            </w:pPr>
            <w:r w:rsidRPr="0038284B">
              <w:rPr>
                <w:color w:val="auto"/>
              </w:rPr>
              <w:t>Проволока</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 xml:space="preserve">Оксид меди(II) </w:t>
            </w:r>
          </w:p>
        </w:tc>
        <w:tc>
          <w:tcPr>
            <w:tcW w:w="3191" w:type="dxa"/>
          </w:tcPr>
          <w:p w:rsidR="00BD7786" w:rsidRPr="0038284B" w:rsidRDefault="00BD7786" w:rsidP="00BD7E18">
            <w:pPr>
              <w:pStyle w:val="Default"/>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Оксид магния</w:t>
            </w:r>
          </w:p>
        </w:tc>
        <w:tc>
          <w:tcPr>
            <w:tcW w:w="3191" w:type="dxa"/>
          </w:tcPr>
          <w:p w:rsidR="00BD7786" w:rsidRPr="0038284B" w:rsidRDefault="00BD7786" w:rsidP="00BD7E18">
            <w:pPr>
              <w:pStyle w:val="Default"/>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Оксид алюминия</w:t>
            </w:r>
          </w:p>
        </w:tc>
        <w:tc>
          <w:tcPr>
            <w:tcW w:w="3191" w:type="dxa"/>
          </w:tcPr>
          <w:p w:rsidR="00BD7786" w:rsidRPr="0038284B" w:rsidRDefault="00BD7786" w:rsidP="00BD7E18">
            <w:pPr>
              <w:pStyle w:val="Default"/>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Оксид кремния</w:t>
            </w:r>
          </w:p>
        </w:tc>
        <w:tc>
          <w:tcPr>
            <w:tcW w:w="3191" w:type="dxa"/>
          </w:tcPr>
          <w:p w:rsidR="00BD7786" w:rsidRPr="0038284B" w:rsidRDefault="00BD7786" w:rsidP="00BD7E18">
            <w:pPr>
              <w:pStyle w:val="Default"/>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Соляная кислота</w:t>
            </w:r>
          </w:p>
        </w:tc>
        <w:tc>
          <w:tcPr>
            <w:tcW w:w="3191" w:type="dxa"/>
          </w:tcPr>
          <w:p w:rsidR="00BD7786" w:rsidRPr="0038284B" w:rsidRDefault="00BD7786" w:rsidP="00BD7E18">
            <w:pPr>
              <w:pStyle w:val="Default"/>
              <w:jc w:val="both"/>
              <w:rPr>
                <w:color w:val="auto"/>
              </w:rPr>
            </w:pPr>
            <w:r w:rsidRPr="0038284B">
              <w:rPr>
                <w:color w:val="auto"/>
              </w:rPr>
              <w:t>Разбавленный раствор</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Серная кислота</w:t>
            </w:r>
          </w:p>
        </w:tc>
        <w:tc>
          <w:tcPr>
            <w:tcW w:w="3191" w:type="dxa"/>
          </w:tcPr>
          <w:p w:rsidR="00BD7786" w:rsidRPr="0038284B" w:rsidRDefault="00BD7786" w:rsidP="00BD7E18">
            <w:pPr>
              <w:pStyle w:val="Default"/>
              <w:jc w:val="both"/>
              <w:rPr>
                <w:color w:val="auto"/>
              </w:rPr>
            </w:pPr>
            <w:r w:rsidRPr="0038284B">
              <w:rPr>
                <w:color w:val="auto"/>
              </w:rPr>
              <w:t>Разбавленный раствор</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Гидроксид натрия / гидроксид калия</w:t>
            </w:r>
          </w:p>
        </w:tc>
        <w:tc>
          <w:tcPr>
            <w:tcW w:w="3191" w:type="dxa"/>
          </w:tcPr>
          <w:p w:rsidR="00BD7786" w:rsidRPr="0038284B" w:rsidRDefault="00BD7786" w:rsidP="00BD7E18">
            <w:pPr>
              <w:pStyle w:val="Default"/>
              <w:jc w:val="both"/>
              <w:rPr>
                <w:color w:val="auto"/>
              </w:rPr>
            </w:pPr>
            <w:r w:rsidRPr="0038284B">
              <w:rPr>
                <w:color w:val="auto"/>
              </w:rPr>
              <w:t>Раствор 10–15%</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Гидроксид кальция</w:t>
            </w:r>
          </w:p>
        </w:tc>
        <w:tc>
          <w:tcPr>
            <w:tcW w:w="3191" w:type="dxa"/>
          </w:tcPr>
          <w:p w:rsidR="00BD7786" w:rsidRPr="0038284B" w:rsidRDefault="00BD7786" w:rsidP="00BD7E18">
            <w:pPr>
              <w:pStyle w:val="Default"/>
              <w:jc w:val="both"/>
              <w:rPr>
                <w:color w:val="auto"/>
              </w:rPr>
            </w:pPr>
            <w:r w:rsidRPr="0038284B">
              <w:rPr>
                <w:color w:val="auto"/>
              </w:rPr>
              <w:t>Раствор 10–15%</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натрия / хлорид калия</w:t>
            </w:r>
          </w:p>
        </w:tc>
        <w:tc>
          <w:tcPr>
            <w:tcW w:w="3191" w:type="dxa"/>
          </w:tcPr>
          <w:p w:rsidR="00BD7786" w:rsidRPr="0038284B" w:rsidRDefault="00BD7786" w:rsidP="00BD7E18">
            <w:pPr>
              <w:pStyle w:val="Default"/>
              <w:jc w:val="both"/>
              <w:rPr>
                <w:color w:val="auto"/>
              </w:rPr>
            </w:pPr>
            <w:r w:rsidRPr="0038284B">
              <w:rPr>
                <w:color w:val="auto"/>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лития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кальция/хлорид магния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меди(II)</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алюминия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железа(III)</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аммония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Хлорид бария</w:t>
            </w:r>
          </w:p>
        </w:tc>
        <w:tc>
          <w:tcPr>
            <w:tcW w:w="3191" w:type="dxa"/>
          </w:tcPr>
          <w:p w:rsidR="00BD7786" w:rsidRPr="0038284B" w:rsidRDefault="00BD7786" w:rsidP="00BD7E18">
            <w:pPr>
              <w:pStyle w:val="Default"/>
              <w:jc w:val="both"/>
              <w:rPr>
                <w:color w:val="auto"/>
              </w:rPr>
            </w:pPr>
            <w:r w:rsidRPr="0038284B">
              <w:rPr>
                <w:color w:val="auto"/>
              </w:rPr>
              <w:t>Раствор (не более 5%)</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Сульфат натрия / сульфат калия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Сульфат магния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Сульфат меди(II)</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Сульфат железа(II)</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Сульфат цинка</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Сульфат алюминия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Сульфат аммония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Нитрат натрия / нитрат калия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Карбонат натрия / карбонат калия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Гидрокарбонат натрия / гидрокарбонат калия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Фосфат натрия / фосфат калия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Бромид натрия / бромид калия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Иодид натрия / иодид калия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Нитрат бария</w:t>
            </w:r>
          </w:p>
        </w:tc>
        <w:tc>
          <w:tcPr>
            <w:tcW w:w="3191" w:type="dxa"/>
          </w:tcPr>
          <w:p w:rsidR="00BD7786" w:rsidRPr="0038284B" w:rsidRDefault="00BD7786" w:rsidP="00BD7E18">
            <w:pPr>
              <w:pStyle w:val="Default"/>
              <w:jc w:val="both"/>
              <w:rPr>
                <w:color w:val="auto"/>
              </w:rPr>
            </w:pPr>
            <w:r w:rsidRPr="0038284B">
              <w:rPr>
                <w:color w:val="auto"/>
              </w:rPr>
              <w:t>Раствор (не более 5%)</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Нитрат кальция</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Нитрат серебра</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Аммиак</w:t>
            </w:r>
          </w:p>
        </w:tc>
        <w:tc>
          <w:tcPr>
            <w:tcW w:w="3191" w:type="dxa"/>
          </w:tcPr>
          <w:p w:rsidR="00BD7786" w:rsidRPr="0038284B" w:rsidRDefault="00BD7786" w:rsidP="00BD7E18">
            <w:pPr>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Пероксид водорода</w:t>
            </w:r>
          </w:p>
        </w:tc>
        <w:tc>
          <w:tcPr>
            <w:tcW w:w="3191" w:type="dxa"/>
          </w:tcPr>
          <w:p w:rsidR="00BD7786" w:rsidRPr="0038284B" w:rsidRDefault="00BD7786" w:rsidP="00BD7E18">
            <w:pPr>
              <w:pStyle w:val="Default"/>
              <w:jc w:val="both"/>
              <w:rPr>
                <w:color w:val="auto"/>
              </w:rPr>
            </w:pPr>
            <w:r w:rsidRPr="0038284B">
              <w:rPr>
                <w:color w:val="auto"/>
              </w:rPr>
              <w:t>Раствор 3–5%</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Индикаторы (метилоранж, лакмус, фенолфталеин) / индикаторная бумага</w:t>
            </w:r>
          </w:p>
        </w:tc>
        <w:tc>
          <w:tcPr>
            <w:tcW w:w="3191" w:type="dxa"/>
          </w:tcPr>
          <w:p w:rsidR="00BD7786" w:rsidRPr="0038284B" w:rsidRDefault="00BD7786" w:rsidP="00BD7E18">
            <w:pPr>
              <w:pStyle w:val="Default"/>
              <w:jc w:val="both"/>
              <w:rPr>
                <w:color w:val="auto"/>
              </w:rPr>
            </w:pPr>
            <w:r w:rsidRPr="0038284B">
              <w:rPr>
                <w:color w:val="auto"/>
              </w:rPr>
              <w:t>Растворы, бумага</w:t>
            </w:r>
          </w:p>
        </w:tc>
      </w:tr>
      <w:tr w:rsidR="00BD7786" w:rsidRPr="0038284B" w:rsidTr="00CF09FB">
        <w:trPr>
          <w:jc w:val="center"/>
        </w:trPr>
        <w:tc>
          <w:tcPr>
            <w:tcW w:w="675" w:type="dxa"/>
          </w:tcPr>
          <w:p w:rsidR="00BD7786" w:rsidRPr="0038284B" w:rsidRDefault="00BD7786" w:rsidP="00BD7E18">
            <w:pPr>
              <w:pStyle w:val="Default"/>
              <w:numPr>
                <w:ilvl w:val="0"/>
                <w:numId w:val="34"/>
              </w:numPr>
              <w:ind w:left="0" w:firstLine="0"/>
              <w:jc w:val="center"/>
              <w:rPr>
                <w:color w:val="auto"/>
              </w:rPr>
            </w:pPr>
          </w:p>
        </w:tc>
        <w:tc>
          <w:tcPr>
            <w:tcW w:w="5705" w:type="dxa"/>
          </w:tcPr>
          <w:p w:rsidR="00BD7786" w:rsidRPr="0038284B" w:rsidRDefault="00BD7786" w:rsidP="00BD7E18">
            <w:pPr>
              <w:pStyle w:val="Default"/>
              <w:jc w:val="both"/>
              <w:rPr>
                <w:color w:val="auto"/>
              </w:rPr>
            </w:pPr>
            <w:r w:rsidRPr="0038284B">
              <w:rPr>
                <w:color w:val="auto"/>
              </w:rPr>
              <w:t>Дистиллированная вода</w:t>
            </w:r>
          </w:p>
        </w:tc>
        <w:tc>
          <w:tcPr>
            <w:tcW w:w="3191" w:type="dxa"/>
          </w:tcPr>
          <w:p w:rsidR="00BD7786" w:rsidRPr="0038284B" w:rsidRDefault="00BD7786" w:rsidP="00BD7E18">
            <w:pPr>
              <w:pStyle w:val="Default"/>
              <w:jc w:val="both"/>
              <w:rPr>
                <w:color w:val="auto"/>
              </w:rPr>
            </w:pPr>
          </w:p>
        </w:tc>
      </w:tr>
    </w:tbl>
    <w:p w:rsidR="00BD7786" w:rsidRPr="0038284B" w:rsidRDefault="00BD7786" w:rsidP="00BD7E18">
      <w:pPr>
        <w:pStyle w:val="Default"/>
        <w:ind w:firstLine="567"/>
        <w:jc w:val="both"/>
        <w:rPr>
          <w:color w:val="auto"/>
          <w:sz w:val="28"/>
          <w:szCs w:val="28"/>
        </w:rPr>
      </w:pPr>
    </w:p>
    <w:p w:rsidR="00BD7786" w:rsidRPr="0038284B" w:rsidRDefault="00BD7786" w:rsidP="00BD7E18">
      <w:pPr>
        <w:pStyle w:val="Default"/>
        <w:ind w:firstLine="567"/>
        <w:jc w:val="both"/>
        <w:rPr>
          <w:color w:val="auto"/>
          <w:sz w:val="28"/>
          <w:szCs w:val="28"/>
        </w:rPr>
      </w:pPr>
      <w:r w:rsidRPr="0038284B">
        <w:rPr>
          <w:color w:val="auto"/>
          <w:sz w:val="28"/>
          <w:szCs w:val="28"/>
        </w:rPr>
        <w:t xml:space="preserve">Подготовка индивидуальных комплектов участников ОГЭ по химии осуществляется в пункте проведения экзамена специалистами, ответственными </w:t>
      </w:r>
      <w:r w:rsidRPr="0038284B">
        <w:rPr>
          <w:color w:val="auto"/>
          <w:sz w:val="28"/>
          <w:szCs w:val="28"/>
        </w:rPr>
        <w:lastRenderedPageBreak/>
        <w:t>за подготовку индивидуальных комплектов участников ОГЭ по химии. Минимальный набор оборудования в ППЭ, необходимый для подготовки индивидуальных комплектов участников ОГЭ по химии, указан в таблице 4.</w:t>
      </w:r>
    </w:p>
    <w:p w:rsidR="00BD7786" w:rsidRPr="0038284B" w:rsidRDefault="00BD7786" w:rsidP="00BD7E18">
      <w:pPr>
        <w:pStyle w:val="Default"/>
        <w:ind w:firstLine="567"/>
        <w:jc w:val="right"/>
        <w:rPr>
          <w:color w:val="auto"/>
          <w:sz w:val="28"/>
          <w:szCs w:val="28"/>
        </w:rPr>
      </w:pPr>
      <w:r w:rsidRPr="0038284B">
        <w:rPr>
          <w:color w:val="auto"/>
          <w:sz w:val="28"/>
          <w:szCs w:val="28"/>
        </w:rPr>
        <w:t>Таблица 4</w:t>
      </w:r>
    </w:p>
    <w:tbl>
      <w:tblPr>
        <w:tblStyle w:val="afffd"/>
        <w:tblW w:w="0" w:type="auto"/>
        <w:tblLook w:val="04A0" w:firstRow="1" w:lastRow="0" w:firstColumn="1" w:lastColumn="0" w:noHBand="0" w:noVBand="1"/>
      </w:tblPr>
      <w:tblGrid>
        <w:gridCol w:w="817"/>
        <w:gridCol w:w="5563"/>
        <w:gridCol w:w="3191"/>
      </w:tblGrid>
      <w:tr w:rsidR="00BD7786" w:rsidRPr="0038284B" w:rsidTr="00CF09FB">
        <w:tc>
          <w:tcPr>
            <w:tcW w:w="817" w:type="dxa"/>
          </w:tcPr>
          <w:p w:rsidR="00BD7786" w:rsidRPr="0038284B" w:rsidRDefault="00BD7786" w:rsidP="00BD7E18">
            <w:pPr>
              <w:pStyle w:val="Default"/>
              <w:jc w:val="center"/>
              <w:rPr>
                <w:color w:val="auto"/>
              </w:rPr>
            </w:pPr>
            <w:r w:rsidRPr="0038284B">
              <w:rPr>
                <w:color w:val="auto"/>
              </w:rPr>
              <w:t>№</w:t>
            </w:r>
          </w:p>
        </w:tc>
        <w:tc>
          <w:tcPr>
            <w:tcW w:w="5563" w:type="dxa"/>
          </w:tcPr>
          <w:p w:rsidR="00BD7786" w:rsidRPr="0038284B" w:rsidRDefault="00BD7786" w:rsidP="00BD7E18">
            <w:pPr>
              <w:pStyle w:val="Default"/>
              <w:jc w:val="center"/>
              <w:rPr>
                <w:color w:val="auto"/>
              </w:rPr>
            </w:pPr>
            <w:r w:rsidRPr="0038284B">
              <w:rPr>
                <w:color w:val="auto"/>
              </w:rPr>
              <w:t>Оборудование</w:t>
            </w:r>
          </w:p>
        </w:tc>
        <w:tc>
          <w:tcPr>
            <w:tcW w:w="3191" w:type="dxa"/>
          </w:tcPr>
          <w:p w:rsidR="00BD7786" w:rsidRPr="0038284B" w:rsidRDefault="00BD7786" w:rsidP="00BD7E18">
            <w:pPr>
              <w:pStyle w:val="Default"/>
              <w:jc w:val="center"/>
              <w:rPr>
                <w:color w:val="auto"/>
              </w:rPr>
            </w:pPr>
            <w:r w:rsidRPr="0038284B">
              <w:rPr>
                <w:color w:val="auto"/>
              </w:rPr>
              <w:t>Количество из расчёта на одну аудиторию (15 экзаменуемых)</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Весы лабораторные электронные до 200 г</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Спиртовка лабораторная</w:t>
            </w:r>
            <w:r w:rsidRPr="0038284B">
              <w:rPr>
                <w:rStyle w:val="aff"/>
                <w:color w:val="auto"/>
                <w:sz w:val="24"/>
              </w:rPr>
              <w:footnoteReference w:id="15"/>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Воронка коническая</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Стеклянная палочка</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Пробирка ПХ-14</w:t>
            </w:r>
          </w:p>
        </w:tc>
        <w:tc>
          <w:tcPr>
            <w:tcW w:w="3191" w:type="dxa"/>
          </w:tcPr>
          <w:p w:rsidR="00BD7786" w:rsidRPr="0038284B" w:rsidRDefault="00BD7786" w:rsidP="00BD7E18">
            <w:pPr>
              <w:pStyle w:val="Default"/>
              <w:jc w:val="center"/>
              <w:rPr>
                <w:color w:val="auto"/>
              </w:rPr>
            </w:pPr>
            <w:r w:rsidRPr="0038284B">
              <w:rPr>
                <w:color w:val="auto"/>
              </w:rPr>
              <w:t>10</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Стакан высокий с носиком ВН-50 с меткой</w:t>
            </w:r>
          </w:p>
        </w:tc>
        <w:tc>
          <w:tcPr>
            <w:tcW w:w="3191" w:type="dxa"/>
          </w:tcPr>
          <w:p w:rsidR="00BD7786" w:rsidRPr="0038284B" w:rsidRDefault="00BD7786" w:rsidP="00BD7E18">
            <w:pPr>
              <w:pStyle w:val="Default"/>
              <w:jc w:val="center"/>
              <w:rPr>
                <w:color w:val="auto"/>
              </w:rPr>
            </w:pPr>
            <w:r w:rsidRPr="0038284B">
              <w:rPr>
                <w:color w:val="auto"/>
              </w:rPr>
              <w:t>2</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Цилиндр измерительный 2–50–2</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Штатив (подставка) для пробирок на 10 гнёзд</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Держатель для пробирок</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Шпатель (ложечка для забора веществ)</w:t>
            </w:r>
          </w:p>
        </w:tc>
        <w:tc>
          <w:tcPr>
            <w:tcW w:w="3191" w:type="dxa"/>
          </w:tcPr>
          <w:p w:rsidR="00BD7786" w:rsidRPr="0038284B" w:rsidRDefault="00BD7786" w:rsidP="00BD7E18">
            <w:pPr>
              <w:pStyle w:val="Default"/>
              <w:jc w:val="center"/>
              <w:rPr>
                <w:color w:val="auto"/>
              </w:rPr>
            </w:pPr>
            <w:r w:rsidRPr="0038284B">
              <w:rPr>
                <w:color w:val="auto"/>
              </w:rPr>
              <w:t>2</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Раздаточный лоток</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Набор флаконов для хранения растворов и реактивов</w:t>
            </w:r>
          </w:p>
        </w:tc>
        <w:tc>
          <w:tcPr>
            <w:tcW w:w="3191" w:type="dxa"/>
          </w:tcPr>
          <w:p w:rsidR="00BD7786" w:rsidRPr="0038284B" w:rsidRDefault="00BD7786" w:rsidP="00BD7E18">
            <w:pPr>
              <w:pStyle w:val="Default"/>
              <w:jc w:val="center"/>
              <w:rPr>
                <w:color w:val="auto"/>
              </w:rPr>
            </w:pPr>
            <w:r w:rsidRPr="0038284B">
              <w:rPr>
                <w:color w:val="auto"/>
              </w:rPr>
              <w:t>15 комплектов по 6 штук</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Цилиндр измерительный с носиком 1–500</w:t>
            </w:r>
          </w:p>
        </w:tc>
        <w:tc>
          <w:tcPr>
            <w:tcW w:w="3191" w:type="dxa"/>
          </w:tcPr>
          <w:p w:rsidR="00BD7786" w:rsidRPr="0038284B" w:rsidRDefault="00BD7786" w:rsidP="00BD7E18">
            <w:pPr>
              <w:pStyle w:val="Default"/>
              <w:jc w:val="center"/>
              <w:rPr>
                <w:color w:val="auto"/>
              </w:rPr>
            </w:pPr>
            <w:r w:rsidRPr="0038284B">
              <w:rPr>
                <w:color w:val="auto"/>
              </w:rPr>
              <w:t>2</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Стакан высокий 500 мл</w:t>
            </w:r>
          </w:p>
        </w:tc>
        <w:tc>
          <w:tcPr>
            <w:tcW w:w="3191" w:type="dxa"/>
          </w:tcPr>
          <w:p w:rsidR="00BD7786" w:rsidRPr="0038284B" w:rsidRDefault="00BD7786" w:rsidP="00BD7E18">
            <w:pPr>
              <w:pStyle w:val="Default"/>
              <w:jc w:val="center"/>
              <w:rPr>
                <w:color w:val="auto"/>
              </w:rPr>
            </w:pPr>
            <w:r w:rsidRPr="0038284B">
              <w:rPr>
                <w:color w:val="auto"/>
              </w:rPr>
              <w:t>3</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Набор ершей для мытья посуды</w:t>
            </w:r>
          </w:p>
        </w:tc>
        <w:tc>
          <w:tcPr>
            <w:tcW w:w="3191" w:type="dxa"/>
          </w:tcPr>
          <w:p w:rsidR="00BD7786" w:rsidRPr="0038284B" w:rsidRDefault="00BD7786" w:rsidP="00BD7E18">
            <w:pPr>
              <w:pStyle w:val="Default"/>
              <w:jc w:val="center"/>
              <w:rPr>
                <w:color w:val="auto"/>
              </w:rPr>
            </w:pPr>
            <w:r w:rsidRPr="0038284B">
              <w:rPr>
                <w:color w:val="auto"/>
              </w:rPr>
              <w:t>3</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Халат</w:t>
            </w:r>
          </w:p>
        </w:tc>
        <w:tc>
          <w:tcPr>
            <w:tcW w:w="3191" w:type="dxa"/>
          </w:tcPr>
          <w:p w:rsidR="00BD7786" w:rsidRPr="0038284B" w:rsidRDefault="00BD7786" w:rsidP="00BD7E18">
            <w:pPr>
              <w:pStyle w:val="Default"/>
              <w:jc w:val="center"/>
              <w:rPr>
                <w:color w:val="auto"/>
              </w:rPr>
            </w:pPr>
            <w:r w:rsidRPr="0038284B">
              <w:rPr>
                <w:color w:val="auto"/>
              </w:rPr>
              <w:t>2</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Резиновые перчатки</w:t>
            </w:r>
          </w:p>
        </w:tc>
        <w:tc>
          <w:tcPr>
            <w:tcW w:w="3191" w:type="dxa"/>
          </w:tcPr>
          <w:p w:rsidR="00BD7786" w:rsidRPr="0038284B" w:rsidRDefault="00BD7786" w:rsidP="00BD7E18">
            <w:pPr>
              <w:pStyle w:val="Default"/>
              <w:jc w:val="center"/>
              <w:rPr>
                <w:color w:val="auto"/>
              </w:rPr>
            </w:pPr>
            <w:r w:rsidRPr="0038284B">
              <w:rPr>
                <w:color w:val="auto"/>
              </w:rPr>
              <w:t>2</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Защитные очки</w:t>
            </w:r>
          </w:p>
        </w:tc>
        <w:tc>
          <w:tcPr>
            <w:tcW w:w="3191" w:type="dxa"/>
          </w:tcPr>
          <w:p w:rsidR="00BD7786" w:rsidRPr="0038284B" w:rsidRDefault="00BD7786" w:rsidP="00BD7E18">
            <w:pPr>
              <w:pStyle w:val="Default"/>
              <w:jc w:val="center"/>
              <w:rPr>
                <w:color w:val="auto"/>
              </w:rPr>
            </w:pPr>
            <w:r w:rsidRPr="0038284B">
              <w:rPr>
                <w:color w:val="auto"/>
              </w:rPr>
              <w:t>1</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Спирт этиловый</w:t>
            </w:r>
          </w:p>
        </w:tc>
        <w:tc>
          <w:tcPr>
            <w:tcW w:w="3191" w:type="dxa"/>
          </w:tcPr>
          <w:p w:rsidR="00BD7786" w:rsidRPr="0038284B" w:rsidRDefault="00BD7786" w:rsidP="00BD7E18">
            <w:pPr>
              <w:pStyle w:val="Default"/>
              <w:jc w:val="center"/>
              <w:rPr>
                <w:color w:val="auto"/>
              </w:rPr>
            </w:pPr>
            <w:r w:rsidRPr="0038284B">
              <w:rPr>
                <w:color w:val="auto"/>
              </w:rPr>
              <w:t>20 мл на одну спиртовку (на 1 раз)</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Бумага фильтровальная</w:t>
            </w:r>
          </w:p>
        </w:tc>
        <w:tc>
          <w:tcPr>
            <w:tcW w:w="3191" w:type="dxa"/>
          </w:tcPr>
          <w:p w:rsidR="00BD7786" w:rsidRPr="0038284B" w:rsidRDefault="00BD7786" w:rsidP="00BD7E18">
            <w:pPr>
              <w:pStyle w:val="Default"/>
              <w:jc w:val="center"/>
              <w:rPr>
                <w:color w:val="auto"/>
              </w:rPr>
            </w:pPr>
            <w:r w:rsidRPr="0038284B">
              <w:rPr>
                <w:color w:val="auto"/>
              </w:rPr>
              <w:t>1 на один эксперимент</w:t>
            </w:r>
          </w:p>
        </w:tc>
      </w:tr>
      <w:tr w:rsidR="00BD7786" w:rsidRPr="0038284B" w:rsidTr="00CF09FB">
        <w:tc>
          <w:tcPr>
            <w:tcW w:w="817" w:type="dxa"/>
          </w:tcPr>
          <w:p w:rsidR="00BD7786" w:rsidRPr="0038284B" w:rsidRDefault="00BD7786" w:rsidP="00BD7E18">
            <w:pPr>
              <w:pStyle w:val="Default"/>
              <w:numPr>
                <w:ilvl w:val="0"/>
                <w:numId w:val="35"/>
              </w:numPr>
              <w:ind w:left="0" w:firstLine="0"/>
              <w:jc w:val="center"/>
              <w:rPr>
                <w:color w:val="auto"/>
              </w:rPr>
            </w:pPr>
          </w:p>
        </w:tc>
        <w:tc>
          <w:tcPr>
            <w:tcW w:w="5563" w:type="dxa"/>
          </w:tcPr>
          <w:p w:rsidR="00BD7786" w:rsidRPr="0038284B" w:rsidRDefault="00BD7786" w:rsidP="00BD7E18">
            <w:pPr>
              <w:pStyle w:val="Default"/>
              <w:jc w:val="both"/>
              <w:rPr>
                <w:color w:val="auto"/>
              </w:rPr>
            </w:pPr>
            <w:r w:rsidRPr="0038284B">
              <w:rPr>
                <w:color w:val="auto"/>
              </w:rPr>
              <w:t>Комплект(ы) реактивов (таблица 3)</w:t>
            </w:r>
          </w:p>
        </w:tc>
        <w:tc>
          <w:tcPr>
            <w:tcW w:w="3191" w:type="dxa"/>
          </w:tcPr>
          <w:p w:rsidR="00BD7786" w:rsidRPr="0038284B" w:rsidRDefault="00BD7786" w:rsidP="00BD7E18">
            <w:pPr>
              <w:pStyle w:val="Default"/>
              <w:jc w:val="center"/>
              <w:rPr>
                <w:color w:val="auto"/>
              </w:rPr>
            </w:pPr>
          </w:p>
        </w:tc>
      </w:tr>
    </w:tbl>
    <w:p w:rsidR="00BD7786" w:rsidRPr="0038284B" w:rsidRDefault="00BD7786" w:rsidP="00BD7E18">
      <w:pPr>
        <w:pStyle w:val="Default"/>
        <w:ind w:firstLine="567"/>
        <w:jc w:val="both"/>
        <w:rPr>
          <w:color w:val="auto"/>
          <w:sz w:val="28"/>
          <w:szCs w:val="28"/>
        </w:rPr>
      </w:pPr>
    </w:p>
    <w:p w:rsidR="00005537" w:rsidRDefault="00BD7786" w:rsidP="00005537">
      <w:pPr>
        <w:pStyle w:val="Default"/>
        <w:ind w:firstLine="567"/>
        <w:jc w:val="both"/>
        <w:rPr>
          <w:color w:val="auto"/>
          <w:sz w:val="28"/>
          <w:szCs w:val="28"/>
        </w:rPr>
      </w:pPr>
      <w:r w:rsidRPr="0038284B">
        <w:rPr>
          <w:color w:val="auto"/>
          <w:sz w:val="28"/>
          <w:szCs w:val="28"/>
        </w:rPr>
        <w:t>Набор реактивов для выполнения химического эксперимента, п</w:t>
      </w:r>
      <w:r w:rsidR="00F434D1" w:rsidRPr="0038284B">
        <w:rPr>
          <w:color w:val="auto"/>
          <w:sz w:val="28"/>
          <w:szCs w:val="28"/>
        </w:rPr>
        <w:t>редусмотренных заданиями 23</w:t>
      </w:r>
      <w:r w:rsidRPr="0038284B">
        <w:rPr>
          <w:color w:val="auto"/>
          <w:sz w:val="28"/>
          <w:szCs w:val="28"/>
        </w:rPr>
        <w:t xml:space="preserve">, включает в себя </w:t>
      </w:r>
      <w:r w:rsidR="0038284B" w:rsidRPr="0038284B">
        <w:rPr>
          <w:color w:val="auto"/>
          <w:sz w:val="28"/>
          <w:szCs w:val="28"/>
        </w:rPr>
        <w:t>пять</w:t>
      </w:r>
      <w:r w:rsidRPr="0038284B">
        <w:rPr>
          <w:color w:val="auto"/>
          <w:sz w:val="28"/>
          <w:szCs w:val="28"/>
        </w:rPr>
        <w:t xml:space="preserve"> различных веществ (или их растворов), перечисленных перед заданием 23 каждого варианта КИМ. Надписи на склянках с веществами, выдаваемых экзаменуемому для проведения реакций, должны полностью соответствовать перечню реактивов, ко</w:t>
      </w:r>
      <w:r w:rsidR="00005537">
        <w:rPr>
          <w:color w:val="auto"/>
          <w:sz w:val="28"/>
          <w:szCs w:val="28"/>
        </w:rPr>
        <w:t>торый указан в условии задания.</w:t>
      </w:r>
    </w:p>
    <w:p w:rsidR="00BD7786" w:rsidRPr="00005537" w:rsidRDefault="00BD7786" w:rsidP="00005537">
      <w:pPr>
        <w:pStyle w:val="Default"/>
        <w:ind w:firstLine="567"/>
        <w:jc w:val="both"/>
        <w:rPr>
          <w:color w:val="auto"/>
          <w:sz w:val="28"/>
          <w:szCs w:val="28"/>
        </w:rPr>
      </w:pPr>
      <w:r w:rsidRPr="00BD7786">
        <w:rPr>
          <w:sz w:val="28"/>
          <w:szCs w:val="28"/>
        </w:rPr>
        <w:t xml:space="preserve">Проведение лабораторных опытов при выполнении задания </w:t>
      </w:r>
      <w:r w:rsidR="00005537">
        <w:rPr>
          <w:sz w:val="28"/>
          <w:szCs w:val="28"/>
        </w:rPr>
        <w:t>23</w:t>
      </w:r>
      <w:r w:rsidRPr="00BD7786">
        <w:rPr>
          <w:sz w:val="28"/>
          <w:szCs w:val="28"/>
        </w:rPr>
        <w:t xml:space="preserve"> осуществляется в условиях химической лаборатории, оборудование которой должно отвечать требованиям СанПиН к кабинетам химии, в том числе наличие:</w:t>
      </w:r>
    </w:p>
    <w:p w:rsidR="00BD7786" w:rsidRPr="00BD7786" w:rsidRDefault="00BD7786" w:rsidP="00BD7E18">
      <w:pPr>
        <w:pStyle w:val="Default"/>
        <w:ind w:firstLine="567"/>
        <w:jc w:val="both"/>
        <w:rPr>
          <w:sz w:val="28"/>
          <w:szCs w:val="28"/>
        </w:rPr>
      </w:pPr>
      <w:r w:rsidRPr="00BD7786">
        <w:rPr>
          <w:sz w:val="28"/>
          <w:szCs w:val="28"/>
        </w:rPr>
        <w:t xml:space="preserve">˗ раковин с подводкой воды (аудитория, без раковины оборудуется </w:t>
      </w:r>
      <w:proofErr w:type="spellStart"/>
      <w:r w:rsidRPr="00BD7786">
        <w:rPr>
          <w:sz w:val="28"/>
          <w:szCs w:val="28"/>
        </w:rPr>
        <w:t>промывалкой</w:t>
      </w:r>
      <w:proofErr w:type="spellEnd"/>
      <w:r w:rsidRPr="00BD7786">
        <w:rPr>
          <w:sz w:val="28"/>
          <w:szCs w:val="28"/>
        </w:rPr>
        <w:t xml:space="preserve"> и</w:t>
      </w:r>
    </w:p>
    <w:p w:rsidR="00BD7786" w:rsidRPr="00BD7786" w:rsidRDefault="00BD7786" w:rsidP="00BD7E18">
      <w:pPr>
        <w:pStyle w:val="Default"/>
        <w:ind w:firstLine="567"/>
        <w:jc w:val="both"/>
        <w:rPr>
          <w:sz w:val="28"/>
          <w:szCs w:val="28"/>
        </w:rPr>
      </w:pPr>
      <w:r w:rsidRPr="00BD7786">
        <w:rPr>
          <w:sz w:val="28"/>
          <w:szCs w:val="28"/>
        </w:rPr>
        <w:t>ведром);</w:t>
      </w:r>
    </w:p>
    <w:p w:rsidR="00BD7786" w:rsidRPr="00BD7786" w:rsidRDefault="00BD7786" w:rsidP="00BD7E18">
      <w:pPr>
        <w:pStyle w:val="Default"/>
        <w:ind w:firstLine="567"/>
        <w:jc w:val="both"/>
        <w:rPr>
          <w:sz w:val="28"/>
          <w:szCs w:val="28"/>
        </w:rPr>
      </w:pPr>
      <w:r w:rsidRPr="00BD7786">
        <w:rPr>
          <w:sz w:val="28"/>
          <w:szCs w:val="28"/>
        </w:rPr>
        <w:t>˗  средств пожаротушения (огнетушитель) в аудитории;</w:t>
      </w:r>
    </w:p>
    <w:p w:rsidR="00BD7786" w:rsidRPr="00BD7786" w:rsidRDefault="00BD7786" w:rsidP="00BD7E18">
      <w:pPr>
        <w:pStyle w:val="Default"/>
        <w:ind w:firstLine="567"/>
        <w:jc w:val="both"/>
        <w:rPr>
          <w:sz w:val="28"/>
          <w:szCs w:val="28"/>
        </w:rPr>
      </w:pPr>
      <w:r w:rsidRPr="00BD7786">
        <w:rPr>
          <w:sz w:val="28"/>
          <w:szCs w:val="28"/>
        </w:rPr>
        <w:t>˗  аптечки первой медицинской помощи в аудитории;</w:t>
      </w:r>
    </w:p>
    <w:p w:rsidR="00BD7786" w:rsidRPr="00BD7786" w:rsidRDefault="00BD7786" w:rsidP="00BD7E18">
      <w:pPr>
        <w:pStyle w:val="Default"/>
        <w:ind w:firstLine="567"/>
        <w:jc w:val="both"/>
        <w:rPr>
          <w:sz w:val="28"/>
          <w:szCs w:val="28"/>
        </w:rPr>
      </w:pPr>
      <w:r w:rsidRPr="00BD7786">
        <w:rPr>
          <w:sz w:val="28"/>
          <w:szCs w:val="28"/>
        </w:rPr>
        <w:lastRenderedPageBreak/>
        <w:t>- нейтрализующие растворы (1%-</w:t>
      </w:r>
      <w:proofErr w:type="spellStart"/>
      <w:r w:rsidRPr="00BD7786">
        <w:rPr>
          <w:sz w:val="28"/>
          <w:szCs w:val="28"/>
        </w:rPr>
        <w:t>ный</w:t>
      </w:r>
      <w:proofErr w:type="spellEnd"/>
      <w:r w:rsidRPr="00BD7786">
        <w:rPr>
          <w:sz w:val="28"/>
          <w:szCs w:val="28"/>
        </w:rPr>
        <w:t xml:space="preserve"> р-р </w:t>
      </w:r>
      <w:proofErr w:type="spellStart"/>
      <w:r w:rsidRPr="00BD7786">
        <w:rPr>
          <w:sz w:val="28"/>
          <w:szCs w:val="28"/>
          <w:lang w:val="en-US"/>
        </w:rPr>
        <w:t>NaHCO</w:t>
      </w:r>
      <w:proofErr w:type="spellEnd"/>
      <w:r w:rsidRPr="00BD7786">
        <w:rPr>
          <w:sz w:val="28"/>
          <w:szCs w:val="28"/>
          <w:vertAlign w:val="subscript"/>
        </w:rPr>
        <w:t>3</w:t>
      </w:r>
      <w:r w:rsidRPr="00BD7786">
        <w:rPr>
          <w:sz w:val="28"/>
          <w:szCs w:val="28"/>
        </w:rPr>
        <w:t>; 1%-</w:t>
      </w:r>
      <w:proofErr w:type="spellStart"/>
      <w:r w:rsidRPr="00BD7786">
        <w:rPr>
          <w:sz w:val="28"/>
          <w:szCs w:val="28"/>
        </w:rPr>
        <w:t>ный</w:t>
      </w:r>
      <w:proofErr w:type="spellEnd"/>
      <w:r w:rsidRPr="00BD7786">
        <w:rPr>
          <w:sz w:val="28"/>
          <w:szCs w:val="28"/>
        </w:rPr>
        <w:t xml:space="preserve"> р-р </w:t>
      </w:r>
      <w:r w:rsidRPr="00BD7786">
        <w:rPr>
          <w:sz w:val="28"/>
          <w:szCs w:val="28"/>
          <w:lang w:val="en-US"/>
        </w:rPr>
        <w:t>CH</w:t>
      </w:r>
      <w:r w:rsidRPr="00BD7786">
        <w:rPr>
          <w:sz w:val="28"/>
          <w:szCs w:val="28"/>
          <w:vertAlign w:val="subscript"/>
        </w:rPr>
        <w:t>3</w:t>
      </w:r>
      <w:r w:rsidRPr="00BD7786">
        <w:rPr>
          <w:sz w:val="28"/>
          <w:szCs w:val="28"/>
          <w:lang w:val="en-US"/>
        </w:rPr>
        <w:t>COOH</w:t>
      </w:r>
      <w:r w:rsidRPr="00BD7786">
        <w:rPr>
          <w:sz w:val="28"/>
          <w:szCs w:val="28"/>
        </w:rPr>
        <w:t>; 1-2%-</w:t>
      </w:r>
      <w:proofErr w:type="spellStart"/>
      <w:r w:rsidRPr="00BD7786">
        <w:rPr>
          <w:sz w:val="28"/>
          <w:szCs w:val="28"/>
        </w:rPr>
        <w:t>ный</w:t>
      </w:r>
      <w:proofErr w:type="spellEnd"/>
      <w:r w:rsidRPr="00BD7786">
        <w:rPr>
          <w:sz w:val="28"/>
          <w:szCs w:val="28"/>
        </w:rPr>
        <w:t xml:space="preserve"> р-р </w:t>
      </w:r>
      <w:r w:rsidRPr="00BD7786">
        <w:rPr>
          <w:sz w:val="28"/>
          <w:szCs w:val="28"/>
          <w:lang w:val="en-US"/>
        </w:rPr>
        <w:t>H</w:t>
      </w:r>
      <w:r w:rsidRPr="00BD7786">
        <w:rPr>
          <w:sz w:val="28"/>
          <w:szCs w:val="28"/>
          <w:vertAlign w:val="subscript"/>
        </w:rPr>
        <w:t>3</w:t>
      </w:r>
      <w:r w:rsidRPr="00BD7786">
        <w:rPr>
          <w:sz w:val="28"/>
          <w:szCs w:val="28"/>
          <w:lang w:val="en-US"/>
        </w:rPr>
        <w:t>BO</w:t>
      </w:r>
      <w:r w:rsidRPr="00BD7786">
        <w:rPr>
          <w:sz w:val="28"/>
          <w:szCs w:val="28"/>
          <w:vertAlign w:val="subscript"/>
        </w:rPr>
        <w:t>3</w:t>
      </w:r>
      <w:r w:rsidRPr="00BD7786">
        <w:rPr>
          <w:sz w:val="28"/>
          <w:szCs w:val="28"/>
        </w:rPr>
        <w:t>);</w:t>
      </w:r>
    </w:p>
    <w:p w:rsidR="00BD7786" w:rsidRPr="00BD7786" w:rsidRDefault="00BD7786" w:rsidP="00BD7E18">
      <w:pPr>
        <w:pStyle w:val="Default"/>
        <w:ind w:firstLine="567"/>
        <w:jc w:val="both"/>
        <w:rPr>
          <w:sz w:val="28"/>
          <w:szCs w:val="28"/>
        </w:rPr>
      </w:pPr>
      <w:r w:rsidRPr="00BD7786">
        <w:rPr>
          <w:sz w:val="28"/>
          <w:szCs w:val="28"/>
        </w:rPr>
        <w:t>˗  шкафов для хранения реактивов и оборудования;</w:t>
      </w:r>
    </w:p>
    <w:p w:rsidR="00BD7786" w:rsidRDefault="00BD7786" w:rsidP="00BD7E18">
      <w:pPr>
        <w:pStyle w:val="Default"/>
        <w:ind w:firstLine="567"/>
        <w:jc w:val="both"/>
        <w:rPr>
          <w:sz w:val="28"/>
          <w:szCs w:val="28"/>
        </w:rPr>
      </w:pPr>
      <w:r w:rsidRPr="00BD7786">
        <w:rPr>
          <w:sz w:val="28"/>
          <w:szCs w:val="28"/>
        </w:rPr>
        <w:t>- специально выделенного  стола,  обеспечивающего  безопасное размещение реактивов и оборудования в аудитории.</w:t>
      </w:r>
    </w:p>
    <w:p w:rsidR="00005537" w:rsidRDefault="00005537" w:rsidP="00005537">
      <w:pPr>
        <w:pStyle w:val="Default"/>
        <w:jc w:val="both"/>
        <w:rPr>
          <w:sz w:val="28"/>
          <w:szCs w:val="28"/>
        </w:rPr>
        <w:sectPr w:rsidR="00005537" w:rsidSect="000B7DA7">
          <w:footerReference w:type="default" r:id="rId9"/>
          <w:pgSz w:w="11906" w:h="16838"/>
          <w:pgMar w:top="1134" w:right="709" w:bottom="1134" w:left="1418" w:header="709" w:footer="709" w:gutter="0"/>
          <w:cols w:space="708"/>
          <w:docGrid w:linePitch="360"/>
        </w:sectPr>
      </w:pPr>
    </w:p>
    <w:p w:rsidR="00005537" w:rsidRDefault="00005537" w:rsidP="00005537">
      <w:pPr>
        <w:pStyle w:val="Default"/>
        <w:jc w:val="both"/>
        <w:rPr>
          <w:sz w:val="28"/>
          <w:szCs w:val="28"/>
        </w:rPr>
        <w:sectPr w:rsidR="00005537" w:rsidSect="00005537">
          <w:type w:val="continuous"/>
          <w:pgSz w:w="11906" w:h="16838"/>
          <w:pgMar w:top="1134" w:right="709" w:bottom="1134" w:left="1418" w:header="709" w:footer="709" w:gutter="0"/>
          <w:cols w:space="708"/>
          <w:docGrid w:linePitch="360"/>
        </w:sectPr>
      </w:pPr>
    </w:p>
    <w:p w:rsidR="00751742" w:rsidRDefault="00471478" w:rsidP="00005537">
      <w:pPr>
        <w:keepNext/>
        <w:keepLines/>
        <w:tabs>
          <w:tab w:val="num" w:pos="709"/>
        </w:tabs>
        <w:outlineLvl w:val="1"/>
        <w:rPr>
          <w:b/>
          <w:bCs/>
          <w:sz w:val="28"/>
          <w:szCs w:val="28"/>
        </w:rPr>
      </w:pPr>
      <w:r>
        <w:rPr>
          <w:b/>
          <w:bCs/>
          <w:sz w:val="28"/>
          <w:szCs w:val="28"/>
        </w:rPr>
        <w:lastRenderedPageBreak/>
        <w:t>5.3.4.</w:t>
      </w:r>
      <w:r w:rsidR="00751742" w:rsidRPr="00751742">
        <w:rPr>
          <w:b/>
          <w:bCs/>
          <w:sz w:val="28"/>
          <w:szCs w:val="28"/>
        </w:rPr>
        <w:t xml:space="preserve"> Особенности организации и проведения ОГЭ по физике</w:t>
      </w:r>
    </w:p>
    <w:p w:rsidR="00751742" w:rsidRPr="00751742" w:rsidRDefault="00751742" w:rsidP="00F93A12">
      <w:pPr>
        <w:keepNext/>
        <w:keepLines/>
        <w:tabs>
          <w:tab w:val="num" w:pos="709"/>
        </w:tabs>
        <w:jc w:val="both"/>
        <w:outlineLvl w:val="1"/>
        <w:rPr>
          <w:b/>
          <w:bCs/>
          <w:sz w:val="28"/>
          <w:szCs w:val="28"/>
        </w:rPr>
      </w:pPr>
    </w:p>
    <w:p w:rsidR="00471478" w:rsidRPr="00471478" w:rsidRDefault="005B6DA0" w:rsidP="00F93A12">
      <w:pPr>
        <w:keepNext/>
        <w:keepLines/>
        <w:tabs>
          <w:tab w:val="num" w:pos="709"/>
        </w:tabs>
        <w:jc w:val="both"/>
        <w:outlineLvl w:val="1"/>
        <w:rPr>
          <w:bCs/>
          <w:sz w:val="28"/>
          <w:szCs w:val="28"/>
        </w:rPr>
      </w:pPr>
      <w:r>
        <w:rPr>
          <w:bCs/>
          <w:sz w:val="28"/>
          <w:szCs w:val="28"/>
        </w:rPr>
        <w:tab/>
      </w:r>
      <w:r w:rsidR="00471478" w:rsidRPr="00471478">
        <w:rPr>
          <w:bCs/>
          <w:sz w:val="28"/>
          <w:szCs w:val="28"/>
        </w:rPr>
        <w:t xml:space="preserve">Экзамен проводится в кабинетах физики. При необходимости </w:t>
      </w:r>
      <w:r w:rsidR="00471478">
        <w:rPr>
          <w:bCs/>
          <w:sz w:val="28"/>
          <w:szCs w:val="28"/>
        </w:rPr>
        <w:t xml:space="preserve">можно использовать </w:t>
      </w:r>
      <w:r w:rsidR="00471478" w:rsidRPr="00471478">
        <w:rPr>
          <w:bCs/>
          <w:sz w:val="28"/>
          <w:szCs w:val="28"/>
        </w:rPr>
        <w:t>другие кабинеты, отвечающие требованиям без</w:t>
      </w:r>
      <w:r w:rsidR="00471478">
        <w:rPr>
          <w:bCs/>
          <w:sz w:val="28"/>
          <w:szCs w:val="28"/>
        </w:rPr>
        <w:t xml:space="preserve">опасности труда при выполнении </w:t>
      </w:r>
      <w:r w:rsidR="00471478" w:rsidRPr="00471478">
        <w:rPr>
          <w:bCs/>
          <w:sz w:val="28"/>
          <w:szCs w:val="28"/>
        </w:rPr>
        <w:t xml:space="preserve">экспериментальных заданий экзаменационной работы. </w:t>
      </w:r>
    </w:p>
    <w:p w:rsidR="00471478" w:rsidRPr="00471478"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 xml:space="preserve">На экзамене в каждой аудитории присутствует специалист по проведению </w:t>
      </w:r>
    </w:p>
    <w:p w:rsidR="00471478" w:rsidRPr="00471478" w:rsidRDefault="00471478" w:rsidP="00F93A12">
      <w:pPr>
        <w:keepNext/>
        <w:keepLines/>
        <w:tabs>
          <w:tab w:val="num" w:pos="709"/>
        </w:tabs>
        <w:jc w:val="both"/>
        <w:outlineLvl w:val="1"/>
        <w:rPr>
          <w:bCs/>
          <w:sz w:val="28"/>
          <w:szCs w:val="28"/>
        </w:rPr>
      </w:pPr>
      <w:r w:rsidRPr="00471478">
        <w:rPr>
          <w:bCs/>
          <w:sz w:val="28"/>
          <w:szCs w:val="28"/>
        </w:rPr>
        <w:t xml:space="preserve">инструктажа и обеспечению лабораторных работ, прошедший соответствующую </w:t>
      </w:r>
    </w:p>
    <w:p w:rsidR="00471478" w:rsidRPr="00471478" w:rsidRDefault="00471478" w:rsidP="00F93A12">
      <w:pPr>
        <w:keepNext/>
        <w:keepLines/>
        <w:tabs>
          <w:tab w:val="num" w:pos="709"/>
        </w:tabs>
        <w:jc w:val="both"/>
        <w:outlineLvl w:val="1"/>
        <w:rPr>
          <w:bCs/>
          <w:sz w:val="28"/>
          <w:szCs w:val="28"/>
        </w:rPr>
      </w:pPr>
      <w:r w:rsidRPr="00471478">
        <w:rPr>
          <w:bCs/>
          <w:sz w:val="28"/>
          <w:szCs w:val="28"/>
        </w:rPr>
        <w:t>подготовку, который проводит перед экзаменом инстру</w:t>
      </w:r>
      <w:r>
        <w:rPr>
          <w:bCs/>
          <w:sz w:val="28"/>
          <w:szCs w:val="28"/>
        </w:rPr>
        <w:t xml:space="preserve">ктаж по технике безопасности и </w:t>
      </w:r>
      <w:r w:rsidRPr="00471478">
        <w:rPr>
          <w:bCs/>
          <w:sz w:val="28"/>
          <w:szCs w:val="28"/>
        </w:rPr>
        <w:t>следит за соблюдением правил безопасности труда во врем</w:t>
      </w:r>
      <w:r>
        <w:rPr>
          <w:bCs/>
          <w:sz w:val="28"/>
          <w:szCs w:val="28"/>
        </w:rPr>
        <w:t xml:space="preserve">я работы участников экзамена с </w:t>
      </w:r>
      <w:r w:rsidRPr="00471478">
        <w:rPr>
          <w:bCs/>
          <w:sz w:val="28"/>
          <w:szCs w:val="28"/>
        </w:rPr>
        <w:t>лабораторным оборудованием.</w:t>
      </w:r>
    </w:p>
    <w:p w:rsidR="00471478" w:rsidRPr="00471478"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Комплекты лабораторного оборудования для</w:t>
      </w:r>
      <w:r>
        <w:rPr>
          <w:bCs/>
          <w:sz w:val="28"/>
          <w:szCs w:val="28"/>
        </w:rPr>
        <w:t xml:space="preserve"> выполнения экспериментального </w:t>
      </w:r>
      <w:r w:rsidRPr="00471478">
        <w:rPr>
          <w:bCs/>
          <w:sz w:val="28"/>
          <w:szCs w:val="28"/>
        </w:rPr>
        <w:t>задания (задание 17) формируются заблаговременн</w:t>
      </w:r>
      <w:r>
        <w:rPr>
          <w:bCs/>
          <w:sz w:val="28"/>
          <w:szCs w:val="28"/>
        </w:rPr>
        <w:t xml:space="preserve">о, до проведения экзамена. Для </w:t>
      </w:r>
      <w:r w:rsidRPr="00471478">
        <w:rPr>
          <w:bCs/>
          <w:sz w:val="28"/>
          <w:szCs w:val="28"/>
        </w:rPr>
        <w:t>подготовки лабораторного оборудования в пункты проведен</w:t>
      </w:r>
      <w:r>
        <w:rPr>
          <w:bCs/>
          <w:sz w:val="28"/>
          <w:szCs w:val="28"/>
        </w:rPr>
        <w:t xml:space="preserve">ия за один-два дня до экзамена </w:t>
      </w:r>
      <w:r w:rsidRPr="00471478">
        <w:rPr>
          <w:bCs/>
          <w:sz w:val="28"/>
          <w:szCs w:val="28"/>
        </w:rPr>
        <w:t>сообщаются номера комплектов оборудования, которые будут использоваться на экзамене.</w:t>
      </w:r>
    </w:p>
    <w:p w:rsidR="00471478" w:rsidRPr="00471478"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Критерии проверки выполнения эксп</w:t>
      </w:r>
      <w:r>
        <w:rPr>
          <w:bCs/>
          <w:sz w:val="28"/>
          <w:szCs w:val="28"/>
        </w:rPr>
        <w:t xml:space="preserve">ериментального задания требуют </w:t>
      </w:r>
      <w:r w:rsidRPr="00471478">
        <w:rPr>
          <w:bCs/>
          <w:sz w:val="28"/>
          <w:szCs w:val="28"/>
        </w:rPr>
        <w:t>использования в рамках ОГЭ стандартизированно</w:t>
      </w:r>
      <w:r>
        <w:rPr>
          <w:bCs/>
          <w:sz w:val="28"/>
          <w:szCs w:val="28"/>
        </w:rPr>
        <w:t xml:space="preserve">го лабораторного оборудования. </w:t>
      </w:r>
      <w:r w:rsidRPr="00471478">
        <w:rPr>
          <w:bCs/>
          <w:sz w:val="28"/>
          <w:szCs w:val="28"/>
        </w:rPr>
        <w:t>Перечень комплектов оборудования для выполнения экспериментальных задани</w:t>
      </w:r>
      <w:r>
        <w:rPr>
          <w:bCs/>
          <w:sz w:val="28"/>
          <w:szCs w:val="28"/>
        </w:rPr>
        <w:t xml:space="preserve">й </w:t>
      </w:r>
      <w:r w:rsidRPr="00471478">
        <w:rPr>
          <w:bCs/>
          <w:sz w:val="28"/>
          <w:szCs w:val="28"/>
        </w:rPr>
        <w:t>составлен на основе типовых наборов для фронтальны</w:t>
      </w:r>
      <w:r>
        <w:rPr>
          <w:bCs/>
          <w:sz w:val="28"/>
          <w:szCs w:val="28"/>
        </w:rPr>
        <w:t xml:space="preserve">х работ по физике. Состав этих </w:t>
      </w:r>
      <w:r w:rsidRPr="00471478">
        <w:rPr>
          <w:bCs/>
          <w:sz w:val="28"/>
          <w:szCs w:val="28"/>
        </w:rPr>
        <w:t>наборов/комплектов отвечает требованиям надёжности и</w:t>
      </w:r>
      <w:r>
        <w:rPr>
          <w:bCs/>
          <w:sz w:val="28"/>
          <w:szCs w:val="28"/>
        </w:rPr>
        <w:t xml:space="preserve"> требованиям к конструированию </w:t>
      </w:r>
      <w:r w:rsidRPr="00471478">
        <w:rPr>
          <w:bCs/>
          <w:sz w:val="28"/>
          <w:szCs w:val="28"/>
        </w:rPr>
        <w:t xml:space="preserve">экспериментальных заданий банка экзаменационных заданий ОГЭ. </w:t>
      </w:r>
    </w:p>
    <w:p w:rsidR="00471478" w:rsidRPr="00471478"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При отсутствии в пунктах проведения экзамена ка</w:t>
      </w:r>
      <w:r>
        <w:rPr>
          <w:bCs/>
          <w:sz w:val="28"/>
          <w:szCs w:val="28"/>
        </w:rPr>
        <w:t xml:space="preserve">ких-либо приборов и материалов </w:t>
      </w:r>
      <w:r w:rsidRPr="00471478">
        <w:rPr>
          <w:bCs/>
          <w:sz w:val="28"/>
          <w:szCs w:val="28"/>
        </w:rPr>
        <w:t>оборудование может быть заменено на аналогичное с дру</w:t>
      </w:r>
      <w:r>
        <w:rPr>
          <w:bCs/>
          <w:sz w:val="28"/>
          <w:szCs w:val="28"/>
        </w:rPr>
        <w:t xml:space="preserve">гими характеристиками. В целях </w:t>
      </w:r>
      <w:r w:rsidRPr="00471478">
        <w:rPr>
          <w:bCs/>
          <w:sz w:val="28"/>
          <w:szCs w:val="28"/>
        </w:rPr>
        <w:t>обеспечения объективного оценивания выполне</w:t>
      </w:r>
      <w:r>
        <w:rPr>
          <w:bCs/>
          <w:sz w:val="28"/>
          <w:szCs w:val="28"/>
        </w:rPr>
        <w:t xml:space="preserve">ния экспериментального задания </w:t>
      </w:r>
      <w:r w:rsidRPr="00471478">
        <w:rPr>
          <w:bCs/>
          <w:sz w:val="28"/>
          <w:szCs w:val="28"/>
        </w:rPr>
        <w:t>участниками ОГЭ в случае замены оборудо</w:t>
      </w:r>
      <w:r>
        <w:rPr>
          <w:bCs/>
          <w:sz w:val="28"/>
          <w:szCs w:val="28"/>
        </w:rPr>
        <w:t xml:space="preserve">вания на аналогичное с другими </w:t>
      </w:r>
      <w:r w:rsidRPr="00471478">
        <w:rPr>
          <w:bCs/>
          <w:sz w:val="28"/>
          <w:szCs w:val="28"/>
        </w:rPr>
        <w:t xml:space="preserve">характеристиками необходимо довести до сведения </w:t>
      </w:r>
      <w:r>
        <w:rPr>
          <w:bCs/>
          <w:sz w:val="28"/>
          <w:szCs w:val="28"/>
        </w:rPr>
        <w:t xml:space="preserve">экспертов предметной комиссии, </w:t>
      </w:r>
      <w:r w:rsidRPr="00471478">
        <w:rPr>
          <w:bCs/>
          <w:sz w:val="28"/>
          <w:szCs w:val="28"/>
        </w:rPr>
        <w:t xml:space="preserve">осуществляющих проверку выполнения заданий, </w:t>
      </w:r>
      <w:r>
        <w:rPr>
          <w:bCs/>
          <w:sz w:val="28"/>
          <w:szCs w:val="28"/>
        </w:rPr>
        <w:t xml:space="preserve">описание характеристик реально </w:t>
      </w:r>
      <w:r w:rsidRPr="00471478">
        <w:rPr>
          <w:bCs/>
          <w:sz w:val="28"/>
          <w:szCs w:val="28"/>
        </w:rPr>
        <w:t>используемого на экзамене оборудования.</w:t>
      </w:r>
    </w:p>
    <w:p w:rsidR="00BC106E"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Номера и описание оборудования, входящего в комплекты, примерная инструкция по технике безопасности, условия проведения работы,</w:t>
      </w:r>
      <w:r>
        <w:rPr>
          <w:bCs/>
          <w:sz w:val="28"/>
          <w:szCs w:val="28"/>
        </w:rPr>
        <w:t xml:space="preserve"> система оценивания выполнения </w:t>
      </w:r>
      <w:r w:rsidRPr="00471478">
        <w:rPr>
          <w:bCs/>
          <w:sz w:val="28"/>
          <w:szCs w:val="28"/>
        </w:rPr>
        <w:t>отдельных заданий и экзаменационной работы в цело</w:t>
      </w:r>
      <w:r>
        <w:rPr>
          <w:bCs/>
          <w:sz w:val="28"/>
          <w:szCs w:val="28"/>
        </w:rPr>
        <w:t>м приведены в Спецификации КИМ</w:t>
      </w:r>
      <w:r w:rsidR="00005537">
        <w:rPr>
          <w:rStyle w:val="aff"/>
          <w:bCs/>
          <w:szCs w:val="28"/>
        </w:rPr>
        <w:footnoteReference w:id="16"/>
      </w:r>
      <w:r>
        <w:rPr>
          <w:bCs/>
          <w:sz w:val="28"/>
          <w:szCs w:val="28"/>
        </w:rPr>
        <w:t xml:space="preserve"> </w:t>
      </w:r>
      <w:r w:rsidR="00005537">
        <w:rPr>
          <w:bCs/>
          <w:sz w:val="28"/>
          <w:szCs w:val="28"/>
        </w:rPr>
        <w:t>ОГЭ по физике в 2025</w:t>
      </w:r>
      <w:r w:rsidRPr="00471478">
        <w:rPr>
          <w:bCs/>
          <w:sz w:val="28"/>
          <w:szCs w:val="28"/>
        </w:rPr>
        <w:t xml:space="preserve"> году.</w:t>
      </w:r>
      <w:r w:rsidRPr="00471478">
        <w:rPr>
          <w:bCs/>
          <w:sz w:val="28"/>
          <w:szCs w:val="28"/>
        </w:rPr>
        <w:cr/>
      </w:r>
    </w:p>
    <w:p w:rsidR="00751742" w:rsidRDefault="00471478" w:rsidP="00F93A12">
      <w:pPr>
        <w:keepNext/>
        <w:keepLines/>
        <w:tabs>
          <w:tab w:val="num" w:pos="1077"/>
        </w:tabs>
        <w:jc w:val="center"/>
        <w:outlineLvl w:val="1"/>
        <w:rPr>
          <w:b/>
          <w:bCs/>
          <w:sz w:val="28"/>
          <w:szCs w:val="28"/>
        </w:rPr>
      </w:pPr>
      <w:r>
        <w:rPr>
          <w:b/>
          <w:bCs/>
          <w:sz w:val="28"/>
          <w:szCs w:val="28"/>
        </w:rPr>
        <w:t>5.3.5</w:t>
      </w:r>
      <w:r w:rsidR="00751742" w:rsidRPr="00BC106E">
        <w:rPr>
          <w:b/>
          <w:bCs/>
          <w:sz w:val="28"/>
          <w:szCs w:val="28"/>
        </w:rPr>
        <w:t xml:space="preserve">. Особенности организации и проведения ОГЭ по информатике </w:t>
      </w:r>
    </w:p>
    <w:p w:rsidR="001345D4" w:rsidRPr="00BC106E" w:rsidRDefault="001345D4" w:rsidP="00F93A12">
      <w:pPr>
        <w:keepNext/>
        <w:keepLines/>
        <w:tabs>
          <w:tab w:val="num" w:pos="1077"/>
        </w:tabs>
        <w:jc w:val="center"/>
        <w:outlineLvl w:val="1"/>
        <w:rPr>
          <w:b/>
          <w:bCs/>
          <w:sz w:val="28"/>
          <w:szCs w:val="28"/>
        </w:rPr>
      </w:pPr>
    </w:p>
    <w:p w:rsidR="00471478" w:rsidRPr="00471478" w:rsidRDefault="00BC106E" w:rsidP="00F93A12">
      <w:pPr>
        <w:keepNext/>
        <w:keepLines/>
        <w:tabs>
          <w:tab w:val="num" w:pos="709"/>
        </w:tabs>
        <w:jc w:val="both"/>
        <w:outlineLvl w:val="1"/>
        <w:rPr>
          <w:bCs/>
          <w:sz w:val="28"/>
          <w:szCs w:val="28"/>
        </w:rPr>
      </w:pPr>
      <w:r>
        <w:rPr>
          <w:bCs/>
          <w:sz w:val="28"/>
          <w:szCs w:val="28"/>
        </w:rPr>
        <w:tab/>
      </w:r>
      <w:r w:rsidR="00471478" w:rsidRPr="00471478">
        <w:rPr>
          <w:bCs/>
          <w:sz w:val="28"/>
          <w:szCs w:val="28"/>
        </w:rPr>
        <w:t>Число рабочих мест, оборудованных компьютером</w:t>
      </w:r>
      <w:r w:rsidR="00471478">
        <w:rPr>
          <w:bCs/>
          <w:sz w:val="28"/>
          <w:szCs w:val="28"/>
        </w:rPr>
        <w:t xml:space="preserve">, должно соответствовать числу </w:t>
      </w:r>
      <w:r w:rsidR="00471478" w:rsidRPr="00471478">
        <w:rPr>
          <w:bCs/>
          <w:sz w:val="28"/>
          <w:szCs w:val="28"/>
        </w:rPr>
        <w:t xml:space="preserve">участников экзамена в аудитории, поскольку ряд </w:t>
      </w:r>
      <w:r w:rsidR="00471478">
        <w:rPr>
          <w:bCs/>
          <w:sz w:val="28"/>
          <w:szCs w:val="28"/>
        </w:rPr>
        <w:t xml:space="preserve">заданий КИМ ОГЭ по информатике </w:t>
      </w:r>
      <w:r w:rsidR="00471478" w:rsidRPr="00471478">
        <w:rPr>
          <w:bCs/>
          <w:sz w:val="28"/>
          <w:szCs w:val="28"/>
        </w:rPr>
        <w:t>требует выполнения на компьютере.</w:t>
      </w:r>
    </w:p>
    <w:p w:rsidR="00471478" w:rsidRPr="00471478"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 xml:space="preserve">Подготовка рабочих мест для участников экзамена, </w:t>
      </w:r>
      <w:r>
        <w:rPr>
          <w:bCs/>
          <w:sz w:val="28"/>
          <w:szCs w:val="28"/>
        </w:rPr>
        <w:t xml:space="preserve">а также установка необходимого </w:t>
      </w:r>
      <w:r w:rsidRPr="00471478">
        <w:rPr>
          <w:bCs/>
          <w:sz w:val="28"/>
          <w:szCs w:val="28"/>
        </w:rPr>
        <w:t>ПО должна быть завершена не позднее чем за один день до экзамена.</w:t>
      </w:r>
    </w:p>
    <w:p w:rsidR="00471478" w:rsidRPr="00471478" w:rsidRDefault="00471478" w:rsidP="00F93A12">
      <w:pPr>
        <w:keepNext/>
        <w:keepLines/>
        <w:tabs>
          <w:tab w:val="num" w:pos="709"/>
        </w:tabs>
        <w:jc w:val="both"/>
        <w:outlineLvl w:val="1"/>
        <w:rPr>
          <w:bCs/>
          <w:sz w:val="28"/>
          <w:szCs w:val="28"/>
        </w:rPr>
      </w:pPr>
      <w:r>
        <w:rPr>
          <w:bCs/>
          <w:sz w:val="28"/>
          <w:szCs w:val="28"/>
        </w:rPr>
        <w:lastRenderedPageBreak/>
        <w:tab/>
      </w:r>
      <w:r w:rsidRPr="00471478">
        <w:rPr>
          <w:bCs/>
          <w:sz w:val="28"/>
          <w:szCs w:val="28"/>
        </w:rPr>
        <w:t>Решением каждого задания части 2 является от</w:t>
      </w:r>
      <w:r>
        <w:rPr>
          <w:bCs/>
          <w:sz w:val="28"/>
          <w:szCs w:val="28"/>
        </w:rPr>
        <w:t xml:space="preserve">дельный файл, подготовленный в </w:t>
      </w:r>
      <w:r w:rsidRPr="00471478">
        <w:rPr>
          <w:bCs/>
          <w:sz w:val="28"/>
          <w:szCs w:val="28"/>
        </w:rPr>
        <w:t>соответствующей программе (текстовом редакторе или электронной таблице). Уча</w:t>
      </w:r>
      <w:r>
        <w:rPr>
          <w:bCs/>
          <w:sz w:val="28"/>
          <w:szCs w:val="28"/>
        </w:rPr>
        <w:t xml:space="preserve">стники </w:t>
      </w:r>
      <w:r w:rsidRPr="00471478">
        <w:rPr>
          <w:bCs/>
          <w:sz w:val="28"/>
          <w:szCs w:val="28"/>
        </w:rPr>
        <w:t>экзамена сохраняют данные файлы в каталог под именами</w:t>
      </w:r>
      <w:r>
        <w:rPr>
          <w:bCs/>
          <w:sz w:val="28"/>
          <w:szCs w:val="28"/>
        </w:rPr>
        <w:t xml:space="preserve">, указанными организатором или </w:t>
      </w:r>
      <w:r w:rsidRPr="00471478">
        <w:rPr>
          <w:bCs/>
          <w:sz w:val="28"/>
          <w:szCs w:val="28"/>
        </w:rPr>
        <w:t>техническим специалистом в аудитории.</w:t>
      </w:r>
    </w:p>
    <w:p w:rsidR="00471478" w:rsidRPr="00471478"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 xml:space="preserve">В бланки ответов (после выполнения работы на компьютере) вписываются </w:t>
      </w:r>
    </w:p>
    <w:p w:rsidR="00471478" w:rsidRPr="00471478" w:rsidRDefault="00471478" w:rsidP="00F93A12">
      <w:pPr>
        <w:keepNext/>
        <w:keepLines/>
        <w:tabs>
          <w:tab w:val="num" w:pos="709"/>
        </w:tabs>
        <w:jc w:val="both"/>
        <w:outlineLvl w:val="1"/>
        <w:rPr>
          <w:bCs/>
          <w:sz w:val="28"/>
          <w:szCs w:val="28"/>
        </w:rPr>
      </w:pPr>
      <w:r w:rsidRPr="00471478">
        <w:rPr>
          <w:bCs/>
          <w:sz w:val="28"/>
          <w:szCs w:val="28"/>
        </w:rPr>
        <w:t>наименования файлов с выполненными заданиями, включающи</w:t>
      </w:r>
      <w:r>
        <w:rPr>
          <w:bCs/>
          <w:sz w:val="28"/>
          <w:szCs w:val="28"/>
        </w:rPr>
        <w:t xml:space="preserve">е в себя уникальный номер </w:t>
      </w:r>
      <w:r w:rsidRPr="00471478">
        <w:rPr>
          <w:bCs/>
          <w:sz w:val="28"/>
          <w:szCs w:val="28"/>
        </w:rPr>
        <w:t>(номер КИМ).</w:t>
      </w:r>
    </w:p>
    <w:p w:rsidR="00BC106E" w:rsidRPr="00C776B8" w:rsidRDefault="00471478" w:rsidP="00F93A12">
      <w:pPr>
        <w:keepNext/>
        <w:keepLines/>
        <w:tabs>
          <w:tab w:val="num" w:pos="709"/>
        </w:tabs>
        <w:jc w:val="both"/>
        <w:outlineLvl w:val="1"/>
        <w:rPr>
          <w:bCs/>
          <w:sz w:val="28"/>
          <w:szCs w:val="28"/>
        </w:rPr>
      </w:pPr>
      <w:r>
        <w:rPr>
          <w:bCs/>
          <w:sz w:val="28"/>
          <w:szCs w:val="28"/>
        </w:rPr>
        <w:tab/>
      </w:r>
      <w:r w:rsidRPr="00471478">
        <w:rPr>
          <w:bCs/>
          <w:sz w:val="28"/>
          <w:szCs w:val="28"/>
        </w:rPr>
        <w:t>По окончании сдачи экзамена всеми участни</w:t>
      </w:r>
      <w:r>
        <w:rPr>
          <w:bCs/>
          <w:sz w:val="28"/>
          <w:szCs w:val="28"/>
        </w:rPr>
        <w:t xml:space="preserve">ками ответы (файлы) собираются </w:t>
      </w:r>
      <w:r w:rsidRPr="00471478">
        <w:rPr>
          <w:bCs/>
          <w:sz w:val="28"/>
          <w:szCs w:val="28"/>
        </w:rPr>
        <w:t xml:space="preserve">техническим специалистом в каталоги </w:t>
      </w:r>
      <w:proofErr w:type="spellStart"/>
      <w:r w:rsidRPr="00471478">
        <w:rPr>
          <w:bCs/>
          <w:sz w:val="28"/>
          <w:szCs w:val="28"/>
        </w:rPr>
        <w:t>поаудиторно</w:t>
      </w:r>
      <w:proofErr w:type="spellEnd"/>
      <w:r w:rsidRPr="00471478">
        <w:rPr>
          <w:bCs/>
          <w:sz w:val="28"/>
          <w:szCs w:val="28"/>
        </w:rPr>
        <w:t xml:space="preserve"> и направляются в РЦОИ.</w:t>
      </w:r>
      <w:r w:rsidR="00C776B8" w:rsidRPr="00C776B8">
        <w:rPr>
          <w:bCs/>
          <w:sz w:val="28"/>
          <w:szCs w:val="28"/>
        </w:rPr>
        <w:cr/>
      </w:r>
    </w:p>
    <w:p w:rsidR="00BC106E" w:rsidRPr="00BC106E" w:rsidRDefault="00471478" w:rsidP="00F93A12">
      <w:pPr>
        <w:keepNext/>
        <w:keepLines/>
        <w:tabs>
          <w:tab w:val="num" w:pos="709"/>
        </w:tabs>
        <w:jc w:val="center"/>
        <w:outlineLvl w:val="1"/>
        <w:rPr>
          <w:b/>
          <w:bCs/>
          <w:sz w:val="28"/>
          <w:szCs w:val="28"/>
        </w:rPr>
      </w:pPr>
      <w:r>
        <w:rPr>
          <w:b/>
          <w:bCs/>
          <w:sz w:val="28"/>
          <w:szCs w:val="28"/>
        </w:rPr>
        <w:t>5.3</w:t>
      </w:r>
      <w:r w:rsidR="00BC106E" w:rsidRPr="00BC106E">
        <w:rPr>
          <w:b/>
          <w:bCs/>
          <w:sz w:val="28"/>
          <w:szCs w:val="28"/>
        </w:rPr>
        <w:t>.</w:t>
      </w:r>
      <w:r>
        <w:rPr>
          <w:b/>
          <w:bCs/>
          <w:sz w:val="28"/>
          <w:szCs w:val="28"/>
        </w:rPr>
        <w:t>6.</w:t>
      </w:r>
      <w:r w:rsidR="00BC106E" w:rsidRPr="00BC106E">
        <w:rPr>
          <w:b/>
          <w:bCs/>
          <w:sz w:val="28"/>
          <w:szCs w:val="28"/>
        </w:rPr>
        <w:t xml:space="preserve"> Особенности организации и проведения ОГЭ по литературе</w:t>
      </w:r>
    </w:p>
    <w:p w:rsidR="00BC106E" w:rsidRPr="00BC106E" w:rsidRDefault="00BC106E" w:rsidP="00F93A12">
      <w:pPr>
        <w:keepNext/>
        <w:keepLines/>
        <w:tabs>
          <w:tab w:val="num" w:pos="709"/>
        </w:tabs>
        <w:jc w:val="center"/>
        <w:outlineLvl w:val="1"/>
        <w:rPr>
          <w:b/>
          <w:bCs/>
          <w:sz w:val="28"/>
          <w:szCs w:val="28"/>
        </w:rPr>
      </w:pPr>
    </w:p>
    <w:p w:rsidR="00471478" w:rsidRPr="00471478" w:rsidRDefault="00BC106E" w:rsidP="00F93A12">
      <w:pPr>
        <w:keepNext/>
        <w:keepLines/>
        <w:tabs>
          <w:tab w:val="num" w:pos="709"/>
        </w:tabs>
        <w:jc w:val="both"/>
        <w:outlineLvl w:val="1"/>
        <w:rPr>
          <w:bCs/>
          <w:sz w:val="28"/>
          <w:szCs w:val="28"/>
        </w:rPr>
      </w:pPr>
      <w:r>
        <w:rPr>
          <w:bCs/>
          <w:sz w:val="28"/>
          <w:szCs w:val="28"/>
        </w:rPr>
        <w:tab/>
      </w:r>
      <w:r w:rsidR="00471478" w:rsidRPr="00471478">
        <w:rPr>
          <w:bCs/>
          <w:sz w:val="28"/>
          <w:szCs w:val="28"/>
        </w:rPr>
        <w:t>При выполнении заданий всех частей экзаменационной работы участник экз</w:t>
      </w:r>
      <w:r w:rsidR="00471478">
        <w:rPr>
          <w:bCs/>
          <w:sz w:val="28"/>
          <w:szCs w:val="28"/>
        </w:rPr>
        <w:t xml:space="preserve">амена </w:t>
      </w:r>
      <w:r w:rsidR="00471478" w:rsidRPr="00471478">
        <w:rPr>
          <w:bCs/>
          <w:sz w:val="28"/>
          <w:szCs w:val="28"/>
        </w:rPr>
        <w:t>имеет право пользоваться орфографическим словарем, п</w:t>
      </w:r>
      <w:r w:rsidR="00471478">
        <w:rPr>
          <w:bCs/>
          <w:sz w:val="28"/>
          <w:szCs w:val="28"/>
        </w:rPr>
        <w:t xml:space="preserve">олными текстами художественных </w:t>
      </w:r>
      <w:r w:rsidR="00471478" w:rsidRPr="00471478">
        <w:rPr>
          <w:bCs/>
          <w:sz w:val="28"/>
          <w:szCs w:val="28"/>
        </w:rPr>
        <w:t xml:space="preserve">произведений, а также сборниками лирики (Список </w:t>
      </w:r>
      <w:r w:rsidR="00471478">
        <w:rPr>
          <w:bCs/>
          <w:sz w:val="28"/>
          <w:szCs w:val="28"/>
        </w:rPr>
        <w:t xml:space="preserve">произведений, по которым могут </w:t>
      </w:r>
      <w:r w:rsidR="00471478" w:rsidRPr="00471478">
        <w:rPr>
          <w:bCs/>
          <w:sz w:val="28"/>
          <w:szCs w:val="28"/>
        </w:rPr>
        <w:t xml:space="preserve">формулироваться задания КИМ ОГЭ по литературе, </w:t>
      </w:r>
      <w:r w:rsidR="00471478">
        <w:rPr>
          <w:bCs/>
          <w:sz w:val="28"/>
          <w:szCs w:val="28"/>
        </w:rPr>
        <w:t>представлен в Спецификации КИМ</w:t>
      </w:r>
      <w:r w:rsidR="00005537">
        <w:rPr>
          <w:rStyle w:val="aff"/>
          <w:bCs/>
          <w:szCs w:val="28"/>
        </w:rPr>
        <w:footnoteReference w:id="17"/>
      </w:r>
      <w:r w:rsidR="00471478">
        <w:rPr>
          <w:bCs/>
          <w:sz w:val="28"/>
          <w:szCs w:val="28"/>
        </w:rPr>
        <w:t xml:space="preserve"> </w:t>
      </w:r>
      <w:r w:rsidR="00471478" w:rsidRPr="00471478">
        <w:rPr>
          <w:bCs/>
          <w:sz w:val="28"/>
          <w:szCs w:val="28"/>
        </w:rPr>
        <w:t>для проведения в 2024 году ОГЭ по литературе).</w:t>
      </w:r>
    </w:p>
    <w:p w:rsidR="00BC106E" w:rsidRDefault="00471478" w:rsidP="00F93A12">
      <w:pPr>
        <w:keepNext/>
        <w:keepLines/>
        <w:tabs>
          <w:tab w:val="num" w:pos="709"/>
        </w:tabs>
        <w:jc w:val="both"/>
        <w:outlineLvl w:val="1"/>
        <w:rPr>
          <w:bCs/>
          <w:sz w:val="28"/>
          <w:szCs w:val="28"/>
        </w:rPr>
      </w:pPr>
      <w:r>
        <w:rPr>
          <w:bCs/>
          <w:sz w:val="28"/>
          <w:szCs w:val="28"/>
        </w:rPr>
        <w:tab/>
      </w:r>
      <w:r w:rsidR="00005537" w:rsidRPr="00005537">
        <w:rPr>
          <w:bCs/>
          <w:sz w:val="28"/>
          <w:szCs w:val="28"/>
        </w:rPr>
        <w:t>Орфографические словари,</w:t>
      </w:r>
      <w:r w:rsidR="00005537">
        <w:rPr>
          <w:bCs/>
          <w:sz w:val="28"/>
          <w:szCs w:val="28"/>
        </w:rPr>
        <w:t xml:space="preserve"> х</w:t>
      </w:r>
      <w:r w:rsidRPr="00471478">
        <w:rPr>
          <w:bCs/>
          <w:sz w:val="28"/>
          <w:szCs w:val="28"/>
        </w:rPr>
        <w:t>удожественные произведения, а также с</w:t>
      </w:r>
      <w:r w:rsidR="00005537">
        <w:rPr>
          <w:bCs/>
          <w:sz w:val="28"/>
          <w:szCs w:val="28"/>
        </w:rPr>
        <w:t xml:space="preserve">борники лирики предоставляются </w:t>
      </w:r>
      <w:r w:rsidRPr="00471478">
        <w:rPr>
          <w:bCs/>
          <w:sz w:val="28"/>
          <w:szCs w:val="28"/>
        </w:rPr>
        <w:t>образовательной организацией, на базе которой организо</w:t>
      </w:r>
      <w:r>
        <w:rPr>
          <w:bCs/>
          <w:sz w:val="28"/>
          <w:szCs w:val="28"/>
        </w:rPr>
        <w:t xml:space="preserve">ван ППЭ, либо образовательными </w:t>
      </w:r>
      <w:r w:rsidRPr="00471478">
        <w:rPr>
          <w:bCs/>
          <w:sz w:val="28"/>
          <w:szCs w:val="28"/>
        </w:rPr>
        <w:t>организациями, обучающиеся которых сдают экзам</w:t>
      </w:r>
      <w:r>
        <w:rPr>
          <w:bCs/>
          <w:sz w:val="28"/>
          <w:szCs w:val="28"/>
        </w:rPr>
        <w:t xml:space="preserve">ен в ППЭ. Пользоваться личными </w:t>
      </w:r>
      <w:r w:rsidRPr="00471478">
        <w:rPr>
          <w:bCs/>
          <w:sz w:val="28"/>
          <w:szCs w:val="28"/>
        </w:rPr>
        <w:t>художественными произведения, а также сборн</w:t>
      </w:r>
      <w:r>
        <w:rPr>
          <w:bCs/>
          <w:sz w:val="28"/>
          <w:szCs w:val="28"/>
        </w:rPr>
        <w:t xml:space="preserve">иками лирики участникам ОГЭ не </w:t>
      </w:r>
      <w:r w:rsidRPr="00471478">
        <w:rPr>
          <w:bCs/>
          <w:sz w:val="28"/>
          <w:szCs w:val="28"/>
        </w:rPr>
        <w:t>рекомендуется в целях недопущения нарушения</w:t>
      </w:r>
      <w:r>
        <w:rPr>
          <w:bCs/>
          <w:sz w:val="28"/>
          <w:szCs w:val="28"/>
        </w:rPr>
        <w:t xml:space="preserve"> Порядка в части использования </w:t>
      </w:r>
      <w:r w:rsidRPr="00471478">
        <w:rPr>
          <w:bCs/>
          <w:sz w:val="28"/>
          <w:szCs w:val="28"/>
        </w:rPr>
        <w:t xml:space="preserve">справочных материалов, письменных заметок и др. </w:t>
      </w:r>
      <w:r>
        <w:rPr>
          <w:bCs/>
          <w:sz w:val="28"/>
          <w:szCs w:val="28"/>
        </w:rPr>
        <w:t xml:space="preserve">Художественные произведения, а </w:t>
      </w:r>
      <w:r w:rsidRPr="00471478">
        <w:rPr>
          <w:bCs/>
          <w:sz w:val="28"/>
          <w:szCs w:val="28"/>
        </w:rPr>
        <w:t>также сборники лирики не предоставляются индивидуаль</w:t>
      </w:r>
      <w:r>
        <w:rPr>
          <w:bCs/>
          <w:sz w:val="28"/>
          <w:szCs w:val="28"/>
        </w:rPr>
        <w:t xml:space="preserve">но каждому участнику экзамена. </w:t>
      </w:r>
      <w:r w:rsidRPr="00471478">
        <w:rPr>
          <w:bCs/>
          <w:sz w:val="28"/>
          <w:szCs w:val="28"/>
        </w:rPr>
        <w:t>Участники экзамена по мере необходимости работают с н</w:t>
      </w:r>
      <w:r w:rsidR="00005537">
        <w:rPr>
          <w:bCs/>
          <w:sz w:val="28"/>
          <w:szCs w:val="28"/>
        </w:rPr>
        <w:t xml:space="preserve">ими за отдельными столами, на </w:t>
      </w:r>
      <w:r w:rsidRPr="00471478">
        <w:rPr>
          <w:bCs/>
          <w:sz w:val="28"/>
          <w:szCs w:val="28"/>
        </w:rPr>
        <w:t>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w:t>
      </w:r>
      <w:r>
        <w:rPr>
          <w:bCs/>
          <w:sz w:val="28"/>
          <w:szCs w:val="28"/>
        </w:rPr>
        <w:t xml:space="preserve">астника экзамена отсутствовала </w:t>
      </w:r>
      <w:r w:rsidRPr="00471478">
        <w:rPr>
          <w:bCs/>
          <w:sz w:val="28"/>
          <w:szCs w:val="28"/>
        </w:rPr>
        <w:t>возможность работать с комментариями и вступитель</w:t>
      </w:r>
      <w:r>
        <w:rPr>
          <w:bCs/>
          <w:sz w:val="28"/>
          <w:szCs w:val="28"/>
        </w:rPr>
        <w:t xml:space="preserve">ными статьями к художественным </w:t>
      </w:r>
      <w:r w:rsidRPr="00471478">
        <w:rPr>
          <w:bCs/>
          <w:sz w:val="28"/>
          <w:szCs w:val="28"/>
        </w:rPr>
        <w:t>текстам (если таковые имеются). Организатор обеспеч</w:t>
      </w:r>
      <w:r>
        <w:rPr>
          <w:bCs/>
          <w:sz w:val="28"/>
          <w:szCs w:val="28"/>
        </w:rPr>
        <w:t xml:space="preserve">ивает равные условия доступа к </w:t>
      </w:r>
      <w:r w:rsidRPr="00471478">
        <w:rPr>
          <w:bCs/>
          <w:sz w:val="28"/>
          <w:szCs w:val="28"/>
        </w:rPr>
        <w:t>художественным произведениям, а также сборникам лирики для всех участников экзамена.</w:t>
      </w:r>
      <w:r w:rsidRPr="00471478">
        <w:rPr>
          <w:bCs/>
          <w:sz w:val="28"/>
          <w:szCs w:val="28"/>
        </w:rPr>
        <w:cr/>
      </w:r>
    </w:p>
    <w:p w:rsidR="00BC106E" w:rsidRPr="00BC106E" w:rsidRDefault="00BC106E" w:rsidP="00F93A12">
      <w:pPr>
        <w:keepNext/>
        <w:keepLines/>
        <w:tabs>
          <w:tab w:val="num" w:pos="709"/>
        </w:tabs>
        <w:jc w:val="center"/>
        <w:outlineLvl w:val="1"/>
        <w:rPr>
          <w:b/>
          <w:bCs/>
          <w:sz w:val="28"/>
          <w:szCs w:val="28"/>
        </w:rPr>
      </w:pPr>
      <w:r w:rsidRPr="00BC106E">
        <w:rPr>
          <w:b/>
          <w:bCs/>
          <w:sz w:val="28"/>
          <w:szCs w:val="28"/>
        </w:rPr>
        <w:t>5.4. Завершение ГИА</w:t>
      </w:r>
    </w:p>
    <w:p w:rsidR="00BC106E" w:rsidRPr="00BC106E" w:rsidRDefault="00BC106E" w:rsidP="00F93A12">
      <w:pPr>
        <w:keepNext/>
        <w:keepLines/>
        <w:tabs>
          <w:tab w:val="num" w:pos="709"/>
        </w:tabs>
        <w:jc w:val="both"/>
        <w:outlineLvl w:val="1"/>
        <w:rPr>
          <w:bCs/>
          <w:sz w:val="28"/>
          <w:szCs w:val="28"/>
        </w:rPr>
      </w:pPr>
      <w:r>
        <w:rPr>
          <w:bCs/>
          <w:sz w:val="28"/>
          <w:szCs w:val="28"/>
        </w:rPr>
        <w:tab/>
      </w:r>
      <w:r w:rsidRPr="00BC106E">
        <w:rPr>
          <w:bCs/>
          <w:sz w:val="28"/>
          <w:szCs w:val="28"/>
        </w:rPr>
        <w:t>За 30 минут и за 5 минут до окончания экзамена организаторы в аудитории</w:t>
      </w:r>
    </w:p>
    <w:p w:rsidR="00BC106E" w:rsidRPr="00BC106E" w:rsidRDefault="00BC106E" w:rsidP="00F93A12">
      <w:pPr>
        <w:keepNext/>
        <w:keepLines/>
        <w:tabs>
          <w:tab w:val="num" w:pos="709"/>
        </w:tabs>
        <w:jc w:val="both"/>
        <w:outlineLvl w:val="1"/>
        <w:rPr>
          <w:bCs/>
          <w:sz w:val="28"/>
          <w:szCs w:val="28"/>
        </w:rPr>
      </w:pPr>
      <w:r w:rsidRPr="00BC106E">
        <w:rPr>
          <w:bCs/>
          <w:sz w:val="28"/>
          <w:szCs w:val="28"/>
        </w:rPr>
        <w:t>сообщают участникам ГИА о скором завершении экзаме</w:t>
      </w:r>
      <w:r>
        <w:rPr>
          <w:bCs/>
          <w:sz w:val="28"/>
          <w:szCs w:val="28"/>
        </w:rPr>
        <w:t xml:space="preserve">на и напоминают о необходимости </w:t>
      </w:r>
      <w:r w:rsidR="009360F4">
        <w:rPr>
          <w:bCs/>
          <w:sz w:val="28"/>
          <w:szCs w:val="28"/>
        </w:rPr>
        <w:t xml:space="preserve">перенести ответы из черновиков и </w:t>
      </w:r>
      <w:r w:rsidRPr="00BC106E">
        <w:rPr>
          <w:bCs/>
          <w:sz w:val="28"/>
          <w:szCs w:val="28"/>
        </w:rPr>
        <w:t xml:space="preserve">КИМ </w:t>
      </w:r>
      <w:r w:rsidR="009360F4">
        <w:rPr>
          <w:bCs/>
          <w:sz w:val="28"/>
          <w:szCs w:val="28"/>
        </w:rPr>
        <w:t>в бланки, а также в дополнительные бланки (при необходимости).</w:t>
      </w:r>
    </w:p>
    <w:p w:rsidR="00BC106E" w:rsidRPr="00BC106E" w:rsidRDefault="00BC106E" w:rsidP="00F93A12">
      <w:pPr>
        <w:keepNext/>
        <w:keepLines/>
        <w:tabs>
          <w:tab w:val="num" w:pos="709"/>
        </w:tabs>
        <w:jc w:val="both"/>
        <w:outlineLvl w:val="1"/>
        <w:rPr>
          <w:bCs/>
          <w:sz w:val="28"/>
          <w:szCs w:val="28"/>
        </w:rPr>
      </w:pPr>
      <w:r>
        <w:rPr>
          <w:bCs/>
          <w:sz w:val="28"/>
          <w:szCs w:val="28"/>
        </w:rPr>
        <w:lastRenderedPageBreak/>
        <w:tab/>
      </w:r>
      <w:r w:rsidRPr="00BC106E">
        <w:rPr>
          <w:bCs/>
          <w:sz w:val="28"/>
          <w:szCs w:val="28"/>
        </w:rPr>
        <w:t>Участники ГИА, досрочно завершившие вып</w:t>
      </w:r>
      <w:r>
        <w:rPr>
          <w:bCs/>
          <w:sz w:val="28"/>
          <w:szCs w:val="28"/>
        </w:rPr>
        <w:t xml:space="preserve">олнение экзаменационной работы, </w:t>
      </w:r>
      <w:r w:rsidRPr="00BC106E">
        <w:rPr>
          <w:bCs/>
          <w:sz w:val="28"/>
          <w:szCs w:val="28"/>
        </w:rPr>
        <w:t>сдают ЭМ и черновики организаторам в аудито</w:t>
      </w:r>
      <w:r>
        <w:rPr>
          <w:bCs/>
          <w:sz w:val="28"/>
          <w:szCs w:val="28"/>
        </w:rPr>
        <w:t xml:space="preserve">рии и покидают аудиторию и ППЭ, </w:t>
      </w:r>
      <w:r w:rsidRPr="00BC106E">
        <w:rPr>
          <w:bCs/>
          <w:sz w:val="28"/>
          <w:szCs w:val="28"/>
        </w:rPr>
        <w:t>не дожидаясь завершения экзамена.</w:t>
      </w:r>
    </w:p>
    <w:p w:rsidR="00BC106E" w:rsidRPr="00BC106E" w:rsidRDefault="00BC106E" w:rsidP="00F93A12">
      <w:pPr>
        <w:keepNext/>
        <w:keepLines/>
        <w:tabs>
          <w:tab w:val="num" w:pos="709"/>
        </w:tabs>
        <w:jc w:val="both"/>
        <w:outlineLvl w:val="1"/>
        <w:rPr>
          <w:bCs/>
          <w:sz w:val="28"/>
          <w:szCs w:val="28"/>
        </w:rPr>
      </w:pPr>
      <w:r>
        <w:rPr>
          <w:bCs/>
          <w:sz w:val="28"/>
          <w:szCs w:val="28"/>
        </w:rPr>
        <w:tab/>
      </w:r>
      <w:r w:rsidRPr="00BC106E">
        <w:rPr>
          <w:bCs/>
          <w:sz w:val="28"/>
          <w:szCs w:val="28"/>
        </w:rPr>
        <w:t>По истечении времени экзамена организаторы в аудитории объявляют об окончани</w:t>
      </w:r>
      <w:r>
        <w:rPr>
          <w:bCs/>
          <w:sz w:val="28"/>
          <w:szCs w:val="28"/>
        </w:rPr>
        <w:t xml:space="preserve">и </w:t>
      </w:r>
      <w:r w:rsidRPr="00BC106E">
        <w:rPr>
          <w:bCs/>
          <w:sz w:val="28"/>
          <w:szCs w:val="28"/>
        </w:rPr>
        <w:t>экзамена и собирают ЭМ, черновики у участников ГИА</w:t>
      </w:r>
      <w:r>
        <w:rPr>
          <w:bCs/>
          <w:sz w:val="28"/>
          <w:szCs w:val="28"/>
        </w:rPr>
        <w:t xml:space="preserve">. </w:t>
      </w:r>
      <w:r w:rsidR="009360F4">
        <w:rPr>
          <w:bCs/>
          <w:sz w:val="28"/>
          <w:szCs w:val="28"/>
        </w:rPr>
        <w:t xml:space="preserve">В случае если бланки и дополнительные бланки </w:t>
      </w:r>
      <w:r w:rsidRPr="00BC106E">
        <w:rPr>
          <w:bCs/>
          <w:sz w:val="28"/>
          <w:szCs w:val="28"/>
        </w:rPr>
        <w:t>сод</w:t>
      </w:r>
      <w:r>
        <w:rPr>
          <w:bCs/>
          <w:sz w:val="28"/>
          <w:szCs w:val="28"/>
        </w:rPr>
        <w:t xml:space="preserve">ержат незаполненные области (за </w:t>
      </w:r>
      <w:r w:rsidRPr="00BC106E">
        <w:rPr>
          <w:bCs/>
          <w:sz w:val="28"/>
          <w:szCs w:val="28"/>
        </w:rPr>
        <w:t>исключением регистрационных полей), то орган</w:t>
      </w:r>
      <w:r>
        <w:rPr>
          <w:bCs/>
          <w:sz w:val="28"/>
          <w:szCs w:val="28"/>
        </w:rPr>
        <w:t>изаторы в аудитории погашают их следующим образом: «Z»</w:t>
      </w:r>
      <w:r w:rsidRPr="00BC106E">
        <w:rPr>
          <w:bCs/>
          <w:sz w:val="28"/>
          <w:szCs w:val="28"/>
        </w:rPr>
        <w:t>.</w:t>
      </w:r>
    </w:p>
    <w:p w:rsidR="009360F4" w:rsidRDefault="006F4189" w:rsidP="00F93A12">
      <w:pPr>
        <w:keepNext/>
        <w:keepLines/>
        <w:tabs>
          <w:tab w:val="num" w:pos="709"/>
        </w:tabs>
        <w:jc w:val="both"/>
        <w:outlineLvl w:val="1"/>
        <w:rPr>
          <w:bCs/>
          <w:sz w:val="28"/>
          <w:szCs w:val="28"/>
        </w:rPr>
      </w:pPr>
      <w:r>
        <w:rPr>
          <w:bCs/>
          <w:sz w:val="28"/>
          <w:szCs w:val="28"/>
        </w:rPr>
        <w:tab/>
      </w:r>
      <w:r w:rsidR="009360F4" w:rsidRPr="009360F4">
        <w:rPr>
          <w:bCs/>
          <w:sz w:val="28"/>
          <w:szCs w:val="28"/>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9360F4" w:rsidRDefault="006F4189" w:rsidP="00F93A12">
      <w:pPr>
        <w:keepNext/>
        <w:keepLines/>
        <w:tabs>
          <w:tab w:val="num" w:pos="709"/>
        </w:tabs>
        <w:jc w:val="both"/>
        <w:outlineLvl w:val="1"/>
        <w:rPr>
          <w:bCs/>
          <w:sz w:val="28"/>
          <w:szCs w:val="28"/>
        </w:rPr>
      </w:pPr>
      <w:r>
        <w:rPr>
          <w:bCs/>
          <w:sz w:val="28"/>
          <w:szCs w:val="28"/>
        </w:rPr>
        <w:tab/>
      </w:r>
      <w:r w:rsidR="00BC106E" w:rsidRPr="00BC106E">
        <w:rPr>
          <w:bCs/>
          <w:sz w:val="28"/>
          <w:szCs w:val="28"/>
        </w:rPr>
        <w:t>На каждом пакете организаторы в аудитории отмечают наименование, адрес и номер</w:t>
      </w:r>
      <w:r>
        <w:rPr>
          <w:bCs/>
          <w:sz w:val="28"/>
          <w:szCs w:val="28"/>
        </w:rPr>
        <w:t xml:space="preserve"> </w:t>
      </w:r>
      <w:r w:rsidR="00BC106E" w:rsidRPr="00BC106E">
        <w:rPr>
          <w:bCs/>
          <w:sz w:val="28"/>
          <w:szCs w:val="28"/>
        </w:rPr>
        <w:t>ППЭ, номер аудитории, наименование учебного п</w:t>
      </w:r>
      <w:r>
        <w:rPr>
          <w:bCs/>
          <w:sz w:val="28"/>
          <w:szCs w:val="28"/>
        </w:rPr>
        <w:t xml:space="preserve">редмета, по которому проводился </w:t>
      </w:r>
      <w:r w:rsidR="00BC106E" w:rsidRPr="00BC106E">
        <w:rPr>
          <w:bCs/>
          <w:sz w:val="28"/>
          <w:szCs w:val="28"/>
        </w:rPr>
        <w:t>экзамен, и количество материалов в пакете, фамил</w:t>
      </w:r>
      <w:r>
        <w:rPr>
          <w:bCs/>
          <w:sz w:val="28"/>
          <w:szCs w:val="28"/>
        </w:rPr>
        <w:t xml:space="preserve">ию, имя, отчество (при наличии) </w:t>
      </w:r>
      <w:r w:rsidR="00BC106E" w:rsidRPr="00BC106E">
        <w:rPr>
          <w:bCs/>
          <w:sz w:val="28"/>
          <w:szCs w:val="28"/>
        </w:rPr>
        <w:t xml:space="preserve">организаторов в аудитории. </w:t>
      </w:r>
    </w:p>
    <w:p w:rsidR="00BD7786" w:rsidRDefault="009360F4" w:rsidP="00F93A12">
      <w:pPr>
        <w:keepNext/>
        <w:keepLines/>
        <w:tabs>
          <w:tab w:val="num" w:pos="709"/>
        </w:tabs>
        <w:jc w:val="both"/>
        <w:outlineLvl w:val="1"/>
        <w:rPr>
          <w:bCs/>
          <w:sz w:val="28"/>
          <w:szCs w:val="28"/>
        </w:rPr>
      </w:pPr>
      <w:r>
        <w:rPr>
          <w:bCs/>
          <w:sz w:val="28"/>
          <w:szCs w:val="28"/>
        </w:rPr>
        <w:tab/>
      </w:r>
      <w:r w:rsidR="00BC106E" w:rsidRPr="00BC106E">
        <w:rPr>
          <w:bCs/>
          <w:sz w:val="28"/>
          <w:szCs w:val="28"/>
        </w:rPr>
        <w:t>По завершении экз</w:t>
      </w:r>
      <w:r w:rsidR="006F4189">
        <w:rPr>
          <w:bCs/>
          <w:sz w:val="28"/>
          <w:szCs w:val="28"/>
        </w:rPr>
        <w:t xml:space="preserve">амена член ГЭК составляет отчет </w:t>
      </w:r>
      <w:r w:rsidR="00BC106E" w:rsidRPr="00BC106E">
        <w:rPr>
          <w:bCs/>
          <w:sz w:val="28"/>
          <w:szCs w:val="28"/>
        </w:rPr>
        <w:t>о проведении экзамена в ППЭ, который в тот же день передается в ГЭК.</w:t>
      </w:r>
    </w:p>
    <w:p w:rsidR="009360F4" w:rsidRPr="009360F4" w:rsidRDefault="009360F4" w:rsidP="00F93A12">
      <w:pPr>
        <w:keepNext/>
        <w:keepLines/>
        <w:tabs>
          <w:tab w:val="num" w:pos="709"/>
        </w:tabs>
        <w:jc w:val="both"/>
        <w:outlineLvl w:val="1"/>
        <w:rPr>
          <w:bCs/>
          <w:color w:val="FF0000"/>
          <w:sz w:val="28"/>
          <w:szCs w:val="28"/>
        </w:rPr>
      </w:pPr>
      <w:r>
        <w:rPr>
          <w:bCs/>
          <w:sz w:val="28"/>
          <w:szCs w:val="28"/>
        </w:rPr>
        <w:tab/>
      </w:r>
      <w:r w:rsidRPr="00BD7E18">
        <w:rPr>
          <w:bCs/>
          <w:sz w:val="28"/>
          <w:szCs w:val="28"/>
        </w:rP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ОМСУ. ОМСУ сканирует и направляет в РЦОИ.</w:t>
      </w:r>
    </w:p>
    <w:p w:rsidR="009360F4" w:rsidRPr="009360F4" w:rsidRDefault="009360F4" w:rsidP="00F93A12">
      <w:pPr>
        <w:keepNext/>
        <w:keepLines/>
        <w:tabs>
          <w:tab w:val="num" w:pos="709"/>
        </w:tabs>
        <w:jc w:val="both"/>
        <w:outlineLvl w:val="1"/>
        <w:rPr>
          <w:bCs/>
          <w:sz w:val="28"/>
          <w:szCs w:val="28"/>
        </w:rPr>
      </w:pPr>
      <w:r>
        <w:rPr>
          <w:bCs/>
          <w:sz w:val="28"/>
          <w:szCs w:val="28"/>
        </w:rPr>
        <w:tab/>
      </w:r>
      <w:r w:rsidRPr="009360F4">
        <w:rPr>
          <w:bCs/>
          <w:sz w:val="28"/>
          <w:szCs w:val="28"/>
        </w:rP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005537" w:rsidRDefault="009360F4" w:rsidP="00F93A12">
      <w:pPr>
        <w:keepNext/>
        <w:keepLines/>
        <w:tabs>
          <w:tab w:val="num" w:pos="709"/>
        </w:tabs>
        <w:jc w:val="both"/>
        <w:outlineLvl w:val="1"/>
        <w:rPr>
          <w:bCs/>
          <w:sz w:val="28"/>
          <w:szCs w:val="28"/>
        </w:rPr>
      </w:pPr>
      <w:r>
        <w:rPr>
          <w:bCs/>
          <w:sz w:val="28"/>
          <w:szCs w:val="28"/>
        </w:rPr>
        <w:tab/>
      </w:r>
      <w:r w:rsidRPr="009360F4">
        <w:rPr>
          <w:bCs/>
          <w:sz w:val="28"/>
          <w:szCs w:val="28"/>
        </w:rP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w:t>
      </w:r>
      <w:r w:rsidR="00005537">
        <w:rPr>
          <w:bCs/>
          <w:sz w:val="28"/>
          <w:szCs w:val="28"/>
        </w:rPr>
        <w:t>ных наблюдателей (при наличии).</w:t>
      </w:r>
    </w:p>
    <w:p w:rsidR="009360F4" w:rsidRPr="009360F4" w:rsidRDefault="009360F4" w:rsidP="00005537">
      <w:pPr>
        <w:keepNext/>
        <w:keepLines/>
        <w:tabs>
          <w:tab w:val="num" w:pos="0"/>
        </w:tabs>
        <w:ind w:firstLine="709"/>
        <w:jc w:val="both"/>
        <w:outlineLvl w:val="1"/>
        <w:rPr>
          <w:bCs/>
          <w:sz w:val="28"/>
          <w:szCs w:val="28"/>
        </w:rPr>
      </w:pPr>
      <w:r w:rsidRPr="009360F4">
        <w:rPr>
          <w:bCs/>
          <w:sz w:val="28"/>
          <w:szCs w:val="28"/>
        </w:rPr>
        <w:t>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p w:rsidR="009360F4" w:rsidRPr="009360F4" w:rsidRDefault="009360F4" w:rsidP="00F93A12">
      <w:pPr>
        <w:keepNext/>
        <w:keepLines/>
        <w:tabs>
          <w:tab w:val="num" w:pos="709"/>
        </w:tabs>
        <w:jc w:val="both"/>
        <w:outlineLvl w:val="1"/>
        <w:rPr>
          <w:bCs/>
          <w:sz w:val="28"/>
          <w:szCs w:val="28"/>
        </w:rPr>
      </w:pPr>
      <w:r>
        <w:rPr>
          <w:bCs/>
          <w:sz w:val="28"/>
          <w:szCs w:val="28"/>
        </w:rPr>
        <w:tab/>
      </w:r>
      <w:r w:rsidRPr="009360F4">
        <w:rPr>
          <w:bCs/>
          <w:sz w:val="28"/>
          <w:szCs w:val="28"/>
        </w:rPr>
        <w:t xml:space="preserve">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направляются в места, определенные </w:t>
      </w:r>
      <w:r>
        <w:rPr>
          <w:bCs/>
          <w:sz w:val="28"/>
          <w:szCs w:val="28"/>
        </w:rPr>
        <w:t xml:space="preserve">Министерством </w:t>
      </w:r>
      <w:r w:rsidRPr="009360F4">
        <w:rPr>
          <w:bCs/>
          <w:sz w:val="28"/>
          <w:szCs w:val="28"/>
        </w:rPr>
        <w:t xml:space="preserve"> для обеспечения их хранения.</w:t>
      </w:r>
    </w:p>
    <w:p w:rsidR="009360F4" w:rsidRDefault="009360F4" w:rsidP="00F93A12">
      <w:pPr>
        <w:keepNext/>
        <w:keepLines/>
        <w:tabs>
          <w:tab w:val="num" w:pos="709"/>
        </w:tabs>
        <w:jc w:val="both"/>
        <w:outlineLvl w:val="1"/>
        <w:rPr>
          <w:bCs/>
          <w:sz w:val="28"/>
          <w:szCs w:val="28"/>
        </w:rPr>
      </w:pPr>
      <w:r>
        <w:rPr>
          <w:bCs/>
          <w:sz w:val="28"/>
          <w:szCs w:val="28"/>
        </w:rPr>
        <w:lastRenderedPageBreak/>
        <w:tab/>
      </w:r>
      <w:r w:rsidRPr="009360F4">
        <w:rPr>
          <w:bCs/>
          <w:sz w:val="28"/>
          <w:szCs w:val="28"/>
        </w:rPr>
        <w:t xml:space="preserve">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w:t>
      </w:r>
      <w:r>
        <w:rPr>
          <w:bCs/>
          <w:sz w:val="28"/>
          <w:szCs w:val="28"/>
        </w:rPr>
        <w:t>Министерством.</w:t>
      </w:r>
    </w:p>
    <w:p w:rsidR="00BD7E18" w:rsidRPr="00BC106E" w:rsidRDefault="00BD7E18" w:rsidP="00F93A12">
      <w:pPr>
        <w:keepNext/>
        <w:keepLines/>
        <w:tabs>
          <w:tab w:val="num" w:pos="709"/>
        </w:tabs>
        <w:jc w:val="both"/>
        <w:outlineLvl w:val="1"/>
        <w:rPr>
          <w:bCs/>
          <w:sz w:val="28"/>
          <w:szCs w:val="28"/>
        </w:rPr>
      </w:pPr>
    </w:p>
    <w:p w:rsidR="006F4189" w:rsidRDefault="006F4189" w:rsidP="00F93A12">
      <w:pPr>
        <w:keepNext/>
        <w:keepLines/>
        <w:tabs>
          <w:tab w:val="num" w:pos="709"/>
        </w:tabs>
        <w:jc w:val="both"/>
        <w:outlineLvl w:val="1"/>
        <w:rPr>
          <w:bCs/>
          <w:sz w:val="28"/>
          <w:szCs w:val="28"/>
        </w:rPr>
      </w:pPr>
    </w:p>
    <w:p w:rsidR="006F4189" w:rsidRDefault="006F4189" w:rsidP="00F93A12">
      <w:pPr>
        <w:keepNext/>
        <w:keepLines/>
        <w:tabs>
          <w:tab w:val="num" w:pos="709"/>
        </w:tabs>
        <w:jc w:val="center"/>
        <w:outlineLvl w:val="1"/>
        <w:rPr>
          <w:b/>
          <w:bCs/>
          <w:sz w:val="28"/>
          <w:szCs w:val="28"/>
        </w:rPr>
      </w:pPr>
      <w:r w:rsidRPr="006F4189">
        <w:rPr>
          <w:b/>
          <w:bCs/>
          <w:sz w:val="28"/>
          <w:szCs w:val="28"/>
        </w:rPr>
        <w:t>6. Обработка ЭМ</w:t>
      </w:r>
      <w:r w:rsidR="00C776B8">
        <w:rPr>
          <w:b/>
          <w:bCs/>
          <w:sz w:val="28"/>
          <w:szCs w:val="28"/>
        </w:rPr>
        <w:t xml:space="preserve"> проверка экзаменационных работ</w:t>
      </w:r>
    </w:p>
    <w:p w:rsidR="00077574" w:rsidRPr="006F4189" w:rsidRDefault="00077574" w:rsidP="00F93A12">
      <w:pPr>
        <w:keepNext/>
        <w:keepLines/>
        <w:tabs>
          <w:tab w:val="num" w:pos="709"/>
        </w:tabs>
        <w:jc w:val="center"/>
        <w:outlineLvl w:val="1"/>
        <w:rPr>
          <w:b/>
          <w:bCs/>
          <w:sz w:val="28"/>
          <w:szCs w:val="28"/>
        </w:rPr>
      </w:pPr>
    </w:p>
    <w:p w:rsidR="001D67FE" w:rsidRDefault="006F4189" w:rsidP="00F93A12">
      <w:pPr>
        <w:keepNext/>
        <w:keepLines/>
        <w:tabs>
          <w:tab w:val="num" w:pos="709"/>
        </w:tabs>
        <w:jc w:val="both"/>
        <w:outlineLvl w:val="1"/>
        <w:rPr>
          <w:bCs/>
          <w:sz w:val="28"/>
          <w:szCs w:val="28"/>
        </w:rPr>
      </w:pPr>
      <w:r>
        <w:rPr>
          <w:bCs/>
          <w:sz w:val="28"/>
          <w:szCs w:val="28"/>
        </w:rPr>
        <w:tab/>
      </w:r>
      <w:r w:rsidRPr="006F4189">
        <w:rPr>
          <w:bCs/>
          <w:sz w:val="28"/>
          <w:szCs w:val="28"/>
        </w:rPr>
        <w:t>Обработка экзаменационных работ (сканирование, в</w:t>
      </w:r>
      <w:r>
        <w:rPr>
          <w:bCs/>
          <w:sz w:val="28"/>
          <w:szCs w:val="28"/>
        </w:rPr>
        <w:t xml:space="preserve">ерификация, распознавание) и </w:t>
      </w:r>
      <w:r w:rsidRPr="006F4189">
        <w:rPr>
          <w:bCs/>
          <w:sz w:val="28"/>
          <w:szCs w:val="28"/>
        </w:rPr>
        <w:t>их проверка осуществляется на региональном ур</w:t>
      </w:r>
      <w:r>
        <w:rPr>
          <w:bCs/>
          <w:sz w:val="28"/>
          <w:szCs w:val="28"/>
        </w:rPr>
        <w:t>овне</w:t>
      </w:r>
      <w:r w:rsidR="001D67FE">
        <w:rPr>
          <w:bCs/>
          <w:sz w:val="28"/>
          <w:szCs w:val="28"/>
        </w:rPr>
        <w:t>:</w:t>
      </w:r>
    </w:p>
    <w:p w:rsidR="001D67FE" w:rsidRPr="001D67FE" w:rsidRDefault="006F4189" w:rsidP="00F93A12">
      <w:pPr>
        <w:keepNext/>
        <w:keepLines/>
        <w:tabs>
          <w:tab w:val="num" w:pos="709"/>
        </w:tabs>
        <w:ind w:firstLine="709"/>
        <w:jc w:val="both"/>
        <w:outlineLvl w:val="1"/>
        <w:rPr>
          <w:bCs/>
          <w:sz w:val="28"/>
          <w:szCs w:val="28"/>
        </w:rPr>
      </w:pPr>
      <w:r>
        <w:rPr>
          <w:bCs/>
          <w:sz w:val="28"/>
          <w:szCs w:val="28"/>
        </w:rPr>
        <w:t xml:space="preserve"> </w:t>
      </w:r>
      <w:r w:rsidR="001D67FE" w:rsidRPr="001D67FE">
        <w:rPr>
          <w:bCs/>
          <w:sz w:val="28"/>
          <w:szCs w:val="28"/>
        </w:rP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6F4189" w:rsidRPr="006F4189" w:rsidRDefault="001D67FE" w:rsidP="00F93A12">
      <w:pPr>
        <w:keepNext/>
        <w:keepLines/>
        <w:tabs>
          <w:tab w:val="num" w:pos="709"/>
        </w:tabs>
        <w:ind w:firstLine="709"/>
        <w:jc w:val="both"/>
        <w:outlineLvl w:val="1"/>
        <w:rPr>
          <w:bCs/>
          <w:sz w:val="28"/>
          <w:szCs w:val="28"/>
        </w:rPr>
      </w:pPr>
      <w:r w:rsidRPr="001D67FE">
        <w:rPr>
          <w:bCs/>
          <w:sz w:val="28"/>
          <w:szCs w:val="28"/>
        </w:rP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r w:rsidR="006F4189">
        <w:rPr>
          <w:bCs/>
          <w:sz w:val="28"/>
          <w:szCs w:val="28"/>
        </w:rPr>
        <w:tab/>
      </w:r>
      <w:r w:rsidR="006F4189" w:rsidRPr="006F4189">
        <w:rPr>
          <w:bCs/>
          <w:sz w:val="28"/>
          <w:szCs w:val="28"/>
        </w:rPr>
        <w:t>Проверка экзаменационных работ участников ГИА осуществляется ПК по</w:t>
      </w:r>
    </w:p>
    <w:p w:rsidR="006F4189" w:rsidRPr="006F4189" w:rsidRDefault="006F4189" w:rsidP="00F93A12">
      <w:pPr>
        <w:keepNext/>
        <w:keepLines/>
        <w:tabs>
          <w:tab w:val="num" w:pos="709"/>
        </w:tabs>
        <w:jc w:val="both"/>
        <w:outlineLvl w:val="1"/>
        <w:rPr>
          <w:bCs/>
          <w:sz w:val="28"/>
          <w:szCs w:val="28"/>
        </w:rPr>
      </w:pPr>
      <w:r w:rsidRPr="006F4189">
        <w:rPr>
          <w:bCs/>
          <w:sz w:val="28"/>
          <w:szCs w:val="28"/>
        </w:rPr>
        <w:t>соответствующим учебным предметам.</w:t>
      </w:r>
    </w:p>
    <w:p w:rsidR="006F4189" w:rsidRPr="006F4189" w:rsidRDefault="006F4189" w:rsidP="00F93A12">
      <w:pPr>
        <w:keepNext/>
        <w:keepLines/>
        <w:tabs>
          <w:tab w:val="num" w:pos="709"/>
        </w:tabs>
        <w:jc w:val="both"/>
        <w:outlineLvl w:val="1"/>
        <w:rPr>
          <w:bCs/>
          <w:sz w:val="28"/>
          <w:szCs w:val="28"/>
        </w:rPr>
      </w:pPr>
      <w:r>
        <w:rPr>
          <w:bCs/>
          <w:sz w:val="28"/>
          <w:szCs w:val="28"/>
        </w:rPr>
        <w:tab/>
      </w:r>
      <w:r w:rsidRPr="006F4189">
        <w:rPr>
          <w:bCs/>
          <w:sz w:val="28"/>
          <w:szCs w:val="28"/>
        </w:rPr>
        <w:t>В состав ПК по каждому учебному предмет</w:t>
      </w:r>
      <w:r>
        <w:rPr>
          <w:bCs/>
          <w:sz w:val="28"/>
          <w:szCs w:val="28"/>
        </w:rPr>
        <w:t xml:space="preserve">у привлекаются лица, отвечающие </w:t>
      </w:r>
      <w:r w:rsidRPr="006F4189">
        <w:rPr>
          <w:bCs/>
          <w:sz w:val="28"/>
          <w:szCs w:val="28"/>
        </w:rPr>
        <w:t>требованиям Порядка (далее – эксперты).</w:t>
      </w:r>
    </w:p>
    <w:p w:rsidR="006F4189" w:rsidRPr="006F4189" w:rsidRDefault="006F4189" w:rsidP="00F93A12">
      <w:pPr>
        <w:keepNext/>
        <w:keepLines/>
        <w:tabs>
          <w:tab w:val="num" w:pos="709"/>
        </w:tabs>
        <w:jc w:val="both"/>
        <w:outlineLvl w:val="1"/>
        <w:rPr>
          <w:bCs/>
          <w:sz w:val="28"/>
          <w:szCs w:val="28"/>
        </w:rPr>
      </w:pPr>
      <w:r>
        <w:rPr>
          <w:bCs/>
          <w:sz w:val="28"/>
          <w:szCs w:val="28"/>
        </w:rPr>
        <w:tab/>
      </w:r>
      <w:r w:rsidRPr="006F4189">
        <w:rPr>
          <w:bCs/>
          <w:sz w:val="28"/>
          <w:szCs w:val="28"/>
        </w:rPr>
        <w:t>Эксперты работают в помещениях, исключ</w:t>
      </w:r>
      <w:r>
        <w:rPr>
          <w:bCs/>
          <w:sz w:val="28"/>
          <w:szCs w:val="28"/>
        </w:rPr>
        <w:t xml:space="preserve">ающих возможность доступа к ним </w:t>
      </w:r>
      <w:r w:rsidRPr="006F4189">
        <w:rPr>
          <w:bCs/>
          <w:sz w:val="28"/>
          <w:szCs w:val="28"/>
        </w:rPr>
        <w:t>посторонних лиц (за исключением сотрудников РЦОИ, осуществляющих организаци</w:t>
      </w:r>
      <w:r w:rsidR="00077574">
        <w:rPr>
          <w:bCs/>
          <w:sz w:val="28"/>
          <w:szCs w:val="28"/>
        </w:rPr>
        <w:t>онно-</w:t>
      </w:r>
      <w:r w:rsidRPr="006F4189">
        <w:rPr>
          <w:bCs/>
          <w:sz w:val="28"/>
          <w:szCs w:val="28"/>
        </w:rPr>
        <w:t>технологическое сопровождение работы П</w:t>
      </w:r>
      <w:r>
        <w:rPr>
          <w:bCs/>
          <w:sz w:val="28"/>
          <w:szCs w:val="28"/>
        </w:rPr>
        <w:t xml:space="preserve">К) и распространения информации </w:t>
      </w:r>
      <w:r w:rsidRPr="006F4189">
        <w:rPr>
          <w:bCs/>
          <w:sz w:val="28"/>
          <w:szCs w:val="28"/>
        </w:rPr>
        <w:t>ограниченного доступа.</w:t>
      </w:r>
    </w:p>
    <w:p w:rsidR="006F4189" w:rsidRPr="006F4189" w:rsidRDefault="006F4189" w:rsidP="00F93A12">
      <w:pPr>
        <w:keepNext/>
        <w:keepLines/>
        <w:tabs>
          <w:tab w:val="num" w:pos="709"/>
        </w:tabs>
        <w:jc w:val="both"/>
        <w:outlineLvl w:val="1"/>
        <w:rPr>
          <w:bCs/>
          <w:sz w:val="28"/>
          <w:szCs w:val="28"/>
        </w:rPr>
      </w:pPr>
      <w:r>
        <w:rPr>
          <w:bCs/>
          <w:sz w:val="28"/>
          <w:szCs w:val="28"/>
        </w:rPr>
        <w:tab/>
      </w:r>
      <w:r w:rsidRPr="006F4189">
        <w:rPr>
          <w:bCs/>
          <w:sz w:val="28"/>
          <w:szCs w:val="28"/>
        </w:rPr>
        <w:t>В местах работы ПК могут присутствовать:</w:t>
      </w:r>
    </w:p>
    <w:p w:rsidR="006F4189" w:rsidRPr="006F4189" w:rsidRDefault="006F4189" w:rsidP="00F93A12">
      <w:pPr>
        <w:keepNext/>
        <w:keepLines/>
        <w:tabs>
          <w:tab w:val="num" w:pos="709"/>
        </w:tabs>
        <w:ind w:firstLine="709"/>
        <w:jc w:val="both"/>
        <w:outlineLvl w:val="1"/>
        <w:rPr>
          <w:bCs/>
          <w:sz w:val="28"/>
          <w:szCs w:val="28"/>
        </w:rPr>
      </w:pPr>
      <w:r w:rsidRPr="006F4189">
        <w:rPr>
          <w:bCs/>
          <w:sz w:val="28"/>
          <w:szCs w:val="28"/>
        </w:rPr>
        <w:t>а) члены ГЭК – по решению председателя ГЭК;</w:t>
      </w:r>
    </w:p>
    <w:p w:rsidR="006F4189" w:rsidRPr="006F4189" w:rsidRDefault="006F4189" w:rsidP="00F93A12">
      <w:pPr>
        <w:keepNext/>
        <w:keepLines/>
        <w:tabs>
          <w:tab w:val="num" w:pos="709"/>
        </w:tabs>
        <w:ind w:firstLine="709"/>
        <w:jc w:val="both"/>
        <w:outlineLvl w:val="1"/>
        <w:rPr>
          <w:bCs/>
          <w:sz w:val="28"/>
          <w:szCs w:val="28"/>
        </w:rPr>
      </w:pPr>
      <w:r w:rsidRPr="006F4189">
        <w:rPr>
          <w:bCs/>
          <w:sz w:val="28"/>
          <w:szCs w:val="28"/>
        </w:rPr>
        <w:t>б) аккредитованные общественные наблюдатели – по желанию;</w:t>
      </w:r>
    </w:p>
    <w:p w:rsidR="006F4189" w:rsidRPr="006F4189" w:rsidRDefault="006F4189" w:rsidP="00F93A12">
      <w:pPr>
        <w:keepNext/>
        <w:keepLines/>
        <w:tabs>
          <w:tab w:val="num" w:pos="709"/>
        </w:tabs>
        <w:ind w:firstLine="709"/>
        <w:jc w:val="both"/>
        <w:outlineLvl w:val="1"/>
        <w:rPr>
          <w:bCs/>
          <w:sz w:val="28"/>
          <w:szCs w:val="28"/>
        </w:rPr>
      </w:pPr>
      <w:r w:rsidRPr="006F4189">
        <w:rPr>
          <w:bCs/>
          <w:sz w:val="28"/>
          <w:szCs w:val="28"/>
        </w:rPr>
        <w:t>в) должностные лица Рособрнадзора, а также иные лица, определенные</w:t>
      </w:r>
    </w:p>
    <w:p w:rsidR="006F4189" w:rsidRPr="006F4189" w:rsidRDefault="006F4189" w:rsidP="00F93A12">
      <w:pPr>
        <w:keepNext/>
        <w:keepLines/>
        <w:tabs>
          <w:tab w:val="num" w:pos="709"/>
        </w:tabs>
        <w:jc w:val="both"/>
        <w:outlineLvl w:val="1"/>
        <w:rPr>
          <w:bCs/>
          <w:sz w:val="28"/>
          <w:szCs w:val="28"/>
        </w:rPr>
      </w:pPr>
      <w:r w:rsidRPr="006F4189">
        <w:rPr>
          <w:bCs/>
          <w:sz w:val="28"/>
          <w:szCs w:val="28"/>
        </w:rPr>
        <w:t xml:space="preserve">Рособрнадзором, должностные лица </w:t>
      </w:r>
      <w:r w:rsidR="00BA50C6">
        <w:rPr>
          <w:bCs/>
          <w:sz w:val="28"/>
          <w:szCs w:val="28"/>
        </w:rPr>
        <w:t>Комитета по надзору  и контролю в сфере образования</w:t>
      </w:r>
      <w:r w:rsidRPr="006F4189">
        <w:rPr>
          <w:bCs/>
          <w:sz w:val="28"/>
          <w:szCs w:val="28"/>
        </w:rPr>
        <w:t>, – по решению соответствующих органов.</w:t>
      </w:r>
    </w:p>
    <w:p w:rsidR="001D67FE" w:rsidRDefault="00BA50C6" w:rsidP="00F93A12">
      <w:pPr>
        <w:keepNext/>
        <w:keepLines/>
        <w:tabs>
          <w:tab w:val="num" w:pos="709"/>
        </w:tabs>
        <w:jc w:val="both"/>
        <w:outlineLvl w:val="1"/>
        <w:rPr>
          <w:bCs/>
          <w:sz w:val="28"/>
          <w:szCs w:val="28"/>
        </w:rPr>
      </w:pPr>
      <w:r>
        <w:rPr>
          <w:bCs/>
          <w:sz w:val="28"/>
          <w:szCs w:val="28"/>
        </w:rPr>
        <w:tab/>
      </w:r>
      <w:r w:rsidR="006F4189" w:rsidRPr="006F4189">
        <w:rPr>
          <w:bCs/>
          <w:sz w:val="28"/>
          <w:szCs w:val="28"/>
        </w:rPr>
        <w:t>Эксп</w:t>
      </w:r>
      <w:r w:rsidR="001D67FE">
        <w:rPr>
          <w:bCs/>
          <w:sz w:val="28"/>
          <w:szCs w:val="28"/>
        </w:rPr>
        <w:t>ертам запрещается:</w:t>
      </w:r>
    </w:p>
    <w:p w:rsidR="001D67FE" w:rsidRPr="001D67FE" w:rsidRDefault="006F4189" w:rsidP="00F93A12">
      <w:pPr>
        <w:keepNext/>
        <w:keepLines/>
        <w:tabs>
          <w:tab w:val="num" w:pos="709"/>
        </w:tabs>
        <w:ind w:firstLine="709"/>
        <w:jc w:val="both"/>
        <w:outlineLvl w:val="1"/>
        <w:rPr>
          <w:bCs/>
          <w:sz w:val="28"/>
          <w:szCs w:val="28"/>
        </w:rPr>
      </w:pPr>
      <w:r w:rsidRPr="006F4189">
        <w:rPr>
          <w:bCs/>
          <w:sz w:val="28"/>
          <w:szCs w:val="28"/>
        </w:rPr>
        <w:t xml:space="preserve"> </w:t>
      </w:r>
      <w:r w:rsidR="001D67FE" w:rsidRPr="001D67FE">
        <w:rPr>
          <w:bCs/>
          <w:sz w:val="28"/>
          <w:szCs w:val="28"/>
        </w:rP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6F4189" w:rsidRPr="006F4189" w:rsidRDefault="001D67FE" w:rsidP="00F93A12">
      <w:pPr>
        <w:keepNext/>
        <w:keepLines/>
        <w:tabs>
          <w:tab w:val="num" w:pos="709"/>
        </w:tabs>
        <w:ind w:firstLine="709"/>
        <w:jc w:val="both"/>
        <w:outlineLvl w:val="1"/>
        <w:rPr>
          <w:bCs/>
          <w:sz w:val="28"/>
          <w:szCs w:val="28"/>
        </w:rPr>
      </w:pPr>
      <w:r w:rsidRPr="001D67FE">
        <w:rPr>
          <w:bCs/>
          <w:sz w:val="28"/>
          <w:szCs w:val="28"/>
        </w:rP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077574" w:rsidRPr="00077574" w:rsidRDefault="00BA50C6" w:rsidP="00F93A12">
      <w:pPr>
        <w:keepNext/>
        <w:keepLines/>
        <w:tabs>
          <w:tab w:val="num" w:pos="709"/>
        </w:tabs>
        <w:jc w:val="both"/>
        <w:outlineLvl w:val="1"/>
        <w:rPr>
          <w:bCs/>
          <w:sz w:val="28"/>
          <w:szCs w:val="28"/>
        </w:rPr>
      </w:pPr>
      <w:r>
        <w:rPr>
          <w:bCs/>
          <w:sz w:val="28"/>
          <w:szCs w:val="28"/>
        </w:rPr>
        <w:tab/>
      </w:r>
      <w:r w:rsidR="00077574" w:rsidRPr="00077574">
        <w:rPr>
          <w:bCs/>
          <w:sz w:val="28"/>
          <w:szCs w:val="28"/>
        </w:rPr>
        <w:t>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077574" w:rsidRPr="00077574" w:rsidRDefault="00077574" w:rsidP="00F93A12">
      <w:pPr>
        <w:keepNext/>
        <w:keepLines/>
        <w:tabs>
          <w:tab w:val="num" w:pos="709"/>
        </w:tabs>
        <w:jc w:val="both"/>
        <w:outlineLvl w:val="1"/>
        <w:rPr>
          <w:bCs/>
          <w:sz w:val="28"/>
          <w:szCs w:val="28"/>
        </w:rPr>
      </w:pPr>
      <w:r>
        <w:rPr>
          <w:bCs/>
          <w:sz w:val="28"/>
          <w:szCs w:val="28"/>
        </w:rPr>
        <w:lastRenderedPageBreak/>
        <w:tab/>
      </w:r>
      <w:r w:rsidRPr="00077574">
        <w:rPr>
          <w:bCs/>
          <w:sz w:val="28"/>
          <w:szCs w:val="28"/>
        </w:rPr>
        <w:t>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пунктом 64 Порядка, проходят обработку, но не оцениваются.</w:t>
      </w:r>
    </w:p>
    <w:p w:rsidR="00BA50C6" w:rsidRDefault="00077574" w:rsidP="00F93A12">
      <w:pPr>
        <w:keepNext/>
        <w:keepLines/>
        <w:tabs>
          <w:tab w:val="num" w:pos="709"/>
        </w:tabs>
        <w:jc w:val="both"/>
        <w:outlineLvl w:val="1"/>
        <w:rPr>
          <w:bCs/>
          <w:sz w:val="28"/>
          <w:szCs w:val="28"/>
        </w:rPr>
      </w:pPr>
      <w:r>
        <w:rPr>
          <w:bCs/>
          <w:sz w:val="28"/>
          <w:szCs w:val="28"/>
        </w:rPr>
        <w:tab/>
      </w:r>
      <w:r w:rsidRPr="00077574">
        <w:rPr>
          <w:bCs/>
          <w:sz w:val="28"/>
          <w:szCs w:val="28"/>
        </w:rPr>
        <w:t>Записи на КИМ, черновиках не обрабатываются и не проверяются.</w:t>
      </w:r>
      <w:r w:rsidR="00BA50C6">
        <w:rPr>
          <w:bCs/>
          <w:sz w:val="28"/>
          <w:szCs w:val="28"/>
        </w:rPr>
        <w:tab/>
      </w:r>
    </w:p>
    <w:p w:rsidR="00077574" w:rsidRPr="00077574" w:rsidRDefault="00077574" w:rsidP="00F93A12">
      <w:pPr>
        <w:keepNext/>
        <w:keepLines/>
        <w:tabs>
          <w:tab w:val="num" w:pos="709"/>
        </w:tabs>
        <w:jc w:val="both"/>
        <w:outlineLvl w:val="1"/>
        <w:rPr>
          <w:bCs/>
          <w:sz w:val="28"/>
          <w:szCs w:val="28"/>
        </w:rPr>
      </w:pPr>
      <w:r>
        <w:rPr>
          <w:bCs/>
          <w:sz w:val="28"/>
          <w:szCs w:val="28"/>
        </w:rPr>
        <w:tab/>
      </w:r>
      <w:r w:rsidRPr="00077574">
        <w:rPr>
          <w:bCs/>
          <w:sz w:val="28"/>
          <w:szCs w:val="28"/>
        </w:rPr>
        <w:t>Проверка экзаменационных работ участников ОГ</w:t>
      </w:r>
      <w:r>
        <w:rPr>
          <w:bCs/>
          <w:sz w:val="28"/>
          <w:szCs w:val="28"/>
        </w:rPr>
        <w:t xml:space="preserve">Э включает в себя, в том числе </w:t>
      </w:r>
      <w:r w:rsidRPr="00077574">
        <w:rPr>
          <w:bCs/>
          <w:sz w:val="28"/>
          <w:szCs w:val="28"/>
        </w:rPr>
        <w:t>анализ предоставленных участниками ГИА ответов н</w:t>
      </w:r>
      <w:r>
        <w:rPr>
          <w:bCs/>
          <w:sz w:val="28"/>
          <w:szCs w:val="28"/>
        </w:rPr>
        <w:t xml:space="preserve">а каждое задание КИМ с кратким </w:t>
      </w:r>
      <w:r w:rsidRPr="00077574">
        <w:rPr>
          <w:bCs/>
          <w:sz w:val="28"/>
          <w:szCs w:val="28"/>
        </w:rPr>
        <w:t>ответом и уточнение, в том числе дополнение, перечня к</w:t>
      </w:r>
      <w:r>
        <w:rPr>
          <w:bCs/>
          <w:sz w:val="28"/>
          <w:szCs w:val="28"/>
        </w:rPr>
        <w:t xml:space="preserve">ратких ответов, которые должны </w:t>
      </w:r>
      <w:r w:rsidRPr="00077574">
        <w:rPr>
          <w:bCs/>
          <w:sz w:val="28"/>
          <w:szCs w:val="28"/>
        </w:rPr>
        <w:t>быть засчитаны верными, и исключение из числа прави</w:t>
      </w:r>
      <w:r>
        <w:rPr>
          <w:bCs/>
          <w:sz w:val="28"/>
          <w:szCs w:val="28"/>
        </w:rPr>
        <w:t xml:space="preserve">льных ответов тех, которые при </w:t>
      </w:r>
      <w:r w:rsidRPr="00077574">
        <w:rPr>
          <w:bCs/>
          <w:sz w:val="28"/>
          <w:szCs w:val="28"/>
        </w:rPr>
        <w:t>автоматизированной проверке ошибочно засчитаны верными</w:t>
      </w:r>
    </w:p>
    <w:p w:rsidR="00077574" w:rsidRDefault="00077574" w:rsidP="00F93A12">
      <w:pPr>
        <w:keepNext/>
        <w:keepLines/>
        <w:tabs>
          <w:tab w:val="num" w:pos="709"/>
        </w:tabs>
        <w:jc w:val="both"/>
        <w:outlineLvl w:val="1"/>
        <w:rPr>
          <w:bCs/>
          <w:sz w:val="28"/>
          <w:szCs w:val="28"/>
        </w:rPr>
      </w:pPr>
      <w:r>
        <w:rPr>
          <w:bCs/>
          <w:sz w:val="28"/>
          <w:szCs w:val="28"/>
        </w:rPr>
        <w:tab/>
      </w:r>
      <w:r w:rsidRPr="00077574">
        <w:rPr>
          <w:bCs/>
          <w:sz w:val="28"/>
          <w:szCs w:val="28"/>
        </w:rPr>
        <w:t xml:space="preserve">В рамках проверки экзаменационных работ ПК </w:t>
      </w:r>
      <w:r>
        <w:rPr>
          <w:bCs/>
          <w:sz w:val="28"/>
          <w:szCs w:val="28"/>
        </w:rPr>
        <w:t xml:space="preserve">РЦОИ формирует и предоставляет </w:t>
      </w:r>
      <w:r w:rsidRPr="00077574">
        <w:rPr>
          <w:bCs/>
          <w:sz w:val="28"/>
          <w:szCs w:val="28"/>
        </w:rPr>
        <w:t>председателю ПК по соответствующему учебному п</w:t>
      </w:r>
      <w:r>
        <w:rPr>
          <w:bCs/>
          <w:sz w:val="28"/>
          <w:szCs w:val="28"/>
        </w:rPr>
        <w:t xml:space="preserve">редмету (и привлеченным к этой </w:t>
      </w:r>
      <w:r w:rsidRPr="00077574">
        <w:rPr>
          <w:bCs/>
          <w:sz w:val="28"/>
          <w:szCs w:val="28"/>
        </w:rPr>
        <w:t>работе председателем ПК экспертам ПК по соот</w:t>
      </w:r>
      <w:r>
        <w:rPr>
          <w:bCs/>
          <w:sz w:val="28"/>
          <w:szCs w:val="28"/>
        </w:rPr>
        <w:t>ветствующему учебному предмету)</w:t>
      </w:r>
      <w:r w:rsidRPr="00077574">
        <w:rPr>
          <w:bCs/>
          <w:sz w:val="28"/>
          <w:szCs w:val="28"/>
        </w:rPr>
        <w:t>информацию об ответах, предоставленных участниками ГИА на к</w:t>
      </w:r>
      <w:r>
        <w:rPr>
          <w:bCs/>
          <w:sz w:val="28"/>
          <w:szCs w:val="28"/>
        </w:rPr>
        <w:t xml:space="preserve">аждое задание КИМ с </w:t>
      </w:r>
      <w:r w:rsidRPr="00077574">
        <w:rPr>
          <w:bCs/>
          <w:sz w:val="28"/>
          <w:szCs w:val="28"/>
        </w:rPr>
        <w:t>кратким ответом: информацию о том, каким баллом был</w:t>
      </w:r>
      <w:r>
        <w:rPr>
          <w:bCs/>
          <w:sz w:val="28"/>
          <w:szCs w:val="28"/>
        </w:rPr>
        <w:t xml:space="preserve"> оценен каждый конкретный ответ</w:t>
      </w:r>
      <w:r w:rsidRPr="00077574">
        <w:rPr>
          <w:bCs/>
          <w:sz w:val="28"/>
          <w:szCs w:val="28"/>
        </w:rPr>
        <w:t>(включая правильный ответ на данное задание вне зависимо</w:t>
      </w:r>
      <w:r>
        <w:rPr>
          <w:bCs/>
          <w:sz w:val="28"/>
          <w:szCs w:val="28"/>
        </w:rPr>
        <w:t xml:space="preserve">сти от того, были ли участники </w:t>
      </w:r>
      <w:r w:rsidRPr="00077574">
        <w:rPr>
          <w:bCs/>
          <w:sz w:val="28"/>
          <w:szCs w:val="28"/>
        </w:rPr>
        <w:t>экзамена, давшие такой ответ); о количестве и доле участников эк</w:t>
      </w:r>
      <w:r>
        <w:rPr>
          <w:bCs/>
          <w:sz w:val="28"/>
          <w:szCs w:val="28"/>
        </w:rPr>
        <w:t xml:space="preserve">замена, давших такой </w:t>
      </w:r>
      <w:r w:rsidRPr="00077574">
        <w:rPr>
          <w:bCs/>
          <w:sz w:val="28"/>
          <w:szCs w:val="28"/>
        </w:rPr>
        <w:t>ответ (см. Образец</w:t>
      </w:r>
      <w:r w:rsidR="008C07AF">
        <w:rPr>
          <w:bCs/>
          <w:sz w:val="28"/>
          <w:szCs w:val="28"/>
        </w:rPr>
        <w:t xml:space="preserve"> в Методических рекомендациях</w:t>
      </w:r>
      <w:r w:rsidRPr="00077574">
        <w:rPr>
          <w:bCs/>
          <w:sz w:val="28"/>
          <w:szCs w:val="28"/>
        </w:rPr>
        <w:t>), а также КИМ, выполнявшиеся участниками ГИА.</w:t>
      </w:r>
    </w:p>
    <w:p w:rsidR="008C07AF" w:rsidRPr="008C07AF" w:rsidRDefault="008C07AF" w:rsidP="00F93A12">
      <w:pPr>
        <w:keepNext/>
        <w:keepLines/>
        <w:tabs>
          <w:tab w:val="num" w:pos="709"/>
        </w:tabs>
        <w:jc w:val="both"/>
        <w:outlineLvl w:val="1"/>
        <w:rPr>
          <w:bCs/>
          <w:sz w:val="28"/>
          <w:szCs w:val="28"/>
        </w:rPr>
      </w:pPr>
      <w:r>
        <w:rPr>
          <w:bCs/>
          <w:sz w:val="28"/>
          <w:szCs w:val="28"/>
        </w:rPr>
        <w:tab/>
      </w:r>
      <w:r w:rsidRPr="008C07AF">
        <w:rPr>
          <w:bCs/>
          <w:sz w:val="28"/>
          <w:szCs w:val="28"/>
        </w:rPr>
        <w:t xml:space="preserve">Председатель ПК по соответствующему учебному предмету совместно с </w:t>
      </w:r>
    </w:p>
    <w:p w:rsidR="008C07AF" w:rsidRPr="008C07AF" w:rsidRDefault="008C07AF" w:rsidP="00F93A12">
      <w:pPr>
        <w:keepNext/>
        <w:keepLines/>
        <w:tabs>
          <w:tab w:val="num" w:pos="709"/>
        </w:tabs>
        <w:jc w:val="both"/>
        <w:outlineLvl w:val="1"/>
        <w:rPr>
          <w:bCs/>
          <w:sz w:val="28"/>
          <w:szCs w:val="28"/>
        </w:rPr>
      </w:pPr>
      <w:r w:rsidRPr="008C07AF">
        <w:rPr>
          <w:bCs/>
          <w:sz w:val="28"/>
          <w:szCs w:val="28"/>
        </w:rPr>
        <w:t>привлеченными им экспертами ПК по соответствующ</w:t>
      </w:r>
      <w:r>
        <w:rPr>
          <w:bCs/>
          <w:sz w:val="28"/>
          <w:szCs w:val="28"/>
        </w:rPr>
        <w:t xml:space="preserve">ему учебному предмету проводят </w:t>
      </w:r>
      <w:r w:rsidRPr="008C07AF">
        <w:rPr>
          <w:bCs/>
          <w:sz w:val="28"/>
          <w:szCs w:val="28"/>
        </w:rPr>
        <w:t>анализ полученной информации и по итогам анализа ут</w:t>
      </w:r>
      <w:r>
        <w:rPr>
          <w:bCs/>
          <w:sz w:val="28"/>
          <w:szCs w:val="28"/>
        </w:rPr>
        <w:t xml:space="preserve">очняют, в том числе дополняют, </w:t>
      </w:r>
      <w:r w:rsidRPr="008C07AF">
        <w:rPr>
          <w:bCs/>
          <w:sz w:val="28"/>
          <w:szCs w:val="28"/>
        </w:rPr>
        <w:t>перечень кратких ответов, которые должны быть з</w:t>
      </w:r>
      <w:r>
        <w:rPr>
          <w:bCs/>
          <w:sz w:val="28"/>
          <w:szCs w:val="28"/>
        </w:rPr>
        <w:t xml:space="preserve">асчитаны верными, и направляет </w:t>
      </w:r>
      <w:r w:rsidRPr="008C07AF">
        <w:rPr>
          <w:bCs/>
          <w:sz w:val="28"/>
          <w:szCs w:val="28"/>
        </w:rPr>
        <w:t>указанный перечень в РЦОИ для проведе</w:t>
      </w:r>
      <w:r>
        <w:rPr>
          <w:bCs/>
          <w:sz w:val="28"/>
          <w:szCs w:val="28"/>
        </w:rPr>
        <w:t xml:space="preserve">ния автоматизированной проверки </w:t>
      </w:r>
      <w:r w:rsidRPr="008C07AF">
        <w:rPr>
          <w:bCs/>
          <w:sz w:val="28"/>
          <w:szCs w:val="28"/>
        </w:rPr>
        <w:t>экзаменационных работ (кратких ответов в них).</w:t>
      </w:r>
    </w:p>
    <w:p w:rsidR="00077574" w:rsidRPr="00BA50C6" w:rsidRDefault="008C07AF" w:rsidP="00F93A12">
      <w:pPr>
        <w:keepNext/>
        <w:keepLines/>
        <w:tabs>
          <w:tab w:val="num" w:pos="709"/>
        </w:tabs>
        <w:jc w:val="both"/>
        <w:outlineLvl w:val="1"/>
        <w:rPr>
          <w:bCs/>
          <w:sz w:val="28"/>
          <w:szCs w:val="28"/>
        </w:rPr>
      </w:pPr>
      <w:r>
        <w:rPr>
          <w:bCs/>
          <w:sz w:val="28"/>
          <w:szCs w:val="28"/>
        </w:rPr>
        <w:tab/>
      </w:r>
      <w:r w:rsidRPr="008C07AF">
        <w:rPr>
          <w:bCs/>
          <w:sz w:val="28"/>
          <w:szCs w:val="28"/>
        </w:rPr>
        <w:t>При наличии случаев, при которых ответ был оцен</w:t>
      </w:r>
      <w:r>
        <w:rPr>
          <w:bCs/>
          <w:sz w:val="28"/>
          <w:szCs w:val="28"/>
        </w:rPr>
        <w:t xml:space="preserve">ен неверным количеством баллов </w:t>
      </w:r>
      <w:r w:rsidRPr="008C07AF">
        <w:rPr>
          <w:bCs/>
          <w:sz w:val="28"/>
          <w:szCs w:val="28"/>
        </w:rPr>
        <w:t>(например, когда балл выставлен за неверный ответ)</w:t>
      </w:r>
      <w:r>
        <w:rPr>
          <w:bCs/>
          <w:sz w:val="28"/>
          <w:szCs w:val="28"/>
        </w:rPr>
        <w:t xml:space="preserve">, председатель ПК указывает на </w:t>
      </w:r>
      <w:r w:rsidRPr="008C07AF">
        <w:rPr>
          <w:bCs/>
          <w:sz w:val="28"/>
          <w:szCs w:val="28"/>
        </w:rPr>
        <w:t>необходимость оценивания таких ответов соответст</w:t>
      </w:r>
      <w:r>
        <w:rPr>
          <w:bCs/>
          <w:sz w:val="28"/>
          <w:szCs w:val="28"/>
        </w:rPr>
        <w:t xml:space="preserve">вующим баллом (например, нулем </w:t>
      </w:r>
      <w:r w:rsidRPr="008C07AF">
        <w:rPr>
          <w:bCs/>
          <w:sz w:val="28"/>
          <w:szCs w:val="28"/>
        </w:rPr>
        <w:t>баллов). После уточнения перечня кратких ответов РЦ</w:t>
      </w:r>
      <w:r>
        <w:rPr>
          <w:bCs/>
          <w:sz w:val="28"/>
          <w:szCs w:val="28"/>
        </w:rPr>
        <w:t xml:space="preserve">ОИ проводит автоматизированную </w:t>
      </w:r>
      <w:r w:rsidRPr="008C07AF">
        <w:rPr>
          <w:bCs/>
          <w:sz w:val="28"/>
          <w:szCs w:val="28"/>
        </w:rPr>
        <w:t>проверку экзаменационных работ (кратких ответов в них).</w:t>
      </w:r>
    </w:p>
    <w:p w:rsidR="00BA50C6" w:rsidRDefault="00BA50C6" w:rsidP="00F93A12">
      <w:pPr>
        <w:keepNext/>
        <w:keepLines/>
        <w:tabs>
          <w:tab w:val="num" w:pos="709"/>
        </w:tabs>
        <w:jc w:val="both"/>
        <w:outlineLvl w:val="1"/>
        <w:rPr>
          <w:bCs/>
          <w:sz w:val="28"/>
          <w:szCs w:val="28"/>
        </w:rPr>
      </w:pPr>
      <w:r>
        <w:rPr>
          <w:bCs/>
          <w:sz w:val="28"/>
          <w:szCs w:val="28"/>
        </w:rPr>
        <w:tab/>
      </w:r>
      <w:r w:rsidRPr="00BA50C6">
        <w:rPr>
          <w:bCs/>
          <w:sz w:val="28"/>
          <w:szCs w:val="28"/>
        </w:rPr>
        <w:t>Внесение сведений в РИС о результатах экзам</w:t>
      </w:r>
      <w:r>
        <w:rPr>
          <w:bCs/>
          <w:sz w:val="28"/>
          <w:szCs w:val="28"/>
        </w:rPr>
        <w:t xml:space="preserve">енационных работ участников ГИА </w:t>
      </w:r>
      <w:r w:rsidRPr="00BA50C6">
        <w:rPr>
          <w:bCs/>
          <w:sz w:val="28"/>
          <w:szCs w:val="28"/>
        </w:rPr>
        <w:t>осуществляется в сроки, установленные Графиком внесения сведений в РИС для</w:t>
      </w:r>
      <w:r>
        <w:rPr>
          <w:bCs/>
          <w:sz w:val="28"/>
          <w:szCs w:val="28"/>
        </w:rPr>
        <w:t xml:space="preserve"> </w:t>
      </w:r>
      <w:r w:rsidRPr="00BA50C6">
        <w:rPr>
          <w:bCs/>
          <w:sz w:val="28"/>
          <w:szCs w:val="28"/>
        </w:rPr>
        <w:t>досрочного, основного и дополнительного периодов п</w:t>
      </w:r>
      <w:r>
        <w:rPr>
          <w:bCs/>
          <w:sz w:val="28"/>
          <w:szCs w:val="28"/>
        </w:rPr>
        <w:t xml:space="preserve">роведения ГИА. Указанный график </w:t>
      </w:r>
      <w:r w:rsidRPr="00BA50C6">
        <w:rPr>
          <w:bCs/>
          <w:sz w:val="28"/>
          <w:szCs w:val="28"/>
        </w:rPr>
        <w:t xml:space="preserve">ежегодно направляется Рособрнадзором в </w:t>
      </w:r>
      <w:r>
        <w:rPr>
          <w:bCs/>
          <w:sz w:val="28"/>
          <w:szCs w:val="28"/>
        </w:rPr>
        <w:t>Министерство</w:t>
      </w:r>
      <w:r w:rsidRPr="00BA50C6">
        <w:rPr>
          <w:bCs/>
          <w:sz w:val="28"/>
          <w:szCs w:val="28"/>
        </w:rPr>
        <w:t>.</w:t>
      </w:r>
    </w:p>
    <w:p w:rsidR="001345D4" w:rsidRPr="00BA50C6" w:rsidRDefault="001345D4" w:rsidP="00F93A12">
      <w:pPr>
        <w:keepNext/>
        <w:keepLines/>
        <w:tabs>
          <w:tab w:val="num" w:pos="709"/>
        </w:tabs>
        <w:jc w:val="both"/>
        <w:outlineLvl w:val="1"/>
        <w:rPr>
          <w:bCs/>
          <w:sz w:val="28"/>
          <w:szCs w:val="28"/>
        </w:rPr>
      </w:pPr>
    </w:p>
    <w:p w:rsidR="00BA50C6" w:rsidRPr="00BA50C6" w:rsidRDefault="00BA50C6" w:rsidP="00F93A12">
      <w:pPr>
        <w:keepNext/>
        <w:keepLines/>
        <w:tabs>
          <w:tab w:val="num" w:pos="709"/>
        </w:tabs>
        <w:jc w:val="center"/>
        <w:outlineLvl w:val="1"/>
        <w:rPr>
          <w:b/>
          <w:bCs/>
          <w:sz w:val="28"/>
          <w:szCs w:val="28"/>
        </w:rPr>
      </w:pPr>
      <w:r w:rsidRPr="00BA50C6">
        <w:rPr>
          <w:b/>
          <w:bCs/>
          <w:sz w:val="28"/>
          <w:szCs w:val="28"/>
        </w:rPr>
        <w:t>7. Ознакомление с результатами ГИА</w:t>
      </w:r>
    </w:p>
    <w:p w:rsidR="00BA50C6" w:rsidRPr="00BA50C6" w:rsidRDefault="00BA50C6" w:rsidP="00F93A12">
      <w:pPr>
        <w:keepNext/>
        <w:keepLines/>
        <w:tabs>
          <w:tab w:val="num" w:pos="709"/>
        </w:tabs>
        <w:jc w:val="both"/>
        <w:outlineLvl w:val="1"/>
        <w:rPr>
          <w:bCs/>
          <w:sz w:val="28"/>
          <w:szCs w:val="28"/>
        </w:rPr>
      </w:pPr>
      <w:r>
        <w:rPr>
          <w:bCs/>
          <w:sz w:val="28"/>
          <w:szCs w:val="28"/>
        </w:rPr>
        <w:tab/>
      </w:r>
      <w:r w:rsidRPr="00BA50C6">
        <w:rPr>
          <w:bCs/>
          <w:sz w:val="28"/>
          <w:szCs w:val="28"/>
        </w:rPr>
        <w:t>Утверждение результатов ГИА осуществляе</w:t>
      </w:r>
      <w:r>
        <w:rPr>
          <w:bCs/>
          <w:sz w:val="28"/>
          <w:szCs w:val="28"/>
        </w:rPr>
        <w:t xml:space="preserve">тся председателем ГЭК в течение </w:t>
      </w:r>
      <w:r w:rsidRPr="00BA50C6">
        <w:rPr>
          <w:bCs/>
          <w:sz w:val="28"/>
          <w:szCs w:val="28"/>
        </w:rPr>
        <w:t>одного рабочего дня, следующего за днем</w:t>
      </w:r>
      <w:r>
        <w:rPr>
          <w:bCs/>
          <w:sz w:val="28"/>
          <w:szCs w:val="28"/>
        </w:rPr>
        <w:t xml:space="preserve"> получения результатов проверки </w:t>
      </w:r>
      <w:r w:rsidRPr="00BA50C6">
        <w:rPr>
          <w:bCs/>
          <w:sz w:val="28"/>
          <w:szCs w:val="28"/>
        </w:rPr>
        <w:t>экзаменационных работ.</w:t>
      </w:r>
    </w:p>
    <w:p w:rsidR="00BA50C6" w:rsidRPr="00BA50C6" w:rsidRDefault="00BA50C6" w:rsidP="00F93A12">
      <w:pPr>
        <w:keepNext/>
        <w:keepLines/>
        <w:tabs>
          <w:tab w:val="num" w:pos="709"/>
        </w:tabs>
        <w:jc w:val="both"/>
        <w:outlineLvl w:val="1"/>
        <w:rPr>
          <w:bCs/>
          <w:sz w:val="28"/>
          <w:szCs w:val="28"/>
        </w:rPr>
      </w:pPr>
      <w:r>
        <w:rPr>
          <w:bCs/>
          <w:sz w:val="28"/>
          <w:szCs w:val="28"/>
        </w:rPr>
        <w:lastRenderedPageBreak/>
        <w:tab/>
      </w:r>
      <w:r w:rsidRPr="00BA50C6">
        <w:rPr>
          <w:bCs/>
          <w:sz w:val="28"/>
          <w:szCs w:val="28"/>
        </w:rPr>
        <w:t>После утверждения результаты ГИА в течение</w:t>
      </w:r>
      <w:r>
        <w:rPr>
          <w:bCs/>
          <w:sz w:val="28"/>
          <w:szCs w:val="28"/>
        </w:rPr>
        <w:t xml:space="preserve"> одного рабочего дня передаются </w:t>
      </w:r>
      <w:r w:rsidRPr="00BA50C6">
        <w:rPr>
          <w:bCs/>
          <w:sz w:val="28"/>
          <w:szCs w:val="28"/>
        </w:rPr>
        <w:t xml:space="preserve">в образовательные организации, а также ОМСУ </w:t>
      </w:r>
      <w:r>
        <w:rPr>
          <w:bCs/>
          <w:sz w:val="28"/>
          <w:szCs w:val="28"/>
        </w:rPr>
        <w:t xml:space="preserve">для ознакомления участников ГИА </w:t>
      </w:r>
      <w:r w:rsidRPr="00BA50C6">
        <w:rPr>
          <w:bCs/>
          <w:sz w:val="28"/>
          <w:szCs w:val="28"/>
        </w:rPr>
        <w:t>с утвержденными председателем ГЭК результатами ГИА.</w:t>
      </w:r>
    </w:p>
    <w:p w:rsidR="00BA50C6" w:rsidRPr="00BA50C6" w:rsidRDefault="00BA50C6" w:rsidP="00F93A12">
      <w:pPr>
        <w:keepNext/>
        <w:keepLines/>
        <w:tabs>
          <w:tab w:val="num" w:pos="709"/>
        </w:tabs>
        <w:jc w:val="both"/>
        <w:outlineLvl w:val="1"/>
        <w:rPr>
          <w:bCs/>
          <w:sz w:val="28"/>
          <w:szCs w:val="28"/>
        </w:rPr>
      </w:pPr>
      <w:r>
        <w:rPr>
          <w:bCs/>
          <w:sz w:val="28"/>
          <w:szCs w:val="28"/>
        </w:rPr>
        <w:tab/>
      </w:r>
      <w:r w:rsidRPr="00BA50C6">
        <w:rPr>
          <w:bCs/>
          <w:sz w:val="28"/>
          <w:szCs w:val="28"/>
        </w:rPr>
        <w:t>Ознакомление участников ГИА с утвержденными</w:t>
      </w:r>
      <w:r>
        <w:rPr>
          <w:bCs/>
          <w:sz w:val="28"/>
          <w:szCs w:val="28"/>
        </w:rPr>
        <w:t xml:space="preserve"> председателем ГЭК результатами </w:t>
      </w:r>
      <w:r w:rsidRPr="00BA50C6">
        <w:rPr>
          <w:bCs/>
          <w:sz w:val="28"/>
          <w:szCs w:val="28"/>
        </w:rPr>
        <w:t xml:space="preserve">ГИА по учебному предмету осуществляется в течение одного рабочего дня </w:t>
      </w:r>
      <w:r>
        <w:rPr>
          <w:bCs/>
          <w:sz w:val="28"/>
          <w:szCs w:val="28"/>
        </w:rPr>
        <w:t xml:space="preserve">со дня </w:t>
      </w:r>
      <w:r w:rsidRPr="00BA50C6">
        <w:rPr>
          <w:bCs/>
          <w:sz w:val="28"/>
          <w:szCs w:val="28"/>
        </w:rPr>
        <w:t>их передачи в образовательные организации, а также</w:t>
      </w:r>
      <w:r>
        <w:rPr>
          <w:bCs/>
          <w:sz w:val="28"/>
          <w:szCs w:val="28"/>
        </w:rPr>
        <w:t xml:space="preserve"> ОМСУ. Указанный день считается </w:t>
      </w:r>
      <w:r w:rsidRPr="00BA50C6">
        <w:rPr>
          <w:bCs/>
          <w:sz w:val="28"/>
          <w:szCs w:val="28"/>
        </w:rPr>
        <w:t>официальным днем объявления результатов.</w:t>
      </w:r>
    </w:p>
    <w:p w:rsidR="00BA50C6" w:rsidRDefault="00BA50C6" w:rsidP="00F93A12">
      <w:pPr>
        <w:keepNext/>
        <w:keepLines/>
        <w:tabs>
          <w:tab w:val="num" w:pos="709"/>
        </w:tabs>
        <w:jc w:val="both"/>
        <w:outlineLvl w:val="1"/>
        <w:rPr>
          <w:bCs/>
          <w:sz w:val="28"/>
          <w:szCs w:val="28"/>
        </w:rPr>
      </w:pPr>
      <w:r>
        <w:rPr>
          <w:bCs/>
          <w:sz w:val="28"/>
          <w:szCs w:val="28"/>
        </w:rPr>
        <w:tab/>
      </w:r>
    </w:p>
    <w:p w:rsidR="00BF29AE" w:rsidRPr="00BA50C6" w:rsidRDefault="00BF29AE" w:rsidP="00F93A12">
      <w:pPr>
        <w:keepNext/>
        <w:keepLines/>
        <w:tabs>
          <w:tab w:val="num" w:pos="709"/>
        </w:tabs>
        <w:jc w:val="both"/>
        <w:outlineLvl w:val="1"/>
        <w:rPr>
          <w:bCs/>
          <w:sz w:val="28"/>
          <w:szCs w:val="28"/>
        </w:rPr>
      </w:pPr>
    </w:p>
    <w:p w:rsidR="00BF29AE" w:rsidRPr="002D02C0" w:rsidRDefault="00BA50C6" w:rsidP="002D02C0">
      <w:pPr>
        <w:keepNext/>
        <w:keepLines/>
        <w:tabs>
          <w:tab w:val="num" w:pos="709"/>
        </w:tabs>
        <w:jc w:val="center"/>
        <w:outlineLvl w:val="1"/>
        <w:rPr>
          <w:b/>
          <w:bCs/>
          <w:sz w:val="28"/>
          <w:szCs w:val="28"/>
        </w:rPr>
      </w:pPr>
      <w:r w:rsidRPr="00BA50C6">
        <w:rPr>
          <w:b/>
          <w:bCs/>
          <w:sz w:val="28"/>
          <w:szCs w:val="28"/>
        </w:rPr>
        <w:t>8. Прием и рассмотрение апелляций</w:t>
      </w:r>
      <w:r w:rsidR="002D3405">
        <w:rPr>
          <w:b/>
          <w:bCs/>
          <w:sz w:val="28"/>
          <w:szCs w:val="28"/>
        </w:rPr>
        <w:t xml:space="preserve"> </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 xml:space="preserve">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При рассмотрении апелляции также могут присутствовать:</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1) члены ГЭК - по решению председателя ГЭК;</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2) аккредитованные общественные наблюдатели;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 xml:space="preserve">3) должностные лица Рособрнадзора, иные лица, определенные Рособрнадзором, а также должностные лица </w:t>
      </w:r>
      <w:r>
        <w:rPr>
          <w:bCs/>
          <w:sz w:val="28"/>
          <w:szCs w:val="28"/>
        </w:rPr>
        <w:t>Комитета по надзору и контролю в сфере образования</w:t>
      </w:r>
      <w:r w:rsidRPr="002A2153">
        <w:rPr>
          <w:bCs/>
          <w:sz w:val="28"/>
          <w:szCs w:val="28"/>
        </w:rPr>
        <w:t>, - по решению соответствующих органов;</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 xml:space="preserve">4) сурдопереводчик, </w:t>
      </w:r>
      <w:proofErr w:type="spellStart"/>
      <w:r w:rsidRPr="002A2153">
        <w:rPr>
          <w:bCs/>
          <w:sz w:val="28"/>
          <w:szCs w:val="28"/>
        </w:rPr>
        <w:t>тифлопереводчик</w:t>
      </w:r>
      <w:proofErr w:type="spellEnd"/>
      <w:r w:rsidRPr="002A2153">
        <w:rPr>
          <w:bCs/>
          <w:sz w:val="28"/>
          <w:szCs w:val="28"/>
        </w:rP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lastRenderedPageBreak/>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Рассмотрение апелляции проводится в спокойной и доброжелательной обстановке.</w:t>
      </w:r>
    </w:p>
    <w:p w:rsidR="002A2153" w:rsidRDefault="002A2153" w:rsidP="00F93A12">
      <w:pPr>
        <w:keepNext/>
        <w:keepLines/>
        <w:tabs>
          <w:tab w:val="num" w:pos="1077"/>
        </w:tabs>
        <w:ind w:firstLine="709"/>
        <w:jc w:val="both"/>
        <w:outlineLvl w:val="1"/>
        <w:rPr>
          <w:bCs/>
          <w:sz w:val="28"/>
          <w:szCs w:val="28"/>
        </w:rPr>
      </w:pPr>
      <w:r w:rsidRPr="002A2153">
        <w:rPr>
          <w:bCs/>
          <w:sz w:val="28"/>
          <w:szCs w:val="28"/>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2A2153" w:rsidRPr="002A2153" w:rsidRDefault="002A2153" w:rsidP="00F93A12">
      <w:pPr>
        <w:keepNext/>
        <w:keepLines/>
        <w:tabs>
          <w:tab w:val="num" w:pos="1077"/>
        </w:tabs>
        <w:ind w:firstLine="709"/>
        <w:jc w:val="center"/>
        <w:outlineLvl w:val="1"/>
        <w:rPr>
          <w:b/>
          <w:bCs/>
          <w:sz w:val="28"/>
          <w:szCs w:val="28"/>
        </w:rPr>
      </w:pPr>
      <w:r w:rsidRPr="002A2153">
        <w:rPr>
          <w:b/>
          <w:bCs/>
          <w:sz w:val="28"/>
          <w:szCs w:val="28"/>
        </w:rPr>
        <w:t>8.1.Рассмотрение апелляции о нарушении Порядка</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предмету члену ГЭК, не покидая ППЭ.</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1) об отклонении апелляции;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2) об удовлетворении апелляции.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w:t>
      </w:r>
      <w:r>
        <w:rPr>
          <w:bCs/>
          <w:sz w:val="28"/>
          <w:szCs w:val="28"/>
        </w:rPr>
        <w:t>ными расписаниями ОГЭ, ГВЭ.</w:t>
      </w:r>
    </w:p>
    <w:p w:rsidR="00F93A12" w:rsidRDefault="002A2153" w:rsidP="002D02C0">
      <w:pPr>
        <w:keepNext/>
        <w:keepLines/>
        <w:tabs>
          <w:tab w:val="num" w:pos="1077"/>
        </w:tabs>
        <w:ind w:firstLine="709"/>
        <w:jc w:val="both"/>
        <w:outlineLvl w:val="1"/>
        <w:rPr>
          <w:bCs/>
          <w:sz w:val="28"/>
          <w:szCs w:val="28"/>
        </w:rPr>
      </w:pPr>
      <w:r w:rsidRPr="002A2153">
        <w:rPr>
          <w:bCs/>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2D02C0" w:rsidRPr="002D02C0" w:rsidRDefault="002D02C0" w:rsidP="002D02C0">
      <w:pPr>
        <w:keepNext/>
        <w:keepLines/>
        <w:tabs>
          <w:tab w:val="num" w:pos="1077"/>
        </w:tabs>
        <w:ind w:firstLine="709"/>
        <w:jc w:val="both"/>
        <w:outlineLvl w:val="1"/>
        <w:rPr>
          <w:bCs/>
          <w:sz w:val="28"/>
          <w:szCs w:val="28"/>
        </w:rPr>
      </w:pPr>
    </w:p>
    <w:p w:rsidR="002A2153" w:rsidRPr="002A2153" w:rsidRDefault="002A2153" w:rsidP="002D02C0">
      <w:pPr>
        <w:keepNext/>
        <w:keepLines/>
        <w:tabs>
          <w:tab w:val="num" w:pos="1077"/>
        </w:tabs>
        <w:ind w:firstLine="709"/>
        <w:jc w:val="center"/>
        <w:outlineLvl w:val="1"/>
        <w:rPr>
          <w:b/>
          <w:bCs/>
          <w:sz w:val="28"/>
          <w:szCs w:val="28"/>
        </w:rPr>
      </w:pPr>
      <w:r w:rsidRPr="002A2153">
        <w:rPr>
          <w:b/>
          <w:bCs/>
          <w:sz w:val="28"/>
          <w:szCs w:val="28"/>
        </w:rPr>
        <w:t>8.2. Рассмотрение апелляции о несогласии с выставленными баллами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lastRenderedPageBreak/>
        <w:t xml:space="preserve">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84 Порядка).</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До заседания апелляционной комиссии по рассмотрению апелляции о несогласии с выставленными баллами апелляционная комиссия:</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lastRenderedPageBreak/>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При рассмотрении апелляции о несогласии с выставленными баллами на заседании апелляционной комиссии материалы, указанные в подпункте 1 пункта 89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В случае, установленном пунктом 84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пунктом 88 Порядка.</w:t>
      </w:r>
    </w:p>
    <w:p w:rsidR="002A2153" w:rsidRDefault="002A2153" w:rsidP="00F93A12">
      <w:pPr>
        <w:keepNext/>
        <w:keepLines/>
        <w:tabs>
          <w:tab w:val="num" w:pos="1077"/>
        </w:tabs>
        <w:ind w:firstLine="709"/>
        <w:jc w:val="both"/>
        <w:outlineLvl w:val="1"/>
        <w:rPr>
          <w:bCs/>
          <w:sz w:val="28"/>
          <w:szCs w:val="28"/>
        </w:rPr>
      </w:pPr>
      <w:r w:rsidRPr="002A2153">
        <w:rPr>
          <w:bCs/>
          <w:sz w:val="28"/>
          <w:szCs w:val="28"/>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034C84" w:rsidRPr="002A2153" w:rsidRDefault="002A2153" w:rsidP="00F93A12">
      <w:pPr>
        <w:keepNext/>
        <w:keepLines/>
        <w:tabs>
          <w:tab w:val="num" w:pos="1077"/>
        </w:tabs>
        <w:ind w:firstLine="709"/>
        <w:jc w:val="both"/>
        <w:outlineLvl w:val="1"/>
        <w:rPr>
          <w:bCs/>
          <w:sz w:val="28"/>
          <w:szCs w:val="28"/>
        </w:rPr>
      </w:pPr>
      <w:r w:rsidRPr="002A2153">
        <w:rPr>
          <w:bCs/>
          <w:sz w:val="28"/>
          <w:szCs w:val="28"/>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По результатам рассмотрения апелляции о несогласии с выставленными баллами апелляционная комиссия принимает решение одно из решений:</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1) об отклонении апелляции;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2) об удовлетворении апелляции.</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lastRenderedPageBreak/>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2A2153" w:rsidRPr="002A2153" w:rsidRDefault="002A2153" w:rsidP="00F93A12">
      <w:pPr>
        <w:keepNext/>
        <w:keepLines/>
        <w:tabs>
          <w:tab w:val="num" w:pos="1077"/>
        </w:tabs>
        <w:ind w:firstLine="709"/>
        <w:jc w:val="both"/>
        <w:outlineLvl w:val="1"/>
        <w:rPr>
          <w:bCs/>
          <w:sz w:val="28"/>
          <w:szCs w:val="28"/>
        </w:rPr>
      </w:pPr>
      <w:r w:rsidRPr="002A2153">
        <w:rPr>
          <w:bCs/>
          <w:sz w:val="28"/>
          <w:szCs w:val="28"/>
        </w:rPr>
        <w:t>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034C84" w:rsidRDefault="00034C84" w:rsidP="00F93A12">
      <w:pPr>
        <w:keepNext/>
        <w:keepLines/>
        <w:tabs>
          <w:tab w:val="num" w:pos="1077"/>
        </w:tabs>
        <w:outlineLvl w:val="1"/>
        <w:rPr>
          <w:b/>
          <w:bCs/>
          <w:color w:val="FF0000"/>
          <w:sz w:val="28"/>
          <w:szCs w:val="28"/>
        </w:rPr>
      </w:pPr>
    </w:p>
    <w:p w:rsidR="001345D4" w:rsidRDefault="001345D4" w:rsidP="00F93A12">
      <w:pPr>
        <w:keepNext/>
        <w:keepLines/>
        <w:tabs>
          <w:tab w:val="num" w:pos="1077"/>
        </w:tabs>
        <w:outlineLvl w:val="1"/>
        <w:rPr>
          <w:b/>
          <w:bCs/>
          <w:color w:val="FF0000"/>
          <w:sz w:val="28"/>
          <w:szCs w:val="28"/>
        </w:rPr>
      </w:pPr>
    </w:p>
    <w:p w:rsidR="002D02C0" w:rsidRDefault="002D02C0" w:rsidP="00F93A12">
      <w:pPr>
        <w:keepNext/>
        <w:keepLines/>
        <w:tabs>
          <w:tab w:val="num" w:pos="1077"/>
        </w:tabs>
        <w:outlineLvl w:val="1"/>
        <w:rPr>
          <w:b/>
          <w:bCs/>
          <w:color w:val="FF0000"/>
          <w:sz w:val="28"/>
          <w:szCs w:val="28"/>
        </w:rPr>
      </w:pPr>
    </w:p>
    <w:p w:rsidR="002D02C0" w:rsidRDefault="002D02C0" w:rsidP="00F93A12">
      <w:pPr>
        <w:keepNext/>
        <w:keepLines/>
        <w:tabs>
          <w:tab w:val="num" w:pos="1077"/>
        </w:tabs>
        <w:outlineLvl w:val="1"/>
        <w:rPr>
          <w:b/>
          <w:bCs/>
          <w:color w:val="FF0000"/>
          <w:sz w:val="28"/>
          <w:szCs w:val="28"/>
        </w:rPr>
      </w:pPr>
    </w:p>
    <w:p w:rsidR="002D02C0" w:rsidRDefault="002D02C0" w:rsidP="00F93A12">
      <w:pPr>
        <w:keepNext/>
        <w:keepLines/>
        <w:tabs>
          <w:tab w:val="num" w:pos="1077"/>
        </w:tabs>
        <w:outlineLvl w:val="1"/>
        <w:rPr>
          <w:b/>
          <w:bCs/>
          <w:color w:val="FF0000"/>
          <w:sz w:val="28"/>
          <w:szCs w:val="28"/>
        </w:rPr>
      </w:pPr>
    </w:p>
    <w:p w:rsidR="002D02C0" w:rsidRDefault="002D02C0" w:rsidP="00F93A12">
      <w:pPr>
        <w:keepNext/>
        <w:keepLines/>
        <w:tabs>
          <w:tab w:val="num" w:pos="1077"/>
        </w:tabs>
        <w:outlineLvl w:val="1"/>
        <w:rPr>
          <w:b/>
          <w:bCs/>
          <w:color w:val="FF0000"/>
          <w:sz w:val="28"/>
          <w:szCs w:val="28"/>
        </w:rPr>
      </w:pPr>
    </w:p>
    <w:p w:rsidR="00BD7E18" w:rsidRDefault="00BD7E18" w:rsidP="00AE44A4">
      <w:pPr>
        <w:keepNext/>
        <w:keepLines/>
        <w:tabs>
          <w:tab w:val="num" w:pos="1077"/>
        </w:tabs>
        <w:spacing w:line="276" w:lineRule="auto"/>
        <w:jc w:val="right"/>
        <w:outlineLvl w:val="1"/>
        <w:rPr>
          <w:b/>
          <w:bCs/>
          <w:sz w:val="28"/>
          <w:szCs w:val="28"/>
        </w:rPr>
      </w:pPr>
      <w:bookmarkStart w:id="46" w:name="_Toc410235036"/>
      <w:bookmarkStart w:id="47" w:name="_Toc410235142"/>
      <w:bookmarkStart w:id="48" w:name="_Toc512529762"/>
      <w:bookmarkStart w:id="49" w:name="_Toc533868342"/>
      <w:bookmarkEnd w:id="44"/>
      <w:bookmarkEnd w:id="45"/>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BD7E18" w:rsidRDefault="00BD7E18" w:rsidP="00AE44A4">
      <w:pPr>
        <w:keepNext/>
        <w:keepLines/>
        <w:tabs>
          <w:tab w:val="num" w:pos="1077"/>
        </w:tabs>
        <w:spacing w:line="276" w:lineRule="auto"/>
        <w:jc w:val="right"/>
        <w:outlineLvl w:val="1"/>
        <w:rPr>
          <w:b/>
          <w:bCs/>
          <w:sz w:val="28"/>
          <w:szCs w:val="28"/>
        </w:rPr>
      </w:pPr>
    </w:p>
    <w:p w:rsidR="004878CC" w:rsidRPr="004878CC" w:rsidRDefault="001345D4" w:rsidP="00AE44A4">
      <w:pPr>
        <w:keepNext/>
        <w:keepLines/>
        <w:tabs>
          <w:tab w:val="num" w:pos="1077"/>
        </w:tabs>
        <w:spacing w:line="276" w:lineRule="auto"/>
        <w:jc w:val="right"/>
        <w:outlineLvl w:val="1"/>
        <w:rPr>
          <w:b/>
          <w:bCs/>
          <w:sz w:val="28"/>
          <w:szCs w:val="28"/>
        </w:rPr>
      </w:pPr>
      <w:r>
        <w:rPr>
          <w:b/>
          <w:bCs/>
          <w:sz w:val="28"/>
          <w:szCs w:val="28"/>
        </w:rPr>
        <w:lastRenderedPageBreak/>
        <w:t>Приложения</w:t>
      </w:r>
    </w:p>
    <w:p w:rsidR="004878CC" w:rsidRPr="004878CC" w:rsidRDefault="004878CC" w:rsidP="00AE44A4">
      <w:pPr>
        <w:keepNext/>
        <w:keepLines/>
        <w:tabs>
          <w:tab w:val="num" w:pos="1077"/>
        </w:tabs>
        <w:spacing w:line="276" w:lineRule="auto"/>
        <w:jc w:val="center"/>
        <w:outlineLvl w:val="1"/>
        <w:rPr>
          <w:b/>
          <w:bCs/>
          <w:sz w:val="28"/>
          <w:szCs w:val="28"/>
        </w:rPr>
      </w:pPr>
      <w:r w:rsidRPr="004878CC">
        <w:rPr>
          <w:b/>
          <w:bCs/>
          <w:sz w:val="28"/>
          <w:szCs w:val="28"/>
        </w:rPr>
        <w:t>1. Инструкция для руководителя ППЭ</w:t>
      </w:r>
      <w:bookmarkEnd w:id="46"/>
      <w:bookmarkEnd w:id="47"/>
      <w:bookmarkEnd w:id="48"/>
      <w:bookmarkEnd w:id="49"/>
    </w:p>
    <w:p w:rsidR="00720CE8" w:rsidRDefault="00720CE8" w:rsidP="00AE44A4">
      <w:pPr>
        <w:tabs>
          <w:tab w:val="left" w:pos="900"/>
          <w:tab w:val="left" w:pos="1260"/>
        </w:tabs>
        <w:spacing w:line="276" w:lineRule="auto"/>
        <w:ind w:firstLine="851"/>
        <w:jc w:val="both"/>
        <w:rPr>
          <w:rFonts w:eastAsiaTheme="minorHAnsi"/>
          <w:b/>
          <w:sz w:val="28"/>
          <w:szCs w:val="28"/>
          <w:lang w:eastAsia="en-US"/>
        </w:rPr>
      </w:pPr>
    </w:p>
    <w:p w:rsidR="00034C84" w:rsidRPr="00B11A45" w:rsidRDefault="00034C84" w:rsidP="00AE44A4">
      <w:pPr>
        <w:tabs>
          <w:tab w:val="left" w:pos="900"/>
          <w:tab w:val="left" w:pos="1260"/>
        </w:tabs>
        <w:spacing w:line="276" w:lineRule="auto"/>
        <w:ind w:firstLine="851"/>
        <w:jc w:val="both"/>
        <w:rPr>
          <w:rFonts w:eastAsiaTheme="minorHAnsi"/>
          <w:b/>
          <w:sz w:val="28"/>
          <w:szCs w:val="28"/>
          <w:lang w:eastAsia="en-US"/>
        </w:rPr>
      </w:pPr>
      <w:r w:rsidRPr="00B11A45">
        <w:rPr>
          <w:rFonts w:eastAsiaTheme="minorHAnsi"/>
          <w:b/>
          <w:sz w:val="28"/>
          <w:szCs w:val="28"/>
          <w:lang w:eastAsia="en-US"/>
        </w:rPr>
        <w:t>Требования к руководителю ППЭ, предъявляемые Порядком:</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а) прошел соответствующую подготовку, организуемую </w:t>
      </w:r>
      <w:r w:rsidR="00B11A45">
        <w:rPr>
          <w:rFonts w:eastAsiaTheme="minorHAnsi"/>
          <w:sz w:val="28"/>
          <w:szCs w:val="28"/>
          <w:lang w:eastAsia="en-US"/>
        </w:rPr>
        <w:t>Министерством</w:t>
      </w:r>
      <w:r w:rsidRPr="00034C84">
        <w:rPr>
          <w:rFonts w:eastAsiaTheme="minorHAnsi"/>
          <w:sz w:val="28"/>
          <w:szCs w:val="28"/>
          <w:lang w:eastAsia="en-US"/>
        </w:rPr>
        <w:t>;</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б) не я</w:t>
      </w:r>
      <w:r>
        <w:rPr>
          <w:rFonts w:eastAsiaTheme="minorHAnsi"/>
          <w:sz w:val="28"/>
          <w:szCs w:val="28"/>
          <w:lang w:eastAsia="en-US"/>
        </w:rPr>
        <w:t>вляется близким родственником</w:t>
      </w:r>
      <w:r>
        <w:rPr>
          <w:rStyle w:val="aff"/>
          <w:rFonts w:eastAsiaTheme="minorHAnsi"/>
          <w:szCs w:val="28"/>
          <w:lang w:eastAsia="en-US"/>
        </w:rPr>
        <w:footnoteReference w:id="18"/>
      </w:r>
      <w:r w:rsidRPr="00034C84">
        <w:rPr>
          <w:rFonts w:eastAsiaTheme="minorHAnsi"/>
          <w:sz w:val="28"/>
          <w:szCs w:val="28"/>
          <w:lang w:eastAsia="en-US"/>
        </w:rPr>
        <w:t>, а</w:t>
      </w:r>
      <w:r>
        <w:rPr>
          <w:rFonts w:eastAsiaTheme="minorHAnsi"/>
          <w:sz w:val="28"/>
          <w:szCs w:val="28"/>
          <w:lang w:eastAsia="en-US"/>
        </w:rPr>
        <w:t xml:space="preserve"> также супругом, усыновителем, </w:t>
      </w:r>
      <w:r w:rsidRPr="00034C84">
        <w:rPr>
          <w:rFonts w:eastAsiaTheme="minorHAnsi"/>
          <w:sz w:val="28"/>
          <w:szCs w:val="28"/>
          <w:lang w:eastAsia="en-US"/>
        </w:rPr>
        <w:t>усыновленным участников ГИА, сдающих экзамен в данном ППЭ;</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в) не является педагогическим работником, являю</w:t>
      </w:r>
      <w:r>
        <w:rPr>
          <w:rFonts w:eastAsiaTheme="minorHAnsi"/>
          <w:sz w:val="28"/>
          <w:szCs w:val="28"/>
          <w:lang w:eastAsia="en-US"/>
        </w:rPr>
        <w:t>щимся учителем участников ГИА, сдающих экзамен в данном ППЭ</w:t>
      </w:r>
      <w:r>
        <w:rPr>
          <w:rStyle w:val="aff"/>
          <w:rFonts w:eastAsiaTheme="minorHAnsi"/>
          <w:szCs w:val="28"/>
          <w:lang w:eastAsia="en-US"/>
        </w:rPr>
        <w:footnoteReference w:id="19"/>
      </w:r>
      <w:r w:rsidRPr="00034C84">
        <w:rPr>
          <w:rFonts w:eastAsiaTheme="minorHAnsi"/>
          <w:sz w:val="28"/>
          <w:szCs w:val="28"/>
          <w:lang w:eastAsia="en-US"/>
        </w:rPr>
        <w:t>.</w:t>
      </w:r>
    </w:p>
    <w:p w:rsidR="00034C84" w:rsidRPr="00B11A45" w:rsidRDefault="00034C84" w:rsidP="00AE44A4">
      <w:pPr>
        <w:tabs>
          <w:tab w:val="left" w:pos="900"/>
          <w:tab w:val="left" w:pos="1260"/>
        </w:tabs>
        <w:spacing w:line="276" w:lineRule="auto"/>
        <w:ind w:firstLine="851"/>
        <w:jc w:val="both"/>
        <w:rPr>
          <w:rFonts w:eastAsiaTheme="minorHAnsi"/>
          <w:b/>
          <w:sz w:val="28"/>
          <w:szCs w:val="28"/>
          <w:lang w:eastAsia="en-US"/>
        </w:rPr>
      </w:pPr>
      <w:r w:rsidRPr="00B11A45">
        <w:rPr>
          <w:rFonts w:eastAsiaTheme="minorHAnsi"/>
          <w:b/>
          <w:sz w:val="28"/>
          <w:szCs w:val="28"/>
          <w:lang w:eastAsia="en-US"/>
        </w:rPr>
        <w:t>Руководитель ППЭ заблаговременн</w:t>
      </w:r>
      <w:r w:rsidR="00B11A45">
        <w:rPr>
          <w:rFonts w:eastAsiaTheme="minorHAnsi"/>
          <w:b/>
          <w:sz w:val="28"/>
          <w:szCs w:val="28"/>
          <w:lang w:eastAsia="en-US"/>
        </w:rPr>
        <w:t>о проходит</w:t>
      </w:r>
      <w:r w:rsidRPr="00B11A45">
        <w:rPr>
          <w:rFonts w:eastAsiaTheme="minorHAnsi"/>
          <w:b/>
          <w:sz w:val="28"/>
          <w:szCs w:val="28"/>
          <w:lang w:eastAsia="en-US"/>
        </w:rPr>
        <w:t xml:space="preserve"> инструктаж по порядку и процедуре проведения ГИА и </w:t>
      </w:r>
      <w:proofErr w:type="spellStart"/>
      <w:r w:rsidRPr="00B11A45">
        <w:rPr>
          <w:rFonts w:eastAsiaTheme="minorHAnsi"/>
          <w:b/>
          <w:sz w:val="28"/>
          <w:szCs w:val="28"/>
          <w:lang w:eastAsia="en-US"/>
        </w:rPr>
        <w:t>ознак</w:t>
      </w:r>
      <w:r w:rsidR="00B11A45">
        <w:rPr>
          <w:rFonts w:eastAsiaTheme="minorHAnsi"/>
          <w:b/>
          <w:sz w:val="28"/>
          <w:szCs w:val="28"/>
          <w:lang w:eastAsia="en-US"/>
        </w:rPr>
        <w:t>амливается</w:t>
      </w:r>
      <w:proofErr w:type="spellEnd"/>
      <w:r w:rsidRPr="00B11A45">
        <w:rPr>
          <w:rFonts w:eastAsiaTheme="minorHAnsi"/>
          <w:b/>
          <w:sz w:val="28"/>
          <w:szCs w:val="28"/>
          <w:lang w:eastAsia="en-US"/>
        </w:rPr>
        <w:t>:</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а) нормативными правовыми актами, регламентирующими проведение ГИА;</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б) инструкцией, определяющей порядок ра</w:t>
      </w:r>
      <w:r>
        <w:rPr>
          <w:rFonts w:eastAsiaTheme="minorHAnsi"/>
          <w:sz w:val="28"/>
          <w:szCs w:val="28"/>
          <w:lang w:eastAsia="en-US"/>
        </w:rPr>
        <w:t xml:space="preserve">боты руководителя ППЭ, а также </w:t>
      </w:r>
      <w:r w:rsidRPr="00034C84">
        <w:rPr>
          <w:rFonts w:eastAsiaTheme="minorHAnsi"/>
          <w:sz w:val="28"/>
          <w:szCs w:val="28"/>
          <w:lang w:eastAsia="en-US"/>
        </w:rPr>
        <w:t>инструкциями, определяющими порядок работы работников ППЭ;</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в) правилами оформления ведомостей, прото</w:t>
      </w:r>
      <w:r>
        <w:rPr>
          <w:rFonts w:eastAsiaTheme="minorHAnsi"/>
          <w:sz w:val="28"/>
          <w:szCs w:val="28"/>
          <w:lang w:eastAsia="en-US"/>
        </w:rPr>
        <w:t xml:space="preserve">колов и актов, заполняемых при </w:t>
      </w:r>
      <w:r w:rsidRPr="00034C84">
        <w:rPr>
          <w:rFonts w:eastAsiaTheme="minorHAnsi"/>
          <w:sz w:val="28"/>
          <w:szCs w:val="28"/>
          <w:lang w:eastAsia="en-US"/>
        </w:rPr>
        <w:t>проведении ГИА в аудиториях, ППЭ.</w:t>
      </w:r>
    </w:p>
    <w:p w:rsidR="00B05111"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Руководитель ППЭ информируется под подп</w:t>
      </w:r>
      <w:r>
        <w:rPr>
          <w:rFonts w:eastAsiaTheme="minorHAnsi"/>
          <w:sz w:val="28"/>
          <w:szCs w:val="28"/>
          <w:lang w:eastAsia="en-US"/>
        </w:rPr>
        <w:t xml:space="preserve">ись о сроках, местах и порядке </w:t>
      </w:r>
      <w:r w:rsidRPr="00034C84">
        <w:rPr>
          <w:rFonts w:eastAsiaTheme="minorHAnsi"/>
          <w:sz w:val="28"/>
          <w:szCs w:val="28"/>
          <w:lang w:eastAsia="en-US"/>
        </w:rPr>
        <w:t xml:space="preserve">проведения ГИА, в том числе о ведении в ППЭ и аудиториях видеозаписи (в случае если </w:t>
      </w:r>
      <w:r>
        <w:rPr>
          <w:rFonts w:eastAsiaTheme="minorHAnsi"/>
          <w:sz w:val="28"/>
          <w:szCs w:val="28"/>
          <w:lang w:eastAsia="en-US"/>
        </w:rPr>
        <w:t>Министерством</w:t>
      </w:r>
      <w:r w:rsidRPr="00034C84">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w:t>
      </w:r>
      <w:r>
        <w:rPr>
          <w:rFonts w:eastAsiaTheme="minorHAnsi"/>
          <w:sz w:val="28"/>
          <w:szCs w:val="28"/>
          <w:lang w:eastAsia="en-US"/>
        </w:rPr>
        <w:t xml:space="preserve">именении мер дисциплинарного и </w:t>
      </w:r>
      <w:r w:rsidRPr="00034C84">
        <w:rPr>
          <w:rFonts w:eastAsiaTheme="minorHAnsi"/>
          <w:sz w:val="28"/>
          <w:szCs w:val="28"/>
          <w:lang w:eastAsia="en-US"/>
        </w:rPr>
        <w:t>административного воздействия в отношении работников ППЭ, нарушивших Порядок.</w:t>
      </w:r>
    </w:p>
    <w:p w:rsidR="00034C84" w:rsidRPr="00720CE8" w:rsidRDefault="00034C84" w:rsidP="00AE44A4">
      <w:pPr>
        <w:tabs>
          <w:tab w:val="left" w:pos="900"/>
          <w:tab w:val="left" w:pos="1260"/>
        </w:tabs>
        <w:spacing w:line="276" w:lineRule="auto"/>
        <w:ind w:firstLine="851"/>
        <w:jc w:val="both"/>
        <w:rPr>
          <w:rFonts w:eastAsiaTheme="minorHAnsi"/>
          <w:sz w:val="28"/>
          <w:szCs w:val="28"/>
          <w:lang w:eastAsia="en-US"/>
        </w:rPr>
      </w:pPr>
    </w:p>
    <w:p w:rsidR="00B05111" w:rsidRPr="00720CE8" w:rsidRDefault="00720CE8" w:rsidP="002D02C0">
      <w:pPr>
        <w:tabs>
          <w:tab w:val="left" w:pos="900"/>
          <w:tab w:val="left" w:pos="1260"/>
        </w:tabs>
        <w:spacing w:line="276" w:lineRule="auto"/>
        <w:ind w:firstLine="851"/>
        <w:jc w:val="center"/>
        <w:rPr>
          <w:rFonts w:eastAsiaTheme="minorHAnsi"/>
          <w:b/>
          <w:sz w:val="28"/>
          <w:szCs w:val="28"/>
          <w:lang w:eastAsia="en-US"/>
        </w:rPr>
      </w:pPr>
      <w:r w:rsidRPr="00720CE8">
        <w:rPr>
          <w:rFonts w:eastAsiaTheme="minorHAnsi"/>
          <w:b/>
          <w:sz w:val="28"/>
          <w:szCs w:val="28"/>
          <w:lang w:eastAsia="en-US"/>
        </w:rPr>
        <w:t>Подготовка к проведению ГИА</w:t>
      </w:r>
    </w:p>
    <w:p w:rsidR="00034C84" w:rsidRPr="00034C84" w:rsidRDefault="00034C84" w:rsidP="00AE44A4">
      <w:pPr>
        <w:tabs>
          <w:tab w:val="left" w:pos="900"/>
          <w:tab w:val="left" w:pos="1260"/>
        </w:tabs>
        <w:spacing w:line="276" w:lineRule="auto"/>
        <w:ind w:firstLine="851"/>
        <w:jc w:val="both"/>
        <w:rPr>
          <w:rFonts w:eastAsiaTheme="minorHAnsi"/>
          <w:b/>
          <w:sz w:val="28"/>
          <w:szCs w:val="28"/>
          <w:lang w:eastAsia="en-US"/>
        </w:rPr>
      </w:pPr>
      <w:r w:rsidRPr="00034C84">
        <w:rPr>
          <w:rFonts w:eastAsiaTheme="minorHAnsi"/>
          <w:b/>
          <w:sz w:val="28"/>
          <w:szCs w:val="28"/>
          <w:lang w:eastAsia="en-US"/>
        </w:rPr>
        <w:t>Не позднее чем за один календарн</w:t>
      </w:r>
      <w:r>
        <w:rPr>
          <w:rFonts w:eastAsiaTheme="minorHAnsi"/>
          <w:b/>
          <w:sz w:val="28"/>
          <w:szCs w:val="28"/>
          <w:lang w:eastAsia="en-US"/>
        </w:rPr>
        <w:t xml:space="preserve">ый день до проведения экзамена </w:t>
      </w:r>
      <w:r w:rsidRPr="00034C84">
        <w:rPr>
          <w:rFonts w:eastAsiaTheme="minorHAnsi"/>
          <w:b/>
          <w:sz w:val="28"/>
          <w:szCs w:val="28"/>
          <w:lang w:eastAsia="en-US"/>
        </w:rPr>
        <w:t>руководитель ППЭ совместно с руководителем образо</w:t>
      </w:r>
      <w:r>
        <w:rPr>
          <w:rFonts w:eastAsiaTheme="minorHAnsi"/>
          <w:b/>
          <w:sz w:val="28"/>
          <w:szCs w:val="28"/>
          <w:lang w:eastAsia="en-US"/>
        </w:rPr>
        <w:t xml:space="preserve">вательной организации, на базе </w:t>
      </w:r>
      <w:r w:rsidRPr="00034C84">
        <w:rPr>
          <w:rFonts w:eastAsiaTheme="minorHAnsi"/>
          <w:b/>
          <w:sz w:val="28"/>
          <w:szCs w:val="28"/>
          <w:lang w:eastAsia="en-US"/>
        </w:rPr>
        <w:t>которой организован ППЭ, должен:</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 обеспечить готовность ППЭ к проведению ГИА в соответствии с требованиями к ППЭ, предъявляемыми Порядком;</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2) проверить наличие и готовность помещений и аудиторий, необходимых для проведения ГИА;</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3) проверить готовность необходимого оборудования для участников ГИА с ОВЗ, участников ГИА – детей-инвалидов и инвалидов (в случае распределения такой категории участников ГИА в ППЭ);</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lastRenderedPageBreak/>
        <w:t xml:space="preserve">4) проверить готовность рабочих мест для организаторов вне аудитории, обеспечивающих вход участников ГИА, сотрудников, осуществляющих охрану правопорядка; </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5) проверить готовность рабочих мест для организаторов в аудитории и </w:t>
      </w:r>
    </w:p>
    <w:p w:rsidR="00034C84" w:rsidRPr="00034C84" w:rsidRDefault="00034C84" w:rsidP="00B11A45">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общественных наблюдателей;</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6) обеспечить аудитории для проведения ГИА за</w:t>
      </w:r>
      <w:r>
        <w:rPr>
          <w:rFonts w:eastAsiaTheme="minorHAnsi"/>
          <w:sz w:val="28"/>
          <w:szCs w:val="28"/>
          <w:lang w:eastAsia="en-US"/>
        </w:rPr>
        <w:t>метным обозначением их номеров;</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7) обеспечить помещения ППЭ, в том числе ауди</w:t>
      </w:r>
      <w:r>
        <w:rPr>
          <w:rFonts w:eastAsiaTheme="minorHAnsi"/>
          <w:sz w:val="28"/>
          <w:szCs w:val="28"/>
          <w:lang w:eastAsia="en-US"/>
        </w:rPr>
        <w:t xml:space="preserve">тории, заметным информационным </w:t>
      </w:r>
      <w:r w:rsidRPr="00034C84">
        <w:rPr>
          <w:rFonts w:eastAsiaTheme="minorHAnsi"/>
          <w:sz w:val="28"/>
          <w:szCs w:val="28"/>
          <w:lang w:eastAsia="en-US"/>
        </w:rPr>
        <w:t xml:space="preserve">плакатом о ведении видеонаблюдения (в случае принятия </w:t>
      </w:r>
      <w:r>
        <w:rPr>
          <w:rFonts w:eastAsiaTheme="minorHAnsi"/>
          <w:sz w:val="28"/>
          <w:szCs w:val="28"/>
          <w:lang w:eastAsia="en-US"/>
        </w:rPr>
        <w:t>Министерством</w:t>
      </w:r>
      <w:r w:rsidRPr="00034C84">
        <w:rPr>
          <w:rFonts w:eastAsiaTheme="minorHAnsi"/>
          <w:sz w:val="28"/>
          <w:szCs w:val="28"/>
          <w:lang w:eastAsia="en-US"/>
        </w:rPr>
        <w:t xml:space="preserve"> решения о ведении видеонаблюдения);</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8) обеспечить каждое рабочее место учас</w:t>
      </w:r>
      <w:r>
        <w:rPr>
          <w:rFonts w:eastAsiaTheme="minorHAnsi"/>
          <w:sz w:val="28"/>
          <w:szCs w:val="28"/>
          <w:lang w:eastAsia="en-US"/>
        </w:rPr>
        <w:t xml:space="preserve">тника ГИА в аудитории заметным </w:t>
      </w:r>
      <w:r w:rsidRPr="00034C84">
        <w:rPr>
          <w:rFonts w:eastAsiaTheme="minorHAnsi"/>
          <w:sz w:val="28"/>
          <w:szCs w:val="28"/>
          <w:lang w:eastAsia="en-US"/>
        </w:rPr>
        <w:t xml:space="preserve">обозначением его номера; </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9) обеспечить каждую аудиторию настро</w:t>
      </w:r>
      <w:r>
        <w:rPr>
          <w:rFonts w:eastAsiaTheme="minorHAnsi"/>
          <w:sz w:val="28"/>
          <w:szCs w:val="28"/>
          <w:lang w:eastAsia="en-US"/>
        </w:rPr>
        <w:t xml:space="preserve">енными на точное время часами, </w:t>
      </w:r>
      <w:r w:rsidRPr="00034C84">
        <w:rPr>
          <w:rFonts w:eastAsiaTheme="minorHAnsi"/>
          <w:sz w:val="28"/>
          <w:szCs w:val="28"/>
          <w:lang w:eastAsia="en-US"/>
        </w:rPr>
        <w:t>находящимися в поле зрения участников ГИА;</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10) закрыть или убрать в аудиториях стенд</w:t>
      </w:r>
      <w:r>
        <w:rPr>
          <w:rFonts w:eastAsiaTheme="minorHAnsi"/>
          <w:sz w:val="28"/>
          <w:szCs w:val="28"/>
          <w:lang w:eastAsia="en-US"/>
        </w:rPr>
        <w:t xml:space="preserve">ы, плакаты и иные материалы со </w:t>
      </w:r>
      <w:r w:rsidRPr="00034C84">
        <w:rPr>
          <w:rFonts w:eastAsiaTheme="minorHAnsi"/>
          <w:sz w:val="28"/>
          <w:szCs w:val="28"/>
          <w:lang w:eastAsia="en-US"/>
        </w:rPr>
        <w:t>справочно-познавательной информацией;</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11) запереть и опечатать помещения, не использующ</w:t>
      </w:r>
      <w:r>
        <w:rPr>
          <w:rFonts w:eastAsiaTheme="minorHAnsi"/>
          <w:sz w:val="28"/>
          <w:szCs w:val="28"/>
          <w:lang w:eastAsia="en-US"/>
        </w:rPr>
        <w:t xml:space="preserve">иеся для проведения экзамена в </w:t>
      </w:r>
      <w:r w:rsidRPr="00034C84">
        <w:rPr>
          <w:rFonts w:eastAsiaTheme="minorHAnsi"/>
          <w:sz w:val="28"/>
          <w:szCs w:val="28"/>
          <w:lang w:eastAsia="en-US"/>
        </w:rPr>
        <w:t xml:space="preserve">день проведения экзамена; </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12) обеспечить до входа в ППЭ наличие от</w:t>
      </w:r>
      <w:r>
        <w:rPr>
          <w:rFonts w:eastAsiaTheme="minorHAnsi"/>
          <w:sz w:val="28"/>
          <w:szCs w:val="28"/>
          <w:lang w:eastAsia="en-US"/>
        </w:rPr>
        <w:t xml:space="preserve">дельного места (помещения) для </w:t>
      </w:r>
      <w:r w:rsidRPr="00034C84">
        <w:rPr>
          <w:rFonts w:eastAsiaTheme="minorHAnsi"/>
          <w:sz w:val="28"/>
          <w:szCs w:val="28"/>
          <w:lang w:eastAsia="en-US"/>
        </w:rPr>
        <w:t>хранения личных вещей участников ГИА;</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13) обеспечить до входа в ППЭ наличие от</w:t>
      </w:r>
      <w:r>
        <w:rPr>
          <w:rFonts w:eastAsiaTheme="minorHAnsi"/>
          <w:sz w:val="28"/>
          <w:szCs w:val="28"/>
          <w:lang w:eastAsia="en-US"/>
        </w:rPr>
        <w:t xml:space="preserve">дельного места (помещения) для </w:t>
      </w:r>
      <w:r w:rsidRPr="00034C84">
        <w:rPr>
          <w:rFonts w:eastAsiaTheme="minorHAnsi"/>
          <w:sz w:val="28"/>
          <w:szCs w:val="28"/>
          <w:lang w:eastAsia="en-US"/>
        </w:rPr>
        <w:t>хранения личных вещей организаторов, медицинского работника,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w:t>
      </w:r>
      <w:r>
        <w:rPr>
          <w:rFonts w:eastAsiaTheme="minorHAnsi"/>
          <w:sz w:val="28"/>
          <w:szCs w:val="28"/>
          <w:lang w:eastAsia="en-US"/>
        </w:rPr>
        <w:t xml:space="preserve"> </w:t>
      </w:r>
      <w:r w:rsidRPr="00034C84">
        <w:rPr>
          <w:rFonts w:eastAsiaTheme="minorHAnsi"/>
          <w:sz w:val="28"/>
          <w:szCs w:val="28"/>
          <w:lang w:eastAsia="en-US"/>
        </w:rPr>
        <w:t>аккредитованных представителей средств массовой информации;</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14) обеспечить до входа в ППЭ наличие помещения для сопровождающих;</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15) организовать в Штабе ППЭ место для хра</w:t>
      </w:r>
      <w:r>
        <w:rPr>
          <w:rFonts w:eastAsiaTheme="minorHAnsi"/>
          <w:sz w:val="28"/>
          <w:szCs w:val="28"/>
          <w:lang w:eastAsia="en-US"/>
        </w:rPr>
        <w:t xml:space="preserve">нения личных вещей членов ГЭК, </w:t>
      </w:r>
      <w:r w:rsidRPr="00034C84">
        <w:rPr>
          <w:rFonts w:eastAsiaTheme="minorHAnsi"/>
          <w:sz w:val="28"/>
          <w:szCs w:val="28"/>
          <w:lang w:eastAsia="en-US"/>
        </w:rPr>
        <w:t>руководителя организации, в помещения</w:t>
      </w:r>
      <w:r>
        <w:rPr>
          <w:rFonts w:eastAsiaTheme="minorHAnsi"/>
          <w:sz w:val="28"/>
          <w:szCs w:val="28"/>
          <w:lang w:eastAsia="en-US"/>
        </w:rPr>
        <w:t xml:space="preserve">х которой организован ППЭ, или </w:t>
      </w:r>
      <w:r w:rsidRPr="00034C84">
        <w:rPr>
          <w:rFonts w:eastAsiaTheme="minorHAnsi"/>
          <w:sz w:val="28"/>
          <w:szCs w:val="28"/>
          <w:lang w:eastAsia="en-US"/>
        </w:rPr>
        <w:t xml:space="preserve">уполномоченного им лица, руководителя ППЭ, технических специалистов, общественных </w:t>
      </w:r>
      <w:r>
        <w:rPr>
          <w:rFonts w:eastAsiaTheme="minorHAnsi"/>
          <w:sz w:val="28"/>
          <w:szCs w:val="28"/>
          <w:lang w:eastAsia="en-US"/>
        </w:rPr>
        <w:t xml:space="preserve"> </w:t>
      </w:r>
      <w:r w:rsidRPr="00034C84">
        <w:rPr>
          <w:rFonts w:eastAsiaTheme="minorHAnsi"/>
          <w:sz w:val="28"/>
          <w:szCs w:val="28"/>
          <w:lang w:eastAsia="en-US"/>
        </w:rPr>
        <w:t xml:space="preserve">наблюдателей, должностных лиц Рособрнадзора, а также иных лиц, определенных Рособрнадзором, должностных лиц </w:t>
      </w:r>
      <w:r>
        <w:rPr>
          <w:rFonts w:eastAsiaTheme="minorHAnsi"/>
          <w:sz w:val="28"/>
          <w:szCs w:val="28"/>
          <w:lang w:eastAsia="en-US"/>
        </w:rPr>
        <w:t>Комитета по надзору и контролю в сфере образования</w:t>
      </w:r>
      <w:r w:rsidRPr="00034C84">
        <w:rPr>
          <w:rFonts w:eastAsiaTheme="minorHAnsi"/>
          <w:sz w:val="28"/>
          <w:szCs w:val="28"/>
          <w:lang w:eastAsia="en-US"/>
        </w:rPr>
        <w:t>;</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16) организовать в Штабе ППЭ место для руководителя образовательной </w:t>
      </w:r>
    </w:p>
    <w:p w:rsidR="00034C84" w:rsidRPr="00034C84" w:rsidRDefault="00034C84" w:rsidP="00AE44A4">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организации, в помещениях которой организован ППЭ, или уполномоченного им лица;</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17) обеспечить в ППЭ наличие помещения для м</w:t>
      </w:r>
      <w:r>
        <w:rPr>
          <w:rFonts w:eastAsiaTheme="minorHAnsi"/>
          <w:sz w:val="28"/>
          <w:szCs w:val="28"/>
          <w:lang w:eastAsia="en-US"/>
        </w:rPr>
        <w:t xml:space="preserve">едицинского работника, которое </w:t>
      </w:r>
      <w:r w:rsidRPr="00034C84">
        <w:rPr>
          <w:rFonts w:eastAsiaTheme="minorHAnsi"/>
          <w:sz w:val="28"/>
          <w:szCs w:val="28"/>
          <w:lang w:eastAsia="en-US"/>
        </w:rPr>
        <w:t>изолируется от аудиторий, используемых для проведения экзаменов;</w:t>
      </w:r>
    </w:p>
    <w:p w:rsidR="00034C84" w:rsidRPr="00D02EA6"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lastRenderedPageBreak/>
        <w:t>18) подготовить журнал учета участников ГИ</w:t>
      </w:r>
      <w:r>
        <w:rPr>
          <w:rFonts w:eastAsiaTheme="minorHAnsi"/>
          <w:sz w:val="28"/>
          <w:szCs w:val="28"/>
          <w:lang w:eastAsia="en-US"/>
        </w:rPr>
        <w:t xml:space="preserve">А, обратившихся к медицинскому </w:t>
      </w:r>
      <w:r w:rsidRPr="00034C84">
        <w:rPr>
          <w:rFonts w:eastAsiaTheme="minorHAnsi"/>
          <w:sz w:val="28"/>
          <w:szCs w:val="28"/>
          <w:lang w:eastAsia="en-US"/>
        </w:rPr>
        <w:t xml:space="preserve">работнику </w:t>
      </w:r>
      <w:r w:rsidRPr="00D02EA6">
        <w:rPr>
          <w:rFonts w:eastAsiaTheme="minorHAnsi"/>
          <w:sz w:val="28"/>
          <w:szCs w:val="28"/>
          <w:lang w:eastAsia="en-US"/>
        </w:rPr>
        <w:t>(см. приложение 1</w:t>
      </w:r>
      <w:r w:rsidR="00D02EA6" w:rsidRPr="00D02EA6">
        <w:rPr>
          <w:rFonts w:eastAsiaTheme="minorHAnsi"/>
          <w:sz w:val="28"/>
          <w:szCs w:val="28"/>
          <w:lang w:eastAsia="en-US"/>
        </w:rPr>
        <w:t xml:space="preserve"> Методических рекомендаций</w:t>
      </w:r>
      <w:r w:rsidRPr="00D02EA6">
        <w:rPr>
          <w:rFonts w:eastAsiaTheme="minorHAnsi"/>
          <w:sz w:val="28"/>
          <w:szCs w:val="28"/>
          <w:lang w:eastAsia="en-US"/>
        </w:rPr>
        <w:t>);</w:t>
      </w:r>
    </w:p>
    <w:p w:rsidR="00034C84" w:rsidRPr="00034C84" w:rsidRDefault="00034C84" w:rsidP="00AE44A4">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19) проверить работоспособность технических средств, планируемых к </w:t>
      </w:r>
    </w:p>
    <w:p w:rsidR="00034C84" w:rsidRPr="00034C84" w:rsidRDefault="00034C84" w:rsidP="00AE44A4">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 xml:space="preserve">использованию во время проведения экзамена; </w:t>
      </w:r>
    </w:p>
    <w:p w:rsidR="00B11A45" w:rsidRDefault="00034C84" w:rsidP="00B11A45">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20) </w:t>
      </w:r>
      <w:r w:rsidR="00B11A45" w:rsidRPr="00B11A45">
        <w:rPr>
          <w:rFonts w:eastAsiaTheme="minorHAnsi"/>
          <w:sz w:val="28"/>
          <w:szCs w:val="28"/>
          <w:lang w:eastAsia="en-US"/>
        </w:rPr>
        <w:t>проверить настройки металлоискателей (стационарных и (ил</w:t>
      </w:r>
      <w:r w:rsidR="00B11A45">
        <w:rPr>
          <w:rFonts w:eastAsiaTheme="minorHAnsi"/>
          <w:sz w:val="28"/>
          <w:szCs w:val="28"/>
          <w:lang w:eastAsia="en-US"/>
        </w:rPr>
        <w:t>и) ручных), расположенных у входа в ППЭ</w:t>
      </w:r>
      <w:r w:rsidR="00B11A45" w:rsidRPr="00B11A45">
        <w:rPr>
          <w:rFonts w:eastAsiaTheme="minorHAnsi"/>
          <w:sz w:val="28"/>
          <w:szCs w:val="28"/>
          <w:lang w:eastAsia="en-US"/>
        </w:rPr>
        <w:t xml:space="preserve">, в том числе обеспечить проверку настроенных </w:t>
      </w:r>
      <w:r w:rsidR="00B11A45">
        <w:rPr>
          <w:rFonts w:eastAsiaTheme="minorHAnsi"/>
          <w:sz w:val="28"/>
          <w:szCs w:val="28"/>
          <w:lang w:eastAsia="en-US"/>
        </w:rPr>
        <w:t>параметров металлоискателей</w:t>
      </w:r>
      <w:r w:rsidR="00B11A45">
        <w:rPr>
          <w:rStyle w:val="aff"/>
          <w:rFonts w:eastAsiaTheme="minorHAnsi"/>
          <w:szCs w:val="28"/>
          <w:lang w:eastAsia="en-US"/>
        </w:rPr>
        <w:footnoteReference w:id="20"/>
      </w:r>
      <w:r w:rsidR="00B11A45">
        <w:rPr>
          <w:rFonts w:eastAsiaTheme="minorHAnsi"/>
          <w:sz w:val="28"/>
          <w:szCs w:val="28"/>
          <w:lang w:eastAsia="en-US"/>
        </w:rPr>
        <w:t>;</w:t>
      </w:r>
    </w:p>
    <w:p w:rsidR="00034C84" w:rsidRPr="00034C84" w:rsidRDefault="00B11A45" w:rsidP="00B11A45">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21) </w:t>
      </w:r>
      <w:r w:rsidR="00034C84" w:rsidRPr="00034C84">
        <w:rPr>
          <w:rFonts w:eastAsiaTheme="minorHAnsi"/>
          <w:sz w:val="28"/>
          <w:szCs w:val="28"/>
          <w:lang w:eastAsia="en-US"/>
        </w:rPr>
        <w:t>подготовить ножницы для вскрытия доста</w:t>
      </w:r>
      <w:r w:rsidR="00034C84">
        <w:rPr>
          <w:rFonts w:eastAsiaTheme="minorHAnsi"/>
          <w:sz w:val="28"/>
          <w:szCs w:val="28"/>
          <w:lang w:eastAsia="en-US"/>
        </w:rPr>
        <w:t>вочных пакетов с ЭМ для каждой аудитории</w:t>
      </w:r>
      <w:r w:rsidR="00034C84">
        <w:rPr>
          <w:rStyle w:val="aff"/>
          <w:rFonts w:eastAsiaTheme="minorHAnsi"/>
          <w:szCs w:val="28"/>
          <w:lang w:eastAsia="en-US"/>
        </w:rPr>
        <w:footnoteReference w:id="21"/>
      </w:r>
      <w:r w:rsidR="00034C84" w:rsidRPr="00034C84">
        <w:rPr>
          <w:rFonts w:eastAsiaTheme="minorHAnsi"/>
          <w:sz w:val="28"/>
          <w:szCs w:val="28"/>
          <w:lang w:eastAsia="en-US"/>
        </w:rPr>
        <w:t xml:space="preserve">; </w:t>
      </w:r>
    </w:p>
    <w:p w:rsidR="00034C84" w:rsidRPr="00034C84" w:rsidRDefault="00B11A45" w:rsidP="00AE44A4">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22</w:t>
      </w:r>
      <w:r w:rsidR="001D6E8C">
        <w:rPr>
          <w:rFonts w:eastAsiaTheme="minorHAnsi"/>
          <w:sz w:val="28"/>
          <w:szCs w:val="28"/>
          <w:lang w:eastAsia="en-US"/>
        </w:rPr>
        <w:t>) подготовить черновики</w:t>
      </w:r>
      <w:r w:rsidR="001D6E8C">
        <w:rPr>
          <w:rStyle w:val="aff"/>
          <w:rFonts w:eastAsiaTheme="minorHAnsi"/>
          <w:szCs w:val="28"/>
          <w:lang w:eastAsia="en-US"/>
        </w:rPr>
        <w:footnoteReference w:id="22"/>
      </w:r>
      <w:r w:rsidR="00034C84" w:rsidRPr="00034C84">
        <w:rPr>
          <w:rFonts w:eastAsiaTheme="minorHAnsi"/>
          <w:sz w:val="28"/>
          <w:szCs w:val="28"/>
          <w:lang w:eastAsia="en-US"/>
        </w:rPr>
        <w:t xml:space="preserve"> из расчета по два листа на каждого участника ГИА, а также дополнительные черновики;</w:t>
      </w:r>
    </w:p>
    <w:p w:rsidR="00034C84" w:rsidRPr="00034C84" w:rsidRDefault="00B11A45" w:rsidP="00AE44A4">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23</w:t>
      </w:r>
      <w:r w:rsidR="00034C84" w:rsidRPr="00034C84">
        <w:rPr>
          <w:rFonts w:eastAsiaTheme="minorHAnsi"/>
          <w:sz w:val="28"/>
          <w:szCs w:val="28"/>
          <w:lang w:eastAsia="en-US"/>
        </w:rPr>
        <w:t>) подготовить пакеты для упаковки использованных чер</w:t>
      </w:r>
      <w:r w:rsidR="001D6E8C">
        <w:rPr>
          <w:rFonts w:eastAsiaTheme="minorHAnsi"/>
          <w:sz w:val="28"/>
          <w:szCs w:val="28"/>
          <w:lang w:eastAsia="en-US"/>
        </w:rPr>
        <w:t xml:space="preserve">новиков (по одному </w:t>
      </w:r>
      <w:r w:rsidR="00034C84" w:rsidRPr="00034C84">
        <w:rPr>
          <w:rFonts w:eastAsiaTheme="minorHAnsi"/>
          <w:sz w:val="28"/>
          <w:szCs w:val="28"/>
          <w:lang w:eastAsia="en-US"/>
        </w:rPr>
        <w:t>пакету на аудиторию);</w:t>
      </w:r>
    </w:p>
    <w:p w:rsidR="00034C84" w:rsidRPr="00034C84" w:rsidRDefault="00B11A45" w:rsidP="00AE44A4">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24</w:t>
      </w:r>
      <w:r w:rsidR="00034C84" w:rsidRPr="00034C84">
        <w:rPr>
          <w:rFonts w:eastAsiaTheme="minorHAnsi"/>
          <w:sz w:val="28"/>
          <w:szCs w:val="28"/>
          <w:lang w:eastAsia="en-US"/>
        </w:rPr>
        <w:t>) подготовить в необходимом количестве инстр</w:t>
      </w:r>
      <w:r w:rsidR="001D6E8C">
        <w:rPr>
          <w:rFonts w:eastAsiaTheme="minorHAnsi"/>
          <w:sz w:val="28"/>
          <w:szCs w:val="28"/>
          <w:lang w:eastAsia="en-US"/>
        </w:rPr>
        <w:t xml:space="preserve">укции для участников экзамена, </w:t>
      </w:r>
      <w:r w:rsidR="00034C84" w:rsidRPr="00034C84">
        <w:rPr>
          <w:rFonts w:eastAsiaTheme="minorHAnsi"/>
          <w:sz w:val="28"/>
          <w:szCs w:val="28"/>
          <w:lang w:eastAsia="en-US"/>
        </w:rPr>
        <w:t>зачитываемые организаторами в аудитории перед началом экзамена (одна инструкция на одну аудиторию), а также уточнить планируемую дату ознакомления участников с результатами экзамена;</w:t>
      </w:r>
    </w:p>
    <w:p w:rsidR="00943AE7" w:rsidRDefault="00B11A45" w:rsidP="00AE44A4">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25</w:t>
      </w:r>
      <w:r w:rsidR="00034C84" w:rsidRPr="00034C84">
        <w:rPr>
          <w:rFonts w:eastAsiaTheme="minorHAnsi"/>
          <w:sz w:val="28"/>
          <w:szCs w:val="28"/>
          <w:lang w:eastAsia="en-US"/>
        </w:rPr>
        <w:t>) проверить пожарные выходы, наличие средств первичного пожаротушения</w:t>
      </w:r>
    </w:p>
    <w:p w:rsidR="00720CE8" w:rsidRPr="007D04B6" w:rsidRDefault="00943AE7" w:rsidP="00AE44A4">
      <w:pPr>
        <w:tabs>
          <w:tab w:val="left" w:pos="900"/>
          <w:tab w:val="left" w:pos="1260"/>
        </w:tabs>
        <w:spacing w:line="276" w:lineRule="auto"/>
        <w:ind w:firstLine="851"/>
        <w:jc w:val="center"/>
        <w:rPr>
          <w:rFonts w:eastAsiaTheme="minorHAnsi"/>
          <w:b/>
          <w:sz w:val="28"/>
          <w:szCs w:val="28"/>
          <w:lang w:eastAsia="en-US"/>
        </w:rPr>
      </w:pPr>
      <w:r w:rsidRPr="007D04B6">
        <w:rPr>
          <w:rFonts w:eastAsiaTheme="minorHAnsi"/>
          <w:b/>
          <w:sz w:val="28"/>
          <w:szCs w:val="28"/>
          <w:lang w:eastAsia="en-US"/>
        </w:rPr>
        <w:t>Проведение ГИА в ППЭ</w:t>
      </w:r>
      <w:r w:rsidRPr="007D04B6">
        <w:rPr>
          <w:rStyle w:val="aff"/>
          <w:rFonts w:eastAsiaTheme="minorHAnsi"/>
          <w:b/>
          <w:szCs w:val="28"/>
          <w:lang w:eastAsia="en-US"/>
        </w:rPr>
        <w:footnoteReference w:id="23"/>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3D6F1C" w:rsidRPr="004878CC" w:rsidTr="004F2AEF">
        <w:trPr>
          <w:trHeight w:val="821"/>
        </w:trPr>
        <w:tc>
          <w:tcPr>
            <w:tcW w:w="9851" w:type="dxa"/>
          </w:tcPr>
          <w:p w:rsidR="003D6F1C" w:rsidRPr="003D6F1C" w:rsidRDefault="003D6F1C" w:rsidP="003D6F1C">
            <w:pPr>
              <w:tabs>
                <w:tab w:val="left" w:pos="4088"/>
              </w:tabs>
              <w:spacing w:line="276" w:lineRule="auto"/>
              <w:ind w:firstLine="885"/>
              <w:jc w:val="both"/>
              <w:rPr>
                <w:sz w:val="28"/>
                <w:szCs w:val="28"/>
              </w:rPr>
            </w:pPr>
            <w:r w:rsidRPr="003D6F1C">
              <w:rPr>
                <w:sz w:val="28"/>
                <w:szCs w:val="28"/>
              </w:rPr>
              <w:t>Руководителю ППЭ необходимо помнить, что экзамен проводится в спокойной и доброжелательной обстановке.</w:t>
            </w:r>
          </w:p>
          <w:p w:rsidR="003D6F1C" w:rsidRPr="003D6F1C" w:rsidRDefault="003D6F1C" w:rsidP="003D6F1C">
            <w:pPr>
              <w:tabs>
                <w:tab w:val="left" w:pos="4088"/>
              </w:tabs>
              <w:spacing w:line="276" w:lineRule="auto"/>
              <w:ind w:firstLine="885"/>
              <w:jc w:val="both"/>
              <w:rPr>
                <w:sz w:val="28"/>
                <w:szCs w:val="28"/>
              </w:rPr>
            </w:pPr>
            <w:r w:rsidRPr="003D6F1C">
              <w:rPr>
                <w:sz w:val="28"/>
                <w:szCs w:val="28"/>
              </w:rPr>
              <w:t>В день проведения экзамена в ППЭ руководителю ППЭ запрещается:</w:t>
            </w:r>
          </w:p>
          <w:p w:rsidR="003D6F1C" w:rsidRPr="003D6F1C" w:rsidRDefault="003D6F1C" w:rsidP="003D6F1C">
            <w:pPr>
              <w:tabs>
                <w:tab w:val="left" w:pos="4088"/>
              </w:tabs>
              <w:spacing w:line="276" w:lineRule="auto"/>
              <w:ind w:firstLine="885"/>
              <w:jc w:val="both"/>
              <w:rPr>
                <w:sz w:val="28"/>
                <w:szCs w:val="28"/>
              </w:rPr>
            </w:pPr>
            <w:r w:rsidRPr="003D6F1C">
              <w:rPr>
                <w:sz w:val="28"/>
                <w:szCs w:val="28"/>
              </w:rPr>
              <w:t>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D6F1C" w:rsidRPr="003D6F1C" w:rsidRDefault="003D6F1C" w:rsidP="003D6F1C">
            <w:pPr>
              <w:tabs>
                <w:tab w:val="left" w:pos="4088"/>
              </w:tabs>
              <w:spacing w:line="276" w:lineRule="auto"/>
              <w:ind w:firstLine="885"/>
              <w:jc w:val="both"/>
              <w:rPr>
                <w:sz w:val="28"/>
                <w:szCs w:val="28"/>
              </w:rPr>
            </w:pPr>
            <w:r w:rsidRPr="003D6F1C">
              <w:rPr>
                <w:sz w:val="28"/>
                <w:szCs w:val="28"/>
              </w:rPr>
              <w:t>б) выносить из аудиторий и ППЭ черновики, ЭМ на бумажном и (или) электронном носителях;</w:t>
            </w:r>
          </w:p>
          <w:p w:rsidR="003D6F1C" w:rsidRPr="003D6F1C" w:rsidRDefault="003D6F1C" w:rsidP="003D6F1C">
            <w:pPr>
              <w:tabs>
                <w:tab w:val="left" w:pos="4088"/>
              </w:tabs>
              <w:spacing w:line="276" w:lineRule="auto"/>
              <w:ind w:firstLine="885"/>
              <w:jc w:val="both"/>
              <w:rPr>
                <w:sz w:val="28"/>
                <w:szCs w:val="28"/>
              </w:rPr>
            </w:pPr>
            <w:r w:rsidRPr="003D6F1C">
              <w:rPr>
                <w:sz w:val="28"/>
                <w:szCs w:val="28"/>
              </w:rPr>
              <w:t>в) фотографировать ЭМ, черновики;</w:t>
            </w:r>
          </w:p>
          <w:p w:rsidR="003D6F1C" w:rsidRPr="003D6F1C" w:rsidRDefault="003D6F1C" w:rsidP="003D6F1C">
            <w:pPr>
              <w:tabs>
                <w:tab w:val="left" w:pos="4088"/>
              </w:tabs>
              <w:spacing w:line="276" w:lineRule="auto"/>
              <w:ind w:firstLine="885"/>
              <w:jc w:val="both"/>
              <w:rPr>
                <w:sz w:val="28"/>
                <w:szCs w:val="28"/>
              </w:rPr>
            </w:pPr>
            <w:r w:rsidRPr="003D6F1C">
              <w:rPr>
                <w:sz w:val="28"/>
                <w:szCs w:val="28"/>
              </w:rPr>
              <w:t xml:space="preserve">г) покидать ППЭ в день проведения экзамена (Работники ППЭ, </w:t>
            </w:r>
            <w:r w:rsidRPr="003D6F1C">
              <w:rPr>
                <w:sz w:val="28"/>
                <w:szCs w:val="28"/>
              </w:rPr>
              <w:lastRenderedPageBreak/>
              <w:t xml:space="preserve">общественные наблюдатели, а также участники ГИА, покинувшие ППЭ в день проведения экзамена, повторно в ППЭ в указанный день не </w:t>
            </w:r>
            <w:proofErr w:type="gramStart"/>
            <w:r w:rsidRPr="003D6F1C">
              <w:rPr>
                <w:sz w:val="28"/>
                <w:szCs w:val="28"/>
              </w:rPr>
              <w:t>допускаются)(</w:t>
            </w:r>
            <w:proofErr w:type="gramEnd"/>
            <w:r w:rsidRPr="003D6F1C">
              <w:rPr>
                <w:sz w:val="28"/>
                <w:szCs w:val="28"/>
              </w:rPr>
              <w:t>до окончания процедур, предусмотренных Порядком)</w:t>
            </w:r>
          </w:p>
          <w:p w:rsidR="003D6F1C" w:rsidRPr="003D6F1C" w:rsidRDefault="003D6F1C" w:rsidP="00B11A45">
            <w:pPr>
              <w:tabs>
                <w:tab w:val="left" w:pos="4088"/>
              </w:tabs>
              <w:spacing w:line="276" w:lineRule="auto"/>
              <w:ind w:firstLine="885"/>
              <w:jc w:val="both"/>
              <w:rPr>
                <w:sz w:val="28"/>
                <w:szCs w:val="28"/>
              </w:rPr>
            </w:pPr>
            <w:r w:rsidRPr="003D6F1C">
              <w:rPr>
                <w:sz w:val="28"/>
                <w:szCs w:val="28"/>
              </w:rPr>
              <w:t>д) пользоваться средствами связи, электронно-в</w:t>
            </w:r>
            <w:r w:rsidR="00B11A45">
              <w:rPr>
                <w:sz w:val="28"/>
                <w:szCs w:val="28"/>
              </w:rPr>
              <w:t xml:space="preserve">ычислительной техникой, фото-, </w:t>
            </w:r>
            <w:r w:rsidRPr="003D6F1C">
              <w:rPr>
                <w:sz w:val="28"/>
                <w:szCs w:val="28"/>
              </w:rPr>
              <w:t>аудио- и видеоаппаратурой, справочными материалами, письменными заметками и иными средствами хранения и передачи информации вне Штаба ППЭ (Допускается только в Штабе ППЭ и только в связи со служебной необходимостью).</w:t>
            </w:r>
          </w:p>
          <w:p w:rsidR="003D6F1C" w:rsidRPr="00B11A45" w:rsidRDefault="003D6F1C" w:rsidP="00B11A45">
            <w:pPr>
              <w:tabs>
                <w:tab w:val="left" w:pos="4088"/>
              </w:tabs>
              <w:spacing w:line="276" w:lineRule="auto"/>
              <w:ind w:firstLine="885"/>
              <w:jc w:val="both"/>
              <w:rPr>
                <w:sz w:val="28"/>
                <w:szCs w:val="28"/>
              </w:rPr>
            </w:pPr>
            <w:r w:rsidRPr="003D6F1C">
              <w:rPr>
                <w:sz w:val="28"/>
                <w:szCs w:val="28"/>
              </w:rPr>
              <w:t>Руководитель ППЭ несет персональную отв</w:t>
            </w:r>
            <w:r w:rsidR="00B11A45">
              <w:rPr>
                <w:sz w:val="28"/>
                <w:szCs w:val="28"/>
              </w:rPr>
              <w:t xml:space="preserve">етственность за соблюдение мер </w:t>
            </w:r>
            <w:r w:rsidRPr="003D6F1C">
              <w:rPr>
                <w:sz w:val="28"/>
                <w:szCs w:val="28"/>
              </w:rPr>
              <w:t>информационной безопасности и исполнение Порядка на всех этапах проведения ГИА в ППЭ.</w:t>
            </w:r>
          </w:p>
        </w:tc>
      </w:tr>
    </w:tbl>
    <w:p w:rsidR="001D6E8C" w:rsidRDefault="001D6E8C" w:rsidP="00017CED">
      <w:pPr>
        <w:tabs>
          <w:tab w:val="left" w:pos="900"/>
          <w:tab w:val="left" w:pos="1260"/>
        </w:tabs>
        <w:spacing w:line="276" w:lineRule="auto"/>
        <w:jc w:val="both"/>
        <w:rPr>
          <w:rFonts w:eastAsiaTheme="minorHAnsi"/>
          <w:sz w:val="28"/>
          <w:szCs w:val="28"/>
          <w:lang w:eastAsia="en-US"/>
        </w:rPr>
      </w:pP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В день проведения ГИА руководитель ППЭ долже</w:t>
      </w:r>
      <w:r>
        <w:rPr>
          <w:rFonts w:eastAsiaTheme="minorHAnsi"/>
          <w:sz w:val="28"/>
          <w:szCs w:val="28"/>
          <w:lang w:eastAsia="en-US"/>
        </w:rPr>
        <w:t xml:space="preserve">н явиться в ППЭ </w:t>
      </w:r>
      <w:r w:rsidRPr="00B11A45">
        <w:rPr>
          <w:rFonts w:eastAsiaTheme="minorHAnsi"/>
          <w:b/>
          <w:sz w:val="28"/>
          <w:szCs w:val="28"/>
          <w:lang w:eastAsia="en-US"/>
        </w:rPr>
        <w:t>не позднее 7.30</w:t>
      </w:r>
      <w:r>
        <w:rPr>
          <w:rFonts w:eastAsiaTheme="minorHAnsi"/>
          <w:sz w:val="28"/>
          <w:szCs w:val="28"/>
          <w:lang w:eastAsia="en-US"/>
        </w:rPr>
        <w:t xml:space="preserve"> </w:t>
      </w:r>
      <w:r w:rsidRPr="005D1F22">
        <w:rPr>
          <w:rFonts w:eastAsiaTheme="minorHAnsi"/>
          <w:b/>
          <w:sz w:val="28"/>
          <w:szCs w:val="28"/>
          <w:lang w:eastAsia="en-US"/>
        </w:rPr>
        <w:t>по местному времени.</w:t>
      </w:r>
      <w:r w:rsidRPr="001D6E8C">
        <w:rPr>
          <w:rFonts w:eastAsiaTheme="minorHAnsi"/>
          <w:sz w:val="28"/>
          <w:szCs w:val="28"/>
          <w:lang w:eastAsia="en-US"/>
        </w:rPr>
        <w:t xml:space="preserve"> Оставить все свои личные вещи в месте для хранения личных вещей, организованном в Штабе ППЭ.</w:t>
      </w:r>
    </w:p>
    <w:p w:rsidR="001D6E8C" w:rsidRPr="005D1F22" w:rsidRDefault="001D6E8C" w:rsidP="00AE44A4">
      <w:pPr>
        <w:tabs>
          <w:tab w:val="left" w:pos="900"/>
          <w:tab w:val="left" w:pos="1260"/>
        </w:tabs>
        <w:spacing w:line="276" w:lineRule="auto"/>
        <w:ind w:firstLine="709"/>
        <w:jc w:val="both"/>
        <w:rPr>
          <w:rFonts w:eastAsiaTheme="minorHAnsi"/>
          <w:b/>
          <w:sz w:val="28"/>
          <w:szCs w:val="28"/>
          <w:lang w:eastAsia="en-US"/>
        </w:rPr>
      </w:pPr>
      <w:r w:rsidRPr="005D1F22">
        <w:rPr>
          <w:rFonts w:eastAsiaTheme="minorHAnsi"/>
          <w:b/>
          <w:sz w:val="28"/>
          <w:szCs w:val="28"/>
          <w:lang w:eastAsia="en-US"/>
        </w:rPr>
        <w:t>До начала экзамена руководитель ППЭ должен:</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 xml:space="preserve">1) </w:t>
      </w:r>
      <w:r w:rsidRPr="005D1F22">
        <w:rPr>
          <w:rFonts w:eastAsiaTheme="minorHAnsi"/>
          <w:b/>
          <w:sz w:val="28"/>
          <w:szCs w:val="28"/>
          <w:lang w:eastAsia="en-US"/>
        </w:rPr>
        <w:t>не позднее 8.00 по местному времени</w:t>
      </w:r>
      <w:r w:rsidRPr="001D6E8C">
        <w:rPr>
          <w:rFonts w:eastAsiaTheme="minorHAnsi"/>
          <w:sz w:val="28"/>
          <w:szCs w:val="28"/>
          <w:lang w:eastAsia="en-US"/>
        </w:rPr>
        <w:t xml:space="preserve"> назначить</w:t>
      </w:r>
      <w:r>
        <w:rPr>
          <w:rFonts w:eastAsiaTheme="minorHAnsi"/>
          <w:sz w:val="28"/>
          <w:szCs w:val="28"/>
          <w:lang w:eastAsia="en-US"/>
        </w:rPr>
        <w:t xml:space="preserve"> ответственного за регистрацию </w:t>
      </w:r>
      <w:r w:rsidRPr="001D6E8C">
        <w:rPr>
          <w:rFonts w:eastAsiaTheme="minorHAnsi"/>
          <w:sz w:val="28"/>
          <w:szCs w:val="28"/>
          <w:lang w:eastAsia="en-US"/>
        </w:rPr>
        <w:t>работников ППЭ;</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2) 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3) проверить готовность всех аудиторий к пров</w:t>
      </w:r>
      <w:r>
        <w:rPr>
          <w:rFonts w:eastAsiaTheme="minorHAnsi"/>
          <w:sz w:val="28"/>
          <w:szCs w:val="28"/>
          <w:lang w:eastAsia="en-US"/>
        </w:rPr>
        <w:t xml:space="preserve">едению ГИА, в том числе сверку </w:t>
      </w:r>
      <w:r w:rsidRPr="001D6E8C">
        <w:rPr>
          <w:rFonts w:eastAsiaTheme="minorHAnsi"/>
          <w:sz w:val="28"/>
          <w:szCs w:val="28"/>
          <w:lang w:eastAsia="en-US"/>
        </w:rPr>
        <w:t>часов во всех аудиториях;</w:t>
      </w:r>
    </w:p>
    <w:p w:rsid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4) дать распоряжение техническим специалистам, отвечающим за организ</w:t>
      </w:r>
      <w:r>
        <w:rPr>
          <w:rFonts w:eastAsiaTheme="minorHAnsi"/>
          <w:sz w:val="28"/>
          <w:szCs w:val="28"/>
          <w:lang w:eastAsia="en-US"/>
        </w:rPr>
        <w:t xml:space="preserve">ацию </w:t>
      </w:r>
      <w:r w:rsidRPr="001D6E8C">
        <w:rPr>
          <w:rFonts w:eastAsiaTheme="minorHAnsi"/>
          <w:sz w:val="28"/>
          <w:szCs w:val="28"/>
          <w:lang w:eastAsia="en-US"/>
        </w:rPr>
        <w:t xml:space="preserve">видеонаблюдения в ППЭ, о начале видеонаблюдения в Штабе ППЭ до получения ЭМ, в аудиториях ППЭ – не позднее 08.00 по местному времени (в случае, если такое решение было принято </w:t>
      </w:r>
      <w:r>
        <w:rPr>
          <w:rFonts w:eastAsiaTheme="minorHAnsi"/>
          <w:sz w:val="28"/>
          <w:szCs w:val="28"/>
          <w:lang w:eastAsia="en-US"/>
        </w:rPr>
        <w:t>Министерством);</w:t>
      </w:r>
    </w:p>
    <w:p w:rsidR="000B46CF" w:rsidRDefault="000B46CF" w:rsidP="000B46CF">
      <w:pPr>
        <w:tabs>
          <w:tab w:val="left" w:pos="900"/>
          <w:tab w:val="left" w:pos="1260"/>
        </w:tabs>
        <w:spacing w:line="276" w:lineRule="auto"/>
        <w:ind w:firstLine="709"/>
        <w:jc w:val="both"/>
        <w:rPr>
          <w:rFonts w:eastAsiaTheme="minorHAnsi"/>
          <w:sz w:val="28"/>
          <w:szCs w:val="28"/>
          <w:lang w:eastAsia="en-US"/>
        </w:rPr>
      </w:pPr>
      <w:r w:rsidRPr="000B46CF">
        <w:rPr>
          <w:rFonts w:eastAsiaTheme="minorHAnsi"/>
          <w:sz w:val="28"/>
          <w:szCs w:val="28"/>
          <w:lang w:eastAsia="en-US"/>
        </w:rPr>
        <w:t>5) убедиться в сохранении корректности настроек с</w:t>
      </w:r>
      <w:r>
        <w:rPr>
          <w:rFonts w:eastAsiaTheme="minorHAnsi"/>
          <w:sz w:val="28"/>
          <w:szCs w:val="28"/>
          <w:lang w:eastAsia="en-US"/>
        </w:rPr>
        <w:t xml:space="preserve">тационарных и (или) переносных </w:t>
      </w:r>
      <w:r w:rsidRPr="000B46CF">
        <w:rPr>
          <w:rFonts w:eastAsiaTheme="minorHAnsi"/>
          <w:sz w:val="28"/>
          <w:szCs w:val="28"/>
          <w:lang w:eastAsia="en-US"/>
        </w:rPr>
        <w:t>металлоискателей</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t xml:space="preserve"> </w:t>
      </w:r>
      <w:r w:rsidR="000B46CF">
        <w:rPr>
          <w:rFonts w:eastAsiaTheme="minorHAnsi"/>
          <w:sz w:val="28"/>
          <w:szCs w:val="28"/>
          <w:lang w:eastAsia="en-US"/>
        </w:rPr>
        <w:t>6</w:t>
      </w:r>
      <w:r w:rsidRPr="001D6E8C">
        <w:rPr>
          <w:rFonts w:eastAsiaTheme="minorHAnsi"/>
          <w:sz w:val="28"/>
          <w:szCs w:val="28"/>
          <w:lang w:eastAsia="en-US"/>
        </w:rPr>
        <w:t xml:space="preserve">) </w:t>
      </w:r>
      <w:r w:rsidRPr="005D1F22">
        <w:rPr>
          <w:rFonts w:eastAsiaTheme="minorHAnsi"/>
          <w:b/>
          <w:sz w:val="28"/>
          <w:szCs w:val="28"/>
          <w:lang w:eastAsia="en-US"/>
        </w:rPr>
        <w:t>не позднее 08.15 по местному времени</w:t>
      </w:r>
      <w:r w:rsidRPr="001D6E8C">
        <w:rPr>
          <w:rFonts w:eastAsiaTheme="minorHAnsi"/>
          <w:sz w:val="28"/>
          <w:szCs w:val="28"/>
          <w:lang w:eastAsia="en-US"/>
        </w:rPr>
        <w:t xml:space="preserve"> в Штабе ППЭ по акту приема</w:t>
      </w:r>
      <w:r>
        <w:rPr>
          <w:rFonts w:eastAsiaTheme="minorHAnsi"/>
          <w:sz w:val="28"/>
          <w:szCs w:val="28"/>
          <w:lang w:eastAsia="en-US"/>
        </w:rPr>
        <w:t xml:space="preserve">-передачи </w:t>
      </w:r>
      <w:r w:rsidRPr="001D6E8C">
        <w:rPr>
          <w:rFonts w:eastAsiaTheme="minorHAnsi"/>
          <w:sz w:val="28"/>
          <w:szCs w:val="28"/>
          <w:lang w:eastAsia="en-US"/>
        </w:rPr>
        <w:t>получить от члена ГЭК ЭМ на бумажных носителях, упакованных в запечатанные пакеты, в том числе списки распределения участников ГИА</w:t>
      </w:r>
      <w:r>
        <w:rPr>
          <w:rFonts w:eastAsiaTheme="minorHAnsi"/>
          <w:sz w:val="28"/>
          <w:szCs w:val="28"/>
          <w:lang w:eastAsia="en-US"/>
        </w:rPr>
        <w:t xml:space="preserve"> и организаторов по аудиториям</w:t>
      </w:r>
      <w:r>
        <w:rPr>
          <w:rStyle w:val="aff"/>
          <w:rFonts w:eastAsiaTheme="minorHAnsi"/>
          <w:szCs w:val="28"/>
          <w:lang w:eastAsia="en-US"/>
        </w:rPr>
        <w:footnoteReference w:id="24"/>
      </w:r>
      <w:r w:rsidRPr="001D6E8C">
        <w:rPr>
          <w:rFonts w:eastAsiaTheme="minorHAnsi"/>
          <w:sz w:val="28"/>
          <w:szCs w:val="28"/>
          <w:lang w:eastAsia="en-US"/>
        </w:rPr>
        <w:t>;</w:t>
      </w:r>
    </w:p>
    <w:p w:rsidR="001D6E8C" w:rsidRPr="001D6E8C"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lastRenderedPageBreak/>
        <w:t>7</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в случае печати ЭМ в Штабе ППЭ</w:t>
      </w:r>
      <w:r w:rsidR="005D1F22">
        <w:rPr>
          <w:rStyle w:val="aff"/>
          <w:rFonts w:eastAsiaTheme="minorHAnsi"/>
          <w:b/>
          <w:szCs w:val="28"/>
          <w:lang w:eastAsia="en-US"/>
        </w:rPr>
        <w:footnoteReference w:id="25"/>
      </w:r>
      <w:r w:rsidR="001D6E8C" w:rsidRPr="001D6E8C">
        <w:rPr>
          <w:rFonts w:eastAsiaTheme="minorHAnsi"/>
          <w:sz w:val="28"/>
          <w:szCs w:val="28"/>
          <w:lang w:eastAsia="en-US"/>
        </w:rPr>
        <w:t>: присутст</w:t>
      </w:r>
      <w:r w:rsidR="001D6E8C">
        <w:rPr>
          <w:rFonts w:eastAsiaTheme="minorHAnsi"/>
          <w:sz w:val="28"/>
          <w:szCs w:val="28"/>
          <w:lang w:eastAsia="en-US"/>
        </w:rPr>
        <w:t xml:space="preserve">вовать </w:t>
      </w:r>
      <w:r w:rsidR="001D6E8C" w:rsidRPr="005D1F22">
        <w:rPr>
          <w:rFonts w:eastAsiaTheme="minorHAnsi"/>
          <w:b/>
          <w:sz w:val="28"/>
          <w:szCs w:val="28"/>
          <w:lang w:eastAsia="en-US"/>
        </w:rPr>
        <w:t>совместно с членом ГЭК, общественными наблюдателями (при наличии</w:t>
      </w:r>
      <w:r w:rsidR="001D6E8C" w:rsidRPr="001D6E8C">
        <w:rPr>
          <w:rFonts w:eastAsiaTheme="minorHAnsi"/>
          <w:sz w:val="28"/>
          <w:szCs w:val="28"/>
          <w:lang w:eastAsia="en-US"/>
        </w:rPr>
        <w:t>) при организации техническим</w:t>
      </w:r>
      <w:r w:rsidR="001D6E8C">
        <w:rPr>
          <w:rFonts w:eastAsiaTheme="minorHAnsi"/>
          <w:sz w:val="28"/>
          <w:szCs w:val="28"/>
          <w:lang w:eastAsia="en-US"/>
        </w:rPr>
        <w:t xml:space="preserve"> </w:t>
      </w:r>
      <w:r w:rsidR="001D6E8C" w:rsidRPr="001D6E8C">
        <w:rPr>
          <w:rFonts w:eastAsiaTheme="minorHAnsi"/>
          <w:sz w:val="28"/>
          <w:szCs w:val="28"/>
          <w:lang w:eastAsia="en-US"/>
        </w:rPr>
        <w:t>специалистом печати ЭМ на бумажные носители;</w:t>
      </w:r>
    </w:p>
    <w:p w:rsidR="001D6E8C" w:rsidRPr="001D6E8C"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8</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не ранее 08.15 по местному времени</w:t>
      </w:r>
      <w:r w:rsidR="001D6E8C" w:rsidRPr="001D6E8C">
        <w:rPr>
          <w:rFonts w:eastAsiaTheme="minorHAnsi"/>
          <w:sz w:val="28"/>
          <w:szCs w:val="28"/>
          <w:lang w:eastAsia="en-US"/>
        </w:rPr>
        <w:t xml:space="preserve"> пр</w:t>
      </w:r>
      <w:r w:rsidR="005D1F22">
        <w:rPr>
          <w:rFonts w:eastAsiaTheme="minorHAnsi"/>
          <w:sz w:val="28"/>
          <w:szCs w:val="28"/>
          <w:lang w:eastAsia="en-US"/>
        </w:rPr>
        <w:t xml:space="preserve">овести инструктаж по процедуре </w:t>
      </w:r>
      <w:r w:rsidR="001D6E8C" w:rsidRPr="001D6E8C">
        <w:rPr>
          <w:rFonts w:eastAsiaTheme="minorHAnsi"/>
          <w:sz w:val="28"/>
          <w:szCs w:val="28"/>
          <w:lang w:eastAsia="en-US"/>
        </w:rPr>
        <w:t>проведения ГИА для работников ППЭ, в том числе сообщить организаторам в аудитории планируемую дату ознакомления участников ГИА с результатами экзамена;</w:t>
      </w:r>
    </w:p>
    <w:p w:rsidR="001D6E8C" w:rsidRPr="001D6E8C"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9</w:t>
      </w:r>
      <w:r w:rsidR="001D6E8C" w:rsidRPr="001D6E8C">
        <w:rPr>
          <w:rFonts w:eastAsiaTheme="minorHAnsi"/>
          <w:sz w:val="28"/>
          <w:szCs w:val="28"/>
          <w:lang w:eastAsia="en-US"/>
        </w:rPr>
        <w:t>) назначить ответственного организатора в кажд</w:t>
      </w:r>
      <w:r w:rsidR="001D6E8C">
        <w:rPr>
          <w:rFonts w:eastAsiaTheme="minorHAnsi"/>
          <w:sz w:val="28"/>
          <w:szCs w:val="28"/>
          <w:lang w:eastAsia="en-US"/>
        </w:rPr>
        <w:t xml:space="preserve">ой аудитории в соответствии со </w:t>
      </w:r>
      <w:r w:rsidR="001D6E8C" w:rsidRPr="001D6E8C">
        <w:rPr>
          <w:rFonts w:eastAsiaTheme="minorHAnsi"/>
          <w:sz w:val="28"/>
          <w:szCs w:val="28"/>
          <w:lang w:eastAsia="en-US"/>
        </w:rPr>
        <w:t>списком распределения организаторов по аудиториям, назначить организаторов вне аудитории по местам их распределения в ППЭ;</w:t>
      </w:r>
    </w:p>
    <w:p w:rsidR="001D6E8C" w:rsidRPr="001D6E8C"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10</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выдать ответственным организаторам в аудитории:</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а) списки распределения участников ГИА по аудиториям;</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б) протоколы проведения экзамена в аудитории;</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в) инструкции для участников ГИА, зачитывае</w:t>
      </w:r>
      <w:r w:rsidR="005D1F22">
        <w:rPr>
          <w:rFonts w:eastAsiaTheme="minorHAnsi"/>
          <w:sz w:val="28"/>
          <w:szCs w:val="28"/>
          <w:lang w:eastAsia="en-US"/>
        </w:rPr>
        <w:t xml:space="preserve">мые организаторами в аудиториях </w:t>
      </w:r>
      <w:r w:rsidRPr="001D6E8C">
        <w:rPr>
          <w:rFonts w:eastAsiaTheme="minorHAnsi"/>
          <w:sz w:val="28"/>
          <w:szCs w:val="28"/>
          <w:lang w:eastAsia="en-US"/>
        </w:rPr>
        <w:t>перед началом экзамена (</w:t>
      </w:r>
      <w:r w:rsidR="005D1F22">
        <w:rPr>
          <w:rFonts w:eastAsiaTheme="minorHAnsi"/>
          <w:sz w:val="28"/>
          <w:szCs w:val="28"/>
          <w:lang w:eastAsia="en-US"/>
        </w:rPr>
        <w:t>одна инструкция на аудиторию)</w:t>
      </w:r>
      <w:r w:rsidR="005D1F22">
        <w:rPr>
          <w:rStyle w:val="aff"/>
          <w:rFonts w:eastAsiaTheme="minorHAnsi"/>
          <w:szCs w:val="28"/>
          <w:lang w:eastAsia="en-US"/>
        </w:rPr>
        <w:footnoteReference w:id="26"/>
      </w:r>
      <w:r w:rsidRPr="001D6E8C">
        <w:rPr>
          <w:rFonts w:eastAsiaTheme="minorHAnsi"/>
          <w:sz w:val="28"/>
          <w:szCs w:val="28"/>
          <w:lang w:eastAsia="en-US"/>
        </w:rPr>
        <w:t>;</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г) нож</w:t>
      </w:r>
      <w:r w:rsidR="00EA00AD">
        <w:rPr>
          <w:rFonts w:eastAsiaTheme="minorHAnsi"/>
          <w:sz w:val="28"/>
          <w:szCs w:val="28"/>
          <w:lang w:eastAsia="en-US"/>
        </w:rPr>
        <w:t>ницы для вскрытия пакета с ЭМ</w:t>
      </w:r>
      <w:r w:rsidR="00EA00AD">
        <w:rPr>
          <w:rStyle w:val="aff"/>
          <w:rFonts w:eastAsiaTheme="minorHAnsi"/>
          <w:szCs w:val="28"/>
          <w:lang w:eastAsia="en-US"/>
        </w:rPr>
        <w:footnoteReference w:id="27"/>
      </w:r>
      <w:r w:rsidRPr="001D6E8C">
        <w:rPr>
          <w:rFonts w:eastAsiaTheme="minorHAnsi"/>
          <w:sz w:val="28"/>
          <w:szCs w:val="28"/>
          <w:lang w:eastAsia="en-US"/>
        </w:rPr>
        <w:t xml:space="preserve">; </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д) таблички с номерами аудиторий;</w:t>
      </w:r>
    </w:p>
    <w:p w:rsidR="001D6E8C" w:rsidRPr="001D6E8C" w:rsidRDefault="00EA00AD"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е) черновики</w:t>
      </w:r>
      <w:r>
        <w:rPr>
          <w:rStyle w:val="aff"/>
          <w:rFonts w:eastAsiaTheme="minorHAnsi"/>
          <w:szCs w:val="28"/>
          <w:lang w:eastAsia="en-US"/>
        </w:rPr>
        <w:footnoteReference w:id="28"/>
      </w:r>
      <w:r w:rsidR="001D6E8C" w:rsidRPr="001D6E8C">
        <w:rPr>
          <w:rFonts w:eastAsiaTheme="minorHAnsi"/>
          <w:sz w:val="28"/>
          <w:szCs w:val="28"/>
          <w:lang w:eastAsia="en-US"/>
        </w:rPr>
        <w:t xml:space="preserve"> (минимальное количество черновиков: д</w:t>
      </w:r>
      <w:r>
        <w:rPr>
          <w:rFonts w:eastAsiaTheme="minorHAnsi"/>
          <w:sz w:val="28"/>
          <w:szCs w:val="28"/>
          <w:lang w:eastAsia="en-US"/>
        </w:rPr>
        <w:t xml:space="preserve">ва на одного участника </w:t>
      </w:r>
      <w:r w:rsidR="001D6E8C" w:rsidRPr="001D6E8C">
        <w:rPr>
          <w:rFonts w:eastAsiaTheme="minorHAnsi"/>
          <w:sz w:val="28"/>
          <w:szCs w:val="28"/>
          <w:lang w:eastAsia="en-US"/>
        </w:rPr>
        <w:t xml:space="preserve">ГИА); </w:t>
      </w:r>
    </w:p>
    <w:p w:rsidR="001D6E8C" w:rsidRP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ж) пакеты для упаковки: использованных че</w:t>
      </w:r>
      <w:r w:rsidR="00EA00AD">
        <w:rPr>
          <w:rFonts w:eastAsiaTheme="minorHAnsi"/>
          <w:sz w:val="28"/>
          <w:szCs w:val="28"/>
          <w:lang w:eastAsia="en-US"/>
        </w:rPr>
        <w:t xml:space="preserve">рновиков; бланков, в том числе </w:t>
      </w:r>
      <w:r w:rsidRPr="001D6E8C">
        <w:rPr>
          <w:rFonts w:eastAsiaTheme="minorHAnsi"/>
          <w:sz w:val="28"/>
          <w:szCs w:val="28"/>
          <w:lang w:eastAsia="en-US"/>
        </w:rPr>
        <w:t xml:space="preserve">дополнительных бланков; использованных КИМ; неиспользованных КИМ; бракованных (с нарушением комплектации и др.) ЭМ; электронных носителей (CD,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 xml:space="preserve">-карты и др.) 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 электронных носителей (CD,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 xml:space="preserve">-карты и др.) с аудиозаписью текста изложения (в случае проведения ОГЭ по русскому языку); электронных носителей(CD,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-карты и др.) с файлами практических заданий по информатике (в случае проведения ОГЭ по информатике);</w:t>
      </w:r>
    </w:p>
    <w:p w:rsidR="001D6E8C" w:rsidRDefault="001D6E8C" w:rsidP="00AE44A4">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з) напечатанные правила по заполнению бланков ГИА, инструкцию, з</w:t>
      </w:r>
      <w:r w:rsidR="00EA00AD">
        <w:rPr>
          <w:rFonts w:eastAsiaTheme="minorHAnsi"/>
          <w:sz w:val="28"/>
          <w:szCs w:val="28"/>
          <w:lang w:eastAsia="en-US"/>
        </w:rPr>
        <w:t>ачитываемую</w:t>
      </w:r>
      <w:r w:rsidR="008E3E24">
        <w:rPr>
          <w:rFonts w:eastAsiaTheme="minorHAnsi"/>
          <w:sz w:val="28"/>
          <w:szCs w:val="28"/>
          <w:lang w:eastAsia="en-US"/>
        </w:rPr>
        <w:t xml:space="preserve"> </w:t>
      </w:r>
      <w:r w:rsidRPr="001D6E8C">
        <w:rPr>
          <w:rFonts w:eastAsiaTheme="minorHAnsi"/>
          <w:sz w:val="28"/>
          <w:szCs w:val="28"/>
          <w:lang w:eastAsia="en-US"/>
        </w:rPr>
        <w:t>организатором в ауд</w:t>
      </w:r>
      <w:r w:rsidR="008E3E24">
        <w:rPr>
          <w:rFonts w:eastAsiaTheme="minorHAnsi"/>
          <w:sz w:val="28"/>
          <w:szCs w:val="28"/>
          <w:lang w:eastAsia="en-US"/>
        </w:rPr>
        <w:t>итории перед началом экзамена</w:t>
      </w:r>
      <w:r w:rsidR="008E3E24">
        <w:rPr>
          <w:rStyle w:val="aff"/>
          <w:rFonts w:eastAsiaTheme="minorHAnsi"/>
          <w:szCs w:val="28"/>
          <w:lang w:eastAsia="en-US"/>
        </w:rPr>
        <w:footnoteReference w:id="29"/>
      </w:r>
      <w:r w:rsidR="000B46CF">
        <w:rPr>
          <w:rFonts w:eastAsiaTheme="minorHAnsi"/>
          <w:sz w:val="28"/>
          <w:szCs w:val="28"/>
          <w:lang w:eastAsia="en-US"/>
        </w:rPr>
        <w:t xml:space="preserve">, для выдачи </w:t>
      </w:r>
      <w:r w:rsidR="000B46CF">
        <w:rPr>
          <w:rFonts w:eastAsiaTheme="minorHAnsi"/>
          <w:sz w:val="28"/>
          <w:szCs w:val="28"/>
          <w:lang w:eastAsia="en-US"/>
        </w:rPr>
        <w:lastRenderedPageBreak/>
        <w:t>участникам ГИА</w:t>
      </w:r>
      <w:r w:rsidR="008E3E24">
        <w:rPr>
          <w:rFonts w:eastAsiaTheme="minorHAnsi"/>
          <w:sz w:val="28"/>
          <w:szCs w:val="28"/>
          <w:lang w:eastAsia="en-US"/>
        </w:rPr>
        <w:t>–</w:t>
      </w:r>
      <w:r w:rsidRPr="001D6E8C">
        <w:rPr>
          <w:rFonts w:eastAsiaTheme="minorHAnsi"/>
          <w:sz w:val="28"/>
          <w:szCs w:val="28"/>
          <w:lang w:eastAsia="en-US"/>
        </w:rPr>
        <w:t xml:space="preserve">глухим, слабослышащим, позднооглохшим, </w:t>
      </w:r>
      <w:proofErr w:type="spellStart"/>
      <w:r w:rsidRPr="001D6E8C">
        <w:rPr>
          <w:rFonts w:eastAsiaTheme="minorHAnsi"/>
          <w:sz w:val="28"/>
          <w:szCs w:val="28"/>
          <w:lang w:eastAsia="en-US"/>
        </w:rPr>
        <w:t>кохлеарно</w:t>
      </w:r>
      <w:proofErr w:type="spellEnd"/>
      <w:r w:rsidRPr="001D6E8C">
        <w:rPr>
          <w:rFonts w:eastAsiaTheme="minorHAnsi"/>
          <w:sz w:val="28"/>
          <w:szCs w:val="28"/>
          <w:lang w:eastAsia="en-US"/>
        </w:rPr>
        <w:t>-имплантированным, участникам</w:t>
      </w:r>
      <w:r w:rsidR="008E3E24">
        <w:rPr>
          <w:rFonts w:eastAsiaTheme="minorHAnsi"/>
          <w:sz w:val="28"/>
          <w:szCs w:val="28"/>
          <w:lang w:eastAsia="en-US"/>
        </w:rPr>
        <w:t xml:space="preserve"> </w:t>
      </w:r>
      <w:r w:rsidRPr="001D6E8C">
        <w:rPr>
          <w:rFonts w:eastAsiaTheme="minorHAnsi"/>
          <w:sz w:val="28"/>
          <w:szCs w:val="28"/>
          <w:lang w:eastAsia="en-US"/>
        </w:rPr>
        <w:t>ГИА с расстройствами аутистического спектра;</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и) напечатанную Памятку для слепых и слабов</w:t>
      </w:r>
      <w:r>
        <w:rPr>
          <w:rFonts w:eastAsiaTheme="minorHAnsi"/>
          <w:sz w:val="28"/>
          <w:szCs w:val="28"/>
          <w:lang w:eastAsia="en-US"/>
        </w:rPr>
        <w:t xml:space="preserve">идящих участников экзаменов по </w:t>
      </w:r>
      <w:r w:rsidRPr="008E3E2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30"/>
      </w:r>
      <w:r w:rsidRPr="008E3E24">
        <w:rPr>
          <w:rFonts w:eastAsiaTheme="minorHAnsi"/>
          <w:sz w:val="28"/>
          <w:szCs w:val="28"/>
          <w:lang w:eastAsia="en-US"/>
        </w:rPr>
        <w:t>;</w:t>
      </w:r>
    </w:p>
    <w:p w:rsidR="008E3E24" w:rsidRPr="008E3E24"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11</w:t>
      </w:r>
      <w:r w:rsidR="008E3E24" w:rsidRPr="008E3E24">
        <w:rPr>
          <w:rFonts w:eastAsiaTheme="minorHAnsi"/>
          <w:sz w:val="28"/>
          <w:szCs w:val="28"/>
          <w:lang w:eastAsia="en-US"/>
        </w:rPr>
        <w:t>) передать медицинскому работнику инстру</w:t>
      </w:r>
      <w:r w:rsidR="008E3E24">
        <w:rPr>
          <w:rFonts w:eastAsiaTheme="minorHAnsi"/>
          <w:sz w:val="28"/>
          <w:szCs w:val="28"/>
          <w:lang w:eastAsia="en-US"/>
        </w:rPr>
        <w:t xml:space="preserve">кцию, определяющую порядок его </w:t>
      </w:r>
      <w:r w:rsidR="008E3E24" w:rsidRPr="008E3E24">
        <w:rPr>
          <w:rFonts w:eastAsiaTheme="minorHAnsi"/>
          <w:sz w:val="28"/>
          <w:szCs w:val="28"/>
          <w:lang w:eastAsia="en-US"/>
        </w:rPr>
        <w:t>работы во время проведения ГИА в ППЭ, журнал учета участников ГИА, обратившихся к медицинскому работнику;</w:t>
      </w:r>
    </w:p>
    <w:p w:rsidR="008E3E24" w:rsidRPr="008E3E24"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12</w:t>
      </w:r>
      <w:r w:rsidR="008E3E24" w:rsidRPr="008E3E24">
        <w:rPr>
          <w:rFonts w:eastAsiaTheme="minorHAnsi"/>
          <w:sz w:val="28"/>
          <w:szCs w:val="28"/>
          <w:lang w:eastAsia="en-US"/>
        </w:rPr>
        <w:t xml:space="preserve">) </w:t>
      </w:r>
      <w:r w:rsidR="008E3E24" w:rsidRPr="008E3E24">
        <w:rPr>
          <w:rFonts w:eastAsiaTheme="minorHAnsi"/>
          <w:b/>
          <w:sz w:val="28"/>
          <w:szCs w:val="28"/>
          <w:lang w:eastAsia="en-US"/>
        </w:rPr>
        <w:t>обеспечить допуск:</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а) представителей средств массовой информации</w:t>
      </w:r>
      <w:r>
        <w:rPr>
          <w:rFonts w:eastAsiaTheme="minorHAnsi"/>
          <w:sz w:val="28"/>
          <w:szCs w:val="28"/>
          <w:lang w:eastAsia="en-US"/>
        </w:rPr>
        <w:t xml:space="preserve"> при наличии у них документов, </w:t>
      </w:r>
      <w:r w:rsidRPr="008E3E24">
        <w:rPr>
          <w:rFonts w:eastAsiaTheme="minorHAnsi"/>
          <w:sz w:val="28"/>
          <w:szCs w:val="28"/>
          <w:lang w:eastAsia="en-US"/>
        </w:rPr>
        <w:t>удостоверяющих личность и</w:t>
      </w:r>
      <w:r>
        <w:rPr>
          <w:rFonts w:eastAsiaTheme="minorHAnsi"/>
          <w:sz w:val="28"/>
          <w:szCs w:val="28"/>
          <w:lang w:eastAsia="en-US"/>
        </w:rPr>
        <w:t xml:space="preserve"> подтверждающих их полномочия</w:t>
      </w:r>
      <w:r>
        <w:rPr>
          <w:rStyle w:val="aff"/>
          <w:rFonts w:eastAsiaTheme="minorHAnsi"/>
          <w:szCs w:val="28"/>
          <w:lang w:eastAsia="en-US"/>
        </w:rPr>
        <w:footnoteReference w:id="31"/>
      </w:r>
      <w:r w:rsidRPr="008E3E24">
        <w:rPr>
          <w:rFonts w:eastAsiaTheme="minorHAnsi"/>
          <w:sz w:val="28"/>
          <w:szCs w:val="28"/>
          <w:lang w:eastAsia="en-US"/>
        </w:rPr>
        <w:t>;</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б) общественных наблюдателей при наличии у </w:t>
      </w:r>
      <w:r>
        <w:rPr>
          <w:rFonts w:eastAsiaTheme="minorHAnsi"/>
          <w:sz w:val="28"/>
          <w:szCs w:val="28"/>
          <w:lang w:eastAsia="en-US"/>
        </w:rPr>
        <w:t xml:space="preserve">них документов, удостоверяющих </w:t>
      </w:r>
      <w:r w:rsidRPr="008E3E24">
        <w:rPr>
          <w:rFonts w:eastAsiaTheme="minorHAnsi"/>
          <w:sz w:val="28"/>
          <w:szCs w:val="28"/>
          <w:lang w:eastAsia="en-US"/>
        </w:rPr>
        <w:t>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в) должностных лица Рособрнадзора, иных лиц, </w:t>
      </w:r>
      <w:r>
        <w:rPr>
          <w:rFonts w:eastAsiaTheme="minorHAnsi"/>
          <w:sz w:val="28"/>
          <w:szCs w:val="28"/>
          <w:lang w:eastAsia="en-US"/>
        </w:rPr>
        <w:t xml:space="preserve">определенных Рособрнадзором, а </w:t>
      </w:r>
      <w:r w:rsidRPr="008E3E24">
        <w:rPr>
          <w:rFonts w:eastAsiaTheme="minorHAnsi"/>
          <w:sz w:val="28"/>
          <w:szCs w:val="28"/>
          <w:lang w:eastAsia="en-US"/>
        </w:rPr>
        <w:t xml:space="preserve">также должностных лиц </w:t>
      </w:r>
      <w:r>
        <w:rPr>
          <w:rFonts w:eastAsiaTheme="minorHAnsi"/>
          <w:sz w:val="28"/>
          <w:szCs w:val="28"/>
          <w:lang w:eastAsia="en-US"/>
        </w:rPr>
        <w:t xml:space="preserve">Комитета по надзору и контролю в сфере образования, </w:t>
      </w:r>
      <w:r w:rsidRPr="008E3E24">
        <w:rPr>
          <w:rFonts w:eastAsiaTheme="minorHAnsi"/>
          <w:sz w:val="28"/>
          <w:szCs w:val="28"/>
          <w:lang w:eastAsia="en-US"/>
        </w:rPr>
        <w:t>при наличии у них документов, удостоверяющих личность и подтверждающих их полномочия;</w:t>
      </w:r>
    </w:p>
    <w:p w:rsidR="008E3E24" w:rsidRPr="008E3E24"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13</w:t>
      </w:r>
      <w:r w:rsidR="008E3E24" w:rsidRPr="008E3E24">
        <w:rPr>
          <w:rFonts w:eastAsiaTheme="minorHAnsi"/>
          <w:sz w:val="28"/>
          <w:szCs w:val="28"/>
          <w:lang w:eastAsia="en-US"/>
        </w:rPr>
        <w:t xml:space="preserve">) </w:t>
      </w:r>
      <w:r w:rsidR="008E3E24" w:rsidRPr="008E3E24">
        <w:rPr>
          <w:rFonts w:eastAsiaTheme="minorHAnsi"/>
          <w:b/>
          <w:sz w:val="28"/>
          <w:szCs w:val="28"/>
          <w:lang w:eastAsia="en-US"/>
        </w:rPr>
        <w:t>не ранее 09.00 по местному времени</w:t>
      </w:r>
      <w:r w:rsidR="008E3E24" w:rsidRPr="008E3E24">
        <w:rPr>
          <w:rFonts w:eastAsiaTheme="minorHAnsi"/>
          <w:sz w:val="28"/>
          <w:szCs w:val="28"/>
          <w:lang w:eastAsia="en-US"/>
        </w:rPr>
        <w:t xml:space="preserve"> обеспечить допуск:</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а) участников ГИА при наличии у них документов, </w:t>
      </w:r>
      <w:r>
        <w:rPr>
          <w:rFonts w:eastAsiaTheme="minorHAnsi"/>
          <w:sz w:val="28"/>
          <w:szCs w:val="28"/>
          <w:lang w:eastAsia="en-US"/>
        </w:rPr>
        <w:t xml:space="preserve">удостоверяющих личность, и при </w:t>
      </w:r>
      <w:r w:rsidRPr="008E3E24">
        <w:rPr>
          <w:rFonts w:eastAsiaTheme="minorHAnsi"/>
          <w:sz w:val="28"/>
          <w:szCs w:val="28"/>
          <w:lang w:eastAsia="en-US"/>
        </w:rPr>
        <w:t xml:space="preserve">наличии их в списках распределения в данный ППЭ; </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б) сопровождающих</w:t>
      </w:r>
      <w:r>
        <w:rPr>
          <w:rStyle w:val="aff"/>
          <w:rFonts w:eastAsiaTheme="minorHAnsi"/>
          <w:szCs w:val="28"/>
          <w:lang w:eastAsia="en-US"/>
        </w:rPr>
        <w:footnoteReference w:id="32"/>
      </w:r>
      <w:r w:rsidRPr="008E3E24">
        <w:rPr>
          <w:rFonts w:eastAsiaTheme="minorHAnsi"/>
          <w:sz w:val="28"/>
          <w:szCs w:val="28"/>
          <w:lang w:eastAsia="en-US"/>
        </w:rPr>
        <w:t>.</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В случае отсутствия у участника ГИА документа,</w:t>
      </w:r>
      <w:r>
        <w:rPr>
          <w:rFonts w:eastAsiaTheme="minorHAnsi"/>
          <w:sz w:val="28"/>
          <w:szCs w:val="28"/>
          <w:lang w:eastAsia="en-US"/>
        </w:rPr>
        <w:t xml:space="preserve"> удостоверяющего личность, при </w:t>
      </w:r>
      <w:r w:rsidRPr="008E3E24">
        <w:rPr>
          <w:rFonts w:eastAsiaTheme="minorHAnsi"/>
          <w:sz w:val="28"/>
          <w:szCs w:val="28"/>
          <w:lang w:eastAsia="en-US"/>
        </w:rPr>
        <w:t xml:space="preserve">наличии его в списках распределения в данный ППЭ – он допускается в ППЭ после подтверждения его личности сопровождающим. </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При отсутствии участника ГИА в списках распред</w:t>
      </w:r>
      <w:r>
        <w:rPr>
          <w:rFonts w:eastAsiaTheme="minorHAnsi"/>
          <w:sz w:val="28"/>
          <w:szCs w:val="28"/>
          <w:lang w:eastAsia="en-US"/>
        </w:rPr>
        <w:t>еления в данный ППЭ – участник ГИА в ППЭ не допускается</w:t>
      </w:r>
      <w:r w:rsidR="005A7737">
        <w:rPr>
          <w:rStyle w:val="aff"/>
          <w:rFonts w:eastAsiaTheme="minorHAnsi"/>
          <w:szCs w:val="28"/>
          <w:lang w:eastAsia="en-US"/>
        </w:rPr>
        <w:footnoteReference w:id="33"/>
      </w:r>
      <w:r w:rsidRPr="008E3E24">
        <w:rPr>
          <w:rFonts w:eastAsiaTheme="minorHAnsi"/>
          <w:sz w:val="28"/>
          <w:szCs w:val="28"/>
          <w:lang w:eastAsia="en-US"/>
        </w:rPr>
        <w:t>.</w:t>
      </w:r>
    </w:p>
    <w:p w:rsidR="008E3E24" w:rsidRPr="008E3E24" w:rsidRDefault="008E3E24" w:rsidP="00AE44A4">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В случае отказа участника ГИА о</w:t>
      </w:r>
      <w:r w:rsidR="005A7737">
        <w:rPr>
          <w:rFonts w:eastAsiaTheme="minorHAnsi"/>
          <w:sz w:val="28"/>
          <w:szCs w:val="28"/>
          <w:lang w:eastAsia="en-US"/>
        </w:rPr>
        <w:t>т сдачи запрещенного средства</w:t>
      </w:r>
      <w:r w:rsidR="005A7737">
        <w:rPr>
          <w:rStyle w:val="aff"/>
          <w:rFonts w:eastAsiaTheme="minorHAnsi"/>
          <w:szCs w:val="28"/>
          <w:lang w:eastAsia="en-US"/>
        </w:rPr>
        <w:footnoteReference w:id="34"/>
      </w:r>
      <w:r w:rsidRPr="008E3E24">
        <w:rPr>
          <w:rFonts w:eastAsiaTheme="minorHAnsi"/>
          <w:sz w:val="28"/>
          <w:szCs w:val="28"/>
          <w:lang w:eastAsia="en-US"/>
        </w:rPr>
        <w:t xml:space="preserve">– приглашает члена ГЭК для составления акт о недопуске </w:t>
      </w:r>
      <w:r w:rsidR="005A7737">
        <w:rPr>
          <w:rFonts w:eastAsiaTheme="minorHAnsi"/>
          <w:sz w:val="28"/>
          <w:szCs w:val="28"/>
          <w:lang w:eastAsia="en-US"/>
        </w:rPr>
        <w:t>указанного участника ГИА в ППЭ</w:t>
      </w:r>
      <w:r w:rsidR="005A7737">
        <w:rPr>
          <w:rStyle w:val="aff"/>
          <w:rFonts w:eastAsiaTheme="minorHAnsi"/>
          <w:szCs w:val="28"/>
          <w:lang w:eastAsia="en-US"/>
        </w:rPr>
        <w:footnoteReference w:id="35"/>
      </w:r>
      <w:r w:rsidRPr="008E3E24">
        <w:rPr>
          <w:rFonts w:eastAsiaTheme="minorHAnsi"/>
          <w:sz w:val="28"/>
          <w:szCs w:val="28"/>
          <w:lang w:eastAsia="en-US"/>
        </w:rPr>
        <w:t>;</w:t>
      </w:r>
    </w:p>
    <w:p w:rsidR="001D6E8C"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lastRenderedPageBreak/>
        <w:t>14</w:t>
      </w:r>
      <w:r w:rsidR="008E3E24" w:rsidRPr="008E3E24">
        <w:rPr>
          <w:rFonts w:eastAsiaTheme="minorHAnsi"/>
          <w:sz w:val="28"/>
          <w:szCs w:val="28"/>
          <w:lang w:eastAsia="en-US"/>
        </w:rPr>
        <w:t xml:space="preserve">) </w:t>
      </w:r>
      <w:r w:rsidR="008E3E24" w:rsidRPr="000B46CF">
        <w:rPr>
          <w:rFonts w:eastAsiaTheme="minorHAnsi"/>
          <w:b/>
          <w:sz w:val="28"/>
          <w:szCs w:val="28"/>
          <w:lang w:eastAsia="en-US"/>
        </w:rPr>
        <w:t>не позднее 09.45 по местному времени</w:t>
      </w:r>
      <w:r w:rsidR="008E3E24" w:rsidRPr="008E3E24">
        <w:rPr>
          <w:rFonts w:eastAsiaTheme="minorHAnsi"/>
          <w:sz w:val="28"/>
          <w:szCs w:val="28"/>
          <w:lang w:eastAsia="en-US"/>
        </w:rPr>
        <w:t xml:space="preserve"> вы</w:t>
      </w:r>
      <w:r w:rsidR="005A7737">
        <w:rPr>
          <w:rFonts w:eastAsiaTheme="minorHAnsi"/>
          <w:sz w:val="28"/>
          <w:szCs w:val="28"/>
          <w:lang w:eastAsia="en-US"/>
        </w:rPr>
        <w:t>дать в Штабе ППЭ ответственным организаторам в аудиториях ЭМ</w:t>
      </w:r>
      <w:r w:rsidR="005A7737">
        <w:rPr>
          <w:rStyle w:val="aff"/>
          <w:rFonts w:eastAsiaTheme="minorHAnsi"/>
          <w:szCs w:val="28"/>
          <w:lang w:eastAsia="en-US"/>
        </w:rPr>
        <w:footnoteReference w:id="36"/>
      </w:r>
      <w:r w:rsidR="008E3E24" w:rsidRPr="008E3E24">
        <w:rPr>
          <w:rFonts w:eastAsiaTheme="minorHAnsi"/>
          <w:sz w:val="28"/>
          <w:szCs w:val="28"/>
          <w:lang w:eastAsia="en-US"/>
        </w:rPr>
        <w:t>.</w:t>
      </w:r>
    </w:p>
    <w:p w:rsidR="005A7737" w:rsidRPr="005A7737" w:rsidRDefault="005A7737" w:rsidP="00AE44A4">
      <w:pPr>
        <w:tabs>
          <w:tab w:val="left" w:pos="900"/>
          <w:tab w:val="left" w:pos="1260"/>
        </w:tabs>
        <w:spacing w:line="276" w:lineRule="auto"/>
        <w:ind w:firstLine="709"/>
        <w:jc w:val="center"/>
        <w:rPr>
          <w:rFonts w:eastAsiaTheme="minorHAnsi"/>
          <w:b/>
          <w:sz w:val="28"/>
          <w:szCs w:val="28"/>
          <w:lang w:eastAsia="en-US"/>
        </w:rPr>
      </w:pPr>
      <w:r w:rsidRPr="005A7737">
        <w:rPr>
          <w:rFonts w:eastAsiaTheme="minorHAnsi"/>
          <w:b/>
          <w:sz w:val="28"/>
          <w:szCs w:val="28"/>
          <w:lang w:eastAsia="en-US"/>
        </w:rPr>
        <w:t>Во время проведения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В случае если у</w:t>
      </w:r>
      <w:r>
        <w:rPr>
          <w:rFonts w:eastAsiaTheme="minorHAnsi"/>
          <w:sz w:val="28"/>
          <w:szCs w:val="28"/>
          <w:lang w:eastAsia="en-US"/>
        </w:rPr>
        <w:t>частник ГИА опоздал на экзамен</w:t>
      </w:r>
      <w:r>
        <w:rPr>
          <w:rStyle w:val="aff"/>
          <w:rFonts w:eastAsiaTheme="minorHAnsi"/>
          <w:szCs w:val="28"/>
          <w:lang w:eastAsia="en-US"/>
        </w:rPr>
        <w:footnoteReference w:id="37"/>
      </w:r>
      <w:r>
        <w:rPr>
          <w:rFonts w:eastAsiaTheme="minorHAnsi"/>
          <w:sz w:val="28"/>
          <w:szCs w:val="28"/>
          <w:lang w:eastAsia="en-US"/>
        </w:rPr>
        <w:t xml:space="preserve">– он допускается в ППЭ к сдаче </w:t>
      </w:r>
      <w:r w:rsidRPr="005A7737">
        <w:rPr>
          <w:rFonts w:eastAsiaTheme="minorHAnsi"/>
          <w:sz w:val="28"/>
          <w:szCs w:val="28"/>
          <w:lang w:eastAsia="en-US"/>
        </w:rPr>
        <w:t xml:space="preserve">экзамена, при этом время окончания экзамена, зафиксированное на доске </w:t>
      </w:r>
    </w:p>
    <w:p w:rsidR="005A7737" w:rsidRPr="005A7737" w:rsidRDefault="005A7737" w:rsidP="00AE44A4">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ГИА), о чем сообщается участнику ГИА. Рекомендуется составить акт в свободной форме. Указанный акт подписывают участник ГИА, руководитель ППЭ и член ГЭК.</w:t>
      </w:r>
    </w:p>
    <w:p w:rsidR="005A7737" w:rsidRPr="005A7737" w:rsidRDefault="005A7737" w:rsidP="000B46CF">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В случае проведения ОГЭ по учебному предмету,</w:t>
      </w:r>
      <w:r>
        <w:rPr>
          <w:rFonts w:eastAsiaTheme="minorHAnsi"/>
          <w:sz w:val="28"/>
          <w:szCs w:val="28"/>
          <w:lang w:eastAsia="en-US"/>
        </w:rPr>
        <w:t xml:space="preserve"> спецификацией КИМ по которому </w:t>
      </w:r>
      <w:r w:rsidRPr="005A7737">
        <w:rPr>
          <w:rFonts w:eastAsiaTheme="minorHAnsi"/>
          <w:sz w:val="28"/>
          <w:szCs w:val="28"/>
          <w:lang w:eastAsia="en-US"/>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w:t>
      </w:r>
      <w:r w:rsidR="000B46CF">
        <w:rPr>
          <w:rFonts w:eastAsiaTheme="minorHAnsi"/>
          <w:sz w:val="28"/>
          <w:szCs w:val="28"/>
          <w:lang w:eastAsia="en-US"/>
        </w:rPr>
        <w:t xml:space="preserve"> соответствующей аудиозаписи). </w:t>
      </w:r>
      <w:r w:rsidRPr="005A7737">
        <w:rPr>
          <w:rFonts w:eastAsiaTheme="minorHAnsi"/>
          <w:sz w:val="28"/>
          <w:szCs w:val="28"/>
          <w:lang w:eastAsia="en-US"/>
        </w:rPr>
        <w:t>Персональное прослушивание соответствующей аудиоза</w:t>
      </w:r>
      <w:r>
        <w:rPr>
          <w:rFonts w:eastAsiaTheme="minorHAnsi"/>
          <w:sz w:val="28"/>
          <w:szCs w:val="28"/>
          <w:lang w:eastAsia="en-US"/>
        </w:rPr>
        <w:t xml:space="preserve">писи для опоздавшего участника </w:t>
      </w:r>
      <w:r w:rsidRPr="005A7737">
        <w:rPr>
          <w:rFonts w:eastAsiaTheme="minorHAnsi"/>
          <w:sz w:val="28"/>
          <w:szCs w:val="28"/>
          <w:lang w:eastAsia="en-US"/>
        </w:rPr>
        <w:t>ГИА не проводится (за исключением случаев, когда в аудитории нет других участников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Руководитель ППЭ совместно с членами ГЭК </w:t>
      </w:r>
      <w:r>
        <w:rPr>
          <w:rFonts w:eastAsiaTheme="minorHAnsi"/>
          <w:sz w:val="28"/>
          <w:szCs w:val="28"/>
          <w:lang w:eastAsia="en-US"/>
        </w:rPr>
        <w:t>должен осуществлять контроль за</w:t>
      </w:r>
      <w:r w:rsidRPr="005A7737">
        <w:rPr>
          <w:rFonts w:eastAsiaTheme="minorHAnsi"/>
          <w:sz w:val="28"/>
          <w:szCs w:val="28"/>
          <w:lang w:eastAsia="en-US"/>
        </w:rPr>
        <w:t>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b/>
          <w:sz w:val="28"/>
          <w:szCs w:val="28"/>
          <w:lang w:eastAsia="en-US"/>
        </w:rPr>
        <w:t>В случае нарушения требований Порядка:</w:t>
      </w:r>
      <w:r>
        <w:rPr>
          <w:rFonts w:eastAsiaTheme="minorHAnsi"/>
          <w:sz w:val="28"/>
          <w:szCs w:val="28"/>
          <w:lang w:eastAsia="en-US"/>
        </w:rPr>
        <w:t xml:space="preserve"> пригласить члена ГЭК, который </w:t>
      </w:r>
      <w:r w:rsidRPr="005A7737">
        <w:rPr>
          <w:rFonts w:eastAsiaTheme="minorHAnsi"/>
          <w:sz w:val="28"/>
          <w:szCs w:val="28"/>
          <w:lang w:eastAsia="en-US"/>
        </w:rPr>
        <w:t xml:space="preserve">составит акт об удалении из ППЭ и удалит лиц, нарушивших Порядок, из ППЭ. </w:t>
      </w:r>
    </w:p>
    <w:p w:rsidR="005A7737" w:rsidRPr="005A7737" w:rsidRDefault="005A7737" w:rsidP="00AE44A4">
      <w:pPr>
        <w:tabs>
          <w:tab w:val="left" w:pos="900"/>
          <w:tab w:val="left" w:pos="1260"/>
        </w:tabs>
        <w:spacing w:line="276" w:lineRule="auto"/>
        <w:ind w:firstLine="709"/>
        <w:jc w:val="center"/>
        <w:rPr>
          <w:rFonts w:eastAsiaTheme="minorHAnsi"/>
          <w:b/>
          <w:sz w:val="28"/>
          <w:szCs w:val="28"/>
          <w:lang w:eastAsia="en-US"/>
        </w:rPr>
      </w:pPr>
      <w:r w:rsidRPr="005A7737">
        <w:rPr>
          <w:rFonts w:eastAsiaTheme="minorHAnsi"/>
          <w:b/>
          <w:sz w:val="28"/>
          <w:szCs w:val="28"/>
          <w:lang w:eastAsia="en-US"/>
        </w:rPr>
        <w:t>Завершение ГИА в ППЭ</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После проведения экзамена руководитель ППЭ должен в Шта</w:t>
      </w:r>
      <w:r>
        <w:rPr>
          <w:rFonts w:eastAsiaTheme="minorHAnsi"/>
          <w:sz w:val="28"/>
          <w:szCs w:val="28"/>
          <w:lang w:eastAsia="en-US"/>
        </w:rPr>
        <w:t xml:space="preserve">бе ППЭ за специально </w:t>
      </w:r>
      <w:r w:rsidRPr="005A7737">
        <w:rPr>
          <w:rFonts w:eastAsiaTheme="minorHAnsi"/>
          <w:sz w:val="28"/>
          <w:szCs w:val="28"/>
          <w:lang w:eastAsia="en-US"/>
        </w:rPr>
        <w:t xml:space="preserve">подготовленным столом в присутствии членов ГЭК </w:t>
      </w:r>
      <w:r w:rsidRPr="000B46CF">
        <w:rPr>
          <w:rFonts w:eastAsiaTheme="minorHAnsi"/>
          <w:b/>
          <w:sz w:val="28"/>
          <w:szCs w:val="28"/>
          <w:lang w:eastAsia="en-US"/>
        </w:rPr>
        <w:t>получить от всех ответственных организаторов в аудитории, а также от технических специалистов следующие материалы:</w:t>
      </w:r>
    </w:p>
    <w:p w:rsid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lastRenderedPageBreak/>
        <w:t xml:space="preserve">1) </w:t>
      </w:r>
      <w:r>
        <w:rPr>
          <w:rFonts w:eastAsiaTheme="minorHAnsi"/>
          <w:sz w:val="28"/>
          <w:szCs w:val="28"/>
          <w:lang w:eastAsia="en-US"/>
        </w:rPr>
        <w:t>запечатанные пакеты с бланками</w:t>
      </w:r>
      <w:r>
        <w:rPr>
          <w:rStyle w:val="aff"/>
          <w:rFonts w:eastAsiaTheme="minorHAnsi"/>
          <w:szCs w:val="28"/>
          <w:lang w:eastAsia="en-US"/>
        </w:rPr>
        <w:footnoteReference w:id="38"/>
      </w:r>
      <w:r w:rsidRPr="005A7737">
        <w:rPr>
          <w:rFonts w:eastAsiaTheme="minorHAnsi"/>
          <w:sz w:val="28"/>
          <w:szCs w:val="28"/>
          <w:lang w:eastAsia="en-US"/>
        </w:rPr>
        <w:t>, в том числе с дополнительными бланками;</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2) запечатанные пакеты с использованными КИМ участников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3) запечатанные пакеты с неиспользованными КИМ участников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4) запечатанные пакеты с бракованными (с нарушением комплектации и др.) ЭМ;</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5) запечатанные пакеты с электронными нос</w:t>
      </w:r>
      <w:r>
        <w:rPr>
          <w:rFonts w:eastAsiaTheme="minorHAnsi"/>
          <w:sz w:val="28"/>
          <w:szCs w:val="28"/>
          <w:lang w:eastAsia="en-US"/>
        </w:rPr>
        <w:t xml:space="preserve">ителями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w:t>
      </w:r>
      <w:r w:rsidRPr="005A7737">
        <w:rPr>
          <w:rFonts w:eastAsiaTheme="minorHAnsi"/>
          <w:sz w:val="28"/>
          <w:szCs w:val="28"/>
          <w:lang w:eastAsia="en-US"/>
        </w:rPr>
        <w:t>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6) запечатанные пакеты с электронными нос</w:t>
      </w:r>
      <w:r>
        <w:rPr>
          <w:rFonts w:eastAsiaTheme="minorHAnsi"/>
          <w:sz w:val="28"/>
          <w:szCs w:val="28"/>
          <w:lang w:eastAsia="en-US"/>
        </w:rPr>
        <w:t xml:space="preserve">ителями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w:t>
      </w:r>
      <w:r w:rsidRPr="005A7737">
        <w:rPr>
          <w:rFonts w:eastAsiaTheme="minorHAnsi"/>
          <w:sz w:val="28"/>
          <w:szCs w:val="28"/>
          <w:lang w:eastAsia="en-US"/>
        </w:rPr>
        <w:t xml:space="preserve">с аудиозаписью текста изложения (в случае проведения ОГЭ по русскому языку); </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7) запечатанные пакеты с электронным носи</w:t>
      </w:r>
      <w:r>
        <w:rPr>
          <w:rFonts w:eastAsiaTheme="minorHAnsi"/>
          <w:sz w:val="28"/>
          <w:szCs w:val="28"/>
          <w:lang w:eastAsia="en-US"/>
        </w:rPr>
        <w:t xml:space="preserve">телем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 xml:space="preserve">файлами практических заданий по информатике (в случае проведения ОГЭ по </w:t>
      </w:r>
      <w:r>
        <w:rPr>
          <w:rFonts w:eastAsiaTheme="minorHAnsi"/>
          <w:sz w:val="28"/>
          <w:szCs w:val="28"/>
          <w:lang w:eastAsia="en-US"/>
        </w:rPr>
        <w:t>информатике);</w:t>
      </w:r>
      <w:r w:rsidRPr="005A7737">
        <w:rPr>
          <w:rFonts w:eastAsiaTheme="minorHAnsi"/>
          <w:sz w:val="28"/>
          <w:szCs w:val="28"/>
          <w:lang w:eastAsia="en-US"/>
        </w:rPr>
        <w:t xml:space="preserve"> </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8) запечатанные пакеты с использованными черновиками участников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9) электронные носители с записанными на н</w:t>
      </w:r>
      <w:r>
        <w:rPr>
          <w:rFonts w:eastAsiaTheme="minorHAnsi"/>
          <w:sz w:val="28"/>
          <w:szCs w:val="28"/>
          <w:lang w:eastAsia="en-US"/>
        </w:rPr>
        <w:t xml:space="preserve">их файлами, содержащими ответы </w:t>
      </w:r>
      <w:r w:rsidRPr="005A7737">
        <w:rPr>
          <w:rFonts w:eastAsiaTheme="minorHAnsi"/>
          <w:sz w:val="28"/>
          <w:szCs w:val="28"/>
          <w:lang w:eastAsia="en-US"/>
        </w:rPr>
        <w:t>участников ГИА на задания КИМ (передаются техническим специалистом);</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10) неиспользованные дополнительные бланки; </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11) неиспользованные черновики;</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12) протоколы, акты и иные формы по результата</w:t>
      </w:r>
      <w:r>
        <w:rPr>
          <w:rFonts w:eastAsiaTheme="minorHAnsi"/>
          <w:sz w:val="28"/>
          <w:szCs w:val="28"/>
          <w:lang w:eastAsia="en-US"/>
        </w:rPr>
        <w:t xml:space="preserve">м проведения ГИА в аудиториях, </w:t>
      </w:r>
      <w:r w:rsidRPr="005A7737">
        <w:rPr>
          <w:rFonts w:eastAsiaTheme="minorHAnsi"/>
          <w:sz w:val="28"/>
          <w:szCs w:val="28"/>
          <w:lang w:eastAsia="en-US"/>
        </w:rPr>
        <w:t xml:space="preserve">ППЭ; </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13) служебные записки (при наличии).</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Специально предусмотренные тетради для запис</w:t>
      </w:r>
      <w:r>
        <w:rPr>
          <w:rFonts w:eastAsiaTheme="minorHAnsi"/>
          <w:sz w:val="28"/>
          <w:szCs w:val="28"/>
          <w:lang w:eastAsia="en-US"/>
        </w:rPr>
        <w:t xml:space="preserve">и ответов на задания КИМ, </w:t>
      </w:r>
      <w:r w:rsidRPr="005A7737">
        <w:rPr>
          <w:rFonts w:eastAsiaTheme="minorHAnsi"/>
          <w:sz w:val="28"/>
          <w:szCs w:val="28"/>
          <w:lang w:eastAsia="en-US"/>
        </w:rPr>
        <w:t xml:space="preserve">выполненные слепыми участниками ГИА рельефно-точечным шрифтом Брайля, и бланки передаются в Комиссию </w:t>
      </w:r>
      <w:proofErr w:type="spellStart"/>
      <w:r w:rsidRPr="005A7737">
        <w:rPr>
          <w:rFonts w:eastAsiaTheme="minorHAnsi"/>
          <w:sz w:val="28"/>
          <w:szCs w:val="28"/>
          <w:lang w:eastAsia="en-US"/>
        </w:rPr>
        <w:t>тифлопереводчиков</w:t>
      </w:r>
      <w:proofErr w:type="spellEnd"/>
      <w:r w:rsidRPr="005A7737">
        <w:rPr>
          <w:rFonts w:eastAsiaTheme="minorHAnsi"/>
          <w:sz w:val="28"/>
          <w:szCs w:val="28"/>
          <w:lang w:eastAsia="en-US"/>
        </w:rPr>
        <w:t>, которая работает в специально выделенном и оборудованном помещении (аудитории) в ППЭ, РЦОИ (в соответствии с организационно</w:t>
      </w:r>
      <w:r w:rsidR="000B46CF">
        <w:rPr>
          <w:rFonts w:eastAsiaTheme="minorHAnsi"/>
          <w:sz w:val="28"/>
          <w:szCs w:val="28"/>
          <w:lang w:eastAsia="en-US"/>
        </w:rPr>
        <w:t>-</w:t>
      </w:r>
      <w:r w:rsidRPr="005A7737">
        <w:rPr>
          <w:rFonts w:eastAsiaTheme="minorHAnsi"/>
          <w:sz w:val="28"/>
          <w:szCs w:val="28"/>
          <w:lang w:eastAsia="en-US"/>
        </w:rPr>
        <w:t>технологической схемой</w:t>
      </w:r>
      <w:r w:rsidR="000B46CF">
        <w:rPr>
          <w:rFonts w:eastAsiaTheme="minorHAnsi"/>
          <w:sz w:val="28"/>
          <w:szCs w:val="28"/>
          <w:lang w:eastAsia="en-US"/>
        </w:rPr>
        <w:t>)</w:t>
      </w:r>
      <w:r w:rsidRPr="005A7737">
        <w:rPr>
          <w:rFonts w:eastAsiaTheme="minorHAnsi"/>
          <w:sz w:val="28"/>
          <w:szCs w:val="28"/>
          <w:lang w:eastAsia="en-US"/>
        </w:rPr>
        <w:t xml:space="preserve"> проведения ГИА</w:t>
      </w:r>
      <w:r w:rsidR="000B46CF">
        <w:rPr>
          <w:rFonts w:eastAsiaTheme="minorHAnsi"/>
          <w:sz w:val="28"/>
          <w:szCs w:val="28"/>
          <w:lang w:eastAsia="en-US"/>
        </w:rPr>
        <w:t>.</w:t>
      </w:r>
    </w:p>
    <w:p w:rsidR="005A7737" w:rsidRPr="005A7737" w:rsidRDefault="005A7737" w:rsidP="00AE44A4">
      <w:pPr>
        <w:tabs>
          <w:tab w:val="left" w:pos="900"/>
          <w:tab w:val="left" w:pos="1260"/>
        </w:tabs>
        <w:spacing w:line="276" w:lineRule="auto"/>
        <w:ind w:firstLine="709"/>
        <w:jc w:val="both"/>
        <w:rPr>
          <w:rFonts w:eastAsiaTheme="minorHAnsi"/>
          <w:b/>
          <w:sz w:val="28"/>
          <w:szCs w:val="28"/>
          <w:lang w:eastAsia="en-US"/>
        </w:rPr>
      </w:pPr>
      <w:r w:rsidRPr="005A7737">
        <w:rPr>
          <w:rFonts w:eastAsiaTheme="minorHAnsi"/>
          <w:b/>
          <w:sz w:val="28"/>
          <w:szCs w:val="28"/>
          <w:lang w:eastAsia="en-US"/>
        </w:rPr>
        <w:t>Сформировать и передать члену ГЭК в Штабе ППЭ по акту приема-передачи:</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 запечатанные пакеты с бланками31, в том числе с дополнительными бланками;</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2) запечатанные пакеты с использованными КИМ участников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3) запечатанные пакеты с неиспользованными КИМ участников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lastRenderedPageBreak/>
        <w:t>4) запечатанные пакеты с бракованными (с нарушением комплектации и др.) ЭМ;</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5) запечатанные пакеты с электронными носит</w:t>
      </w:r>
      <w:r>
        <w:rPr>
          <w:rFonts w:eastAsiaTheme="minorHAnsi"/>
          <w:sz w:val="28"/>
          <w:szCs w:val="28"/>
          <w:lang w:eastAsia="en-US"/>
        </w:rPr>
        <w:t xml:space="preserve">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6) запечатанные пакеты с электронными носителями (CD, </w:t>
      </w:r>
      <w:proofErr w:type="spellStart"/>
      <w:r w:rsidRPr="005A7737">
        <w:rPr>
          <w:rFonts w:eastAsiaTheme="minorHAnsi"/>
          <w:sz w:val="28"/>
          <w:szCs w:val="28"/>
          <w:lang w:eastAsia="en-US"/>
        </w:rPr>
        <w:t>флеш</w:t>
      </w:r>
      <w:proofErr w:type="spellEnd"/>
      <w:r w:rsidRPr="005A7737">
        <w:rPr>
          <w:rFonts w:eastAsiaTheme="minorHAnsi"/>
          <w:sz w:val="28"/>
          <w:szCs w:val="28"/>
          <w:lang w:eastAsia="en-US"/>
        </w:rPr>
        <w:t xml:space="preserve">-карты и др.) с аудиозаписью текста изложения (в случае проведения ОГЭ по русскому языку); </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7) запечатанные пакеты с электронным носи</w:t>
      </w:r>
      <w:r>
        <w:rPr>
          <w:rFonts w:eastAsiaTheme="minorHAnsi"/>
          <w:sz w:val="28"/>
          <w:szCs w:val="28"/>
          <w:lang w:eastAsia="en-US"/>
        </w:rPr>
        <w:t xml:space="preserve">телем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 xml:space="preserve">файлами практических заданий по информатике (в случае проведения ОГЭ по </w:t>
      </w:r>
    </w:p>
    <w:p w:rsidR="005A7737" w:rsidRPr="005A7737" w:rsidRDefault="005A7737" w:rsidP="00AE44A4">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информатике);</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8) запечатанные пакеты с использованными черновиками участников ГИА;</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9) неиспользованные дополнительные бланки;</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10) электронные носители с записанными на н</w:t>
      </w:r>
      <w:r>
        <w:rPr>
          <w:rFonts w:eastAsiaTheme="minorHAnsi"/>
          <w:sz w:val="28"/>
          <w:szCs w:val="28"/>
          <w:lang w:eastAsia="en-US"/>
        </w:rPr>
        <w:t xml:space="preserve">их файлами, содержащими ответы </w:t>
      </w:r>
      <w:r w:rsidRPr="005A7737">
        <w:rPr>
          <w:rFonts w:eastAsiaTheme="minorHAnsi"/>
          <w:sz w:val="28"/>
          <w:szCs w:val="28"/>
          <w:lang w:eastAsia="en-US"/>
        </w:rPr>
        <w:t>участников ГИА на задания КИМ (при наличии);</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11) протоколы, акты и иные формы по результата</w:t>
      </w:r>
      <w:r>
        <w:rPr>
          <w:rFonts w:eastAsiaTheme="minorHAnsi"/>
          <w:sz w:val="28"/>
          <w:szCs w:val="28"/>
          <w:lang w:eastAsia="en-US"/>
        </w:rPr>
        <w:t xml:space="preserve">м проведения ГИА в аудиториях, </w:t>
      </w:r>
      <w:r w:rsidRPr="005A7737">
        <w:rPr>
          <w:rFonts w:eastAsiaTheme="minorHAnsi"/>
          <w:sz w:val="28"/>
          <w:szCs w:val="28"/>
          <w:lang w:eastAsia="en-US"/>
        </w:rPr>
        <w:t>ППЭ;</w:t>
      </w:r>
    </w:p>
    <w:p w:rsidR="005A7737" w:rsidRPr="005A7737" w:rsidRDefault="005A7737" w:rsidP="00AE44A4">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12) служебные записки (при наличии).</w:t>
      </w:r>
    </w:p>
    <w:p w:rsidR="005A7737" w:rsidRPr="005A7737"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b/>
          <w:sz w:val="28"/>
          <w:szCs w:val="28"/>
          <w:lang w:eastAsia="en-US"/>
        </w:rPr>
        <w:t>При сканировании</w:t>
      </w:r>
      <w:r w:rsidR="005A7737" w:rsidRPr="005057E4">
        <w:rPr>
          <w:rFonts w:eastAsiaTheme="minorHAnsi"/>
          <w:b/>
          <w:sz w:val="28"/>
          <w:szCs w:val="28"/>
          <w:lang w:eastAsia="en-US"/>
        </w:rPr>
        <w:t xml:space="preserve"> экзаменационных </w:t>
      </w:r>
      <w:r w:rsidR="005057E4">
        <w:rPr>
          <w:rFonts w:eastAsiaTheme="minorHAnsi"/>
          <w:b/>
          <w:sz w:val="28"/>
          <w:szCs w:val="28"/>
          <w:lang w:eastAsia="en-US"/>
        </w:rPr>
        <w:t>работ участников ГИА</w:t>
      </w:r>
      <w:r w:rsidR="005057E4">
        <w:rPr>
          <w:rStyle w:val="aff"/>
          <w:rFonts w:eastAsiaTheme="minorHAnsi"/>
          <w:b/>
          <w:szCs w:val="28"/>
          <w:lang w:eastAsia="en-US"/>
        </w:rPr>
        <w:footnoteReference w:id="39"/>
      </w:r>
      <w:r w:rsidR="005A7737" w:rsidRPr="005057E4">
        <w:rPr>
          <w:rFonts w:eastAsiaTheme="minorHAnsi"/>
          <w:b/>
          <w:sz w:val="28"/>
          <w:szCs w:val="28"/>
          <w:lang w:eastAsia="en-US"/>
        </w:rPr>
        <w:t xml:space="preserve"> в Штабе ППЭ:</w:t>
      </w:r>
      <w:r>
        <w:rPr>
          <w:rFonts w:eastAsiaTheme="minorHAnsi"/>
          <w:sz w:val="28"/>
          <w:szCs w:val="28"/>
          <w:lang w:eastAsia="en-US"/>
        </w:rPr>
        <w:t xml:space="preserve"> присутствует</w:t>
      </w:r>
      <w:r w:rsidR="005A7737" w:rsidRPr="005A7737">
        <w:rPr>
          <w:rFonts w:eastAsiaTheme="minorHAnsi"/>
          <w:sz w:val="28"/>
          <w:szCs w:val="28"/>
          <w:lang w:eastAsia="en-US"/>
        </w:rPr>
        <w:t xml:space="preserve"> совместно с членом ГЭК, общественными наблюдателями (при наличии) при сканировании экзаменационных работ техническими специалистами. </w:t>
      </w:r>
    </w:p>
    <w:p w:rsidR="005A7737" w:rsidRPr="005A7737" w:rsidRDefault="000B46CF" w:rsidP="00AE44A4">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Передает</w:t>
      </w:r>
      <w:r w:rsidR="005A7737" w:rsidRPr="005A7737">
        <w:rPr>
          <w:rFonts w:eastAsiaTheme="minorHAnsi"/>
          <w:sz w:val="28"/>
          <w:szCs w:val="28"/>
          <w:lang w:eastAsia="en-US"/>
        </w:rPr>
        <w:t xml:space="preserve"> помещения, оборудование и разрешенные справочные материалы </w:t>
      </w:r>
    </w:p>
    <w:p w:rsidR="005A7737" w:rsidRDefault="005A7737" w:rsidP="00017CED">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руководителю организации, на базе которой был организован ПП</w:t>
      </w:r>
      <w:r w:rsidR="00017CED">
        <w:rPr>
          <w:rFonts w:eastAsiaTheme="minorHAnsi"/>
          <w:sz w:val="28"/>
          <w:szCs w:val="28"/>
          <w:lang w:eastAsia="en-US"/>
        </w:rPr>
        <w:t>Э (или уполномоченному им лицу.</w:t>
      </w:r>
    </w:p>
    <w:p w:rsidR="00017CED" w:rsidRDefault="00017CED" w:rsidP="00017CED">
      <w:pPr>
        <w:tabs>
          <w:tab w:val="left" w:pos="900"/>
          <w:tab w:val="left" w:pos="1260"/>
        </w:tabs>
        <w:spacing w:line="276" w:lineRule="auto"/>
        <w:jc w:val="both"/>
        <w:rPr>
          <w:rFonts w:eastAsiaTheme="minorHAnsi"/>
          <w:sz w:val="28"/>
          <w:szCs w:val="28"/>
          <w:lang w:eastAsia="en-US"/>
        </w:rPr>
      </w:pPr>
    </w:p>
    <w:p w:rsidR="00EF7EB5" w:rsidRPr="002D02C0" w:rsidRDefault="00EF7EB5" w:rsidP="002D02C0">
      <w:pPr>
        <w:tabs>
          <w:tab w:val="left" w:pos="900"/>
          <w:tab w:val="left" w:pos="1260"/>
        </w:tabs>
        <w:spacing w:line="276" w:lineRule="auto"/>
        <w:ind w:firstLine="851"/>
        <w:jc w:val="center"/>
        <w:rPr>
          <w:rFonts w:eastAsiaTheme="minorHAnsi"/>
          <w:b/>
          <w:sz w:val="28"/>
          <w:szCs w:val="28"/>
          <w:lang w:eastAsia="en-US"/>
        </w:rPr>
      </w:pPr>
      <w:r w:rsidRPr="00EF7EB5">
        <w:rPr>
          <w:rFonts w:eastAsiaTheme="minorHAnsi"/>
          <w:b/>
          <w:sz w:val="28"/>
          <w:szCs w:val="28"/>
          <w:lang w:eastAsia="en-US"/>
        </w:rPr>
        <w:t>2. Инструкция дл</w:t>
      </w:r>
      <w:r>
        <w:rPr>
          <w:rFonts w:eastAsiaTheme="minorHAnsi"/>
          <w:b/>
          <w:sz w:val="28"/>
          <w:szCs w:val="28"/>
          <w:lang w:eastAsia="en-US"/>
        </w:rPr>
        <w:t>я члена ГЭК</w:t>
      </w:r>
      <w:r>
        <w:rPr>
          <w:rStyle w:val="aff"/>
          <w:rFonts w:eastAsiaTheme="minorHAnsi"/>
          <w:b/>
          <w:szCs w:val="28"/>
          <w:lang w:eastAsia="en-US"/>
        </w:rPr>
        <w:footnoteReference w:id="40"/>
      </w:r>
    </w:p>
    <w:p w:rsidR="005057E4" w:rsidRPr="005057E4" w:rsidRDefault="005057E4" w:rsidP="00AE44A4">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Требования к членам ГЭК, предъявляемые Порядком:</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а) прошли соответствующую подготовку, организуемую </w:t>
      </w:r>
      <w:r>
        <w:rPr>
          <w:rFonts w:eastAsiaTheme="minorHAnsi"/>
          <w:sz w:val="28"/>
          <w:szCs w:val="28"/>
          <w:lang w:eastAsia="en-US"/>
        </w:rPr>
        <w:t>Министерством</w:t>
      </w:r>
      <w:r w:rsidRPr="005057E4">
        <w:rPr>
          <w:rFonts w:eastAsiaTheme="minorHAnsi"/>
          <w:sz w:val="28"/>
          <w:szCs w:val="28"/>
          <w:lang w:eastAsia="en-US"/>
        </w:rPr>
        <w:t>;</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б) не яв</w:t>
      </w:r>
      <w:r>
        <w:rPr>
          <w:rFonts w:eastAsiaTheme="minorHAnsi"/>
          <w:sz w:val="28"/>
          <w:szCs w:val="28"/>
          <w:lang w:eastAsia="en-US"/>
        </w:rPr>
        <w:t>ляются близкими родственниками</w:t>
      </w:r>
      <w:r w:rsidRPr="005057E4">
        <w:rPr>
          <w:rFonts w:eastAsiaTheme="minorHAnsi"/>
          <w:sz w:val="28"/>
          <w:szCs w:val="28"/>
          <w:lang w:eastAsia="en-US"/>
        </w:rPr>
        <w:t xml:space="preserve">, а также супругами, усыновителями, </w:t>
      </w:r>
      <w:r>
        <w:rPr>
          <w:rStyle w:val="aff"/>
          <w:rFonts w:eastAsiaTheme="minorHAnsi"/>
          <w:szCs w:val="28"/>
          <w:lang w:eastAsia="en-US"/>
        </w:rPr>
        <w:footnoteReference w:id="41"/>
      </w:r>
      <w:r w:rsidRPr="005057E4">
        <w:rPr>
          <w:rFonts w:eastAsiaTheme="minorHAnsi"/>
          <w:sz w:val="28"/>
          <w:szCs w:val="28"/>
          <w:lang w:eastAsia="en-US"/>
        </w:rPr>
        <w:t>усыновленными участников ГИА, сдающих экзамен в данном ППЭ;</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lastRenderedPageBreak/>
        <w:t>в) не являются педагогическими работниками, яв</w:t>
      </w:r>
      <w:r>
        <w:rPr>
          <w:rFonts w:eastAsiaTheme="minorHAnsi"/>
          <w:sz w:val="28"/>
          <w:szCs w:val="28"/>
          <w:lang w:eastAsia="en-US"/>
        </w:rPr>
        <w:t xml:space="preserve">ляющимися учителями участников </w:t>
      </w:r>
      <w:r w:rsidRPr="005057E4">
        <w:rPr>
          <w:rFonts w:eastAsiaTheme="minorHAnsi"/>
          <w:sz w:val="28"/>
          <w:szCs w:val="28"/>
          <w:lang w:eastAsia="en-US"/>
        </w:rPr>
        <w:t>ГИА, сдающих экзамен в данном</w:t>
      </w:r>
      <w:r>
        <w:rPr>
          <w:rFonts w:eastAsiaTheme="minorHAnsi"/>
          <w:sz w:val="28"/>
          <w:szCs w:val="28"/>
          <w:lang w:eastAsia="en-US"/>
        </w:rPr>
        <w:t xml:space="preserve"> ППЭ</w:t>
      </w:r>
      <w:r>
        <w:rPr>
          <w:rStyle w:val="aff"/>
          <w:rFonts w:eastAsiaTheme="minorHAnsi"/>
          <w:szCs w:val="28"/>
          <w:lang w:eastAsia="en-US"/>
        </w:rPr>
        <w:footnoteReference w:id="42"/>
      </w:r>
      <w:r w:rsidRPr="005057E4">
        <w:rPr>
          <w:rFonts w:eastAsiaTheme="minorHAnsi"/>
          <w:sz w:val="28"/>
          <w:szCs w:val="28"/>
          <w:lang w:eastAsia="en-US"/>
        </w:rPr>
        <w:t>.</w:t>
      </w:r>
    </w:p>
    <w:p w:rsidR="005057E4" w:rsidRPr="005057E4" w:rsidRDefault="005057E4" w:rsidP="00AE44A4">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Член ГЭК обеспечивает соблюдение требований Порядка, в том числе:</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а) по решению председателя ГЭК не позднее чем за </w:t>
      </w:r>
      <w:r>
        <w:rPr>
          <w:rFonts w:eastAsiaTheme="minorHAnsi"/>
          <w:sz w:val="28"/>
          <w:szCs w:val="28"/>
          <w:lang w:eastAsia="en-US"/>
        </w:rPr>
        <w:t xml:space="preserve">две недели до начала экзаменов </w:t>
      </w:r>
      <w:r w:rsidRPr="005057E4">
        <w:rPr>
          <w:rFonts w:eastAsiaTheme="minorHAnsi"/>
          <w:sz w:val="28"/>
          <w:szCs w:val="28"/>
          <w:lang w:eastAsia="en-US"/>
        </w:rPr>
        <w:t>проводит проверку готовности ППЭ;</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б) осуществляет контроль за соблюдением требований Порядка в ППЭ;</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обеспечивает доставку ЭМ на бумажных носител</w:t>
      </w:r>
      <w:r>
        <w:rPr>
          <w:rFonts w:eastAsiaTheme="minorHAnsi"/>
          <w:sz w:val="28"/>
          <w:szCs w:val="28"/>
          <w:lang w:eastAsia="en-US"/>
        </w:rPr>
        <w:t xml:space="preserve">ях, упакованных в запечатанные </w:t>
      </w:r>
      <w:r w:rsidRPr="005057E4">
        <w:rPr>
          <w:rFonts w:eastAsiaTheme="minorHAnsi"/>
          <w:sz w:val="28"/>
          <w:szCs w:val="28"/>
          <w:lang w:eastAsia="en-US"/>
        </w:rPr>
        <w:t>пакеты, в ППЭ в день проведения ГИА по соответствующему учебному предмету;</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г) получает от РЦОИ код расшифровки ЭМ для орг</w:t>
      </w:r>
      <w:r>
        <w:rPr>
          <w:rFonts w:eastAsiaTheme="minorHAnsi"/>
          <w:sz w:val="28"/>
          <w:szCs w:val="28"/>
          <w:lang w:eastAsia="en-US"/>
        </w:rPr>
        <w:t>анизации их печати на бумажные носители</w:t>
      </w:r>
      <w:r>
        <w:rPr>
          <w:rStyle w:val="aff"/>
          <w:rFonts w:eastAsiaTheme="minorHAnsi"/>
          <w:szCs w:val="28"/>
          <w:lang w:eastAsia="en-US"/>
        </w:rPr>
        <w:footnoteReference w:id="43"/>
      </w:r>
      <w:r w:rsidRPr="005057E4">
        <w:rPr>
          <w:rFonts w:eastAsiaTheme="minorHAnsi"/>
          <w:sz w:val="28"/>
          <w:szCs w:val="28"/>
          <w:lang w:eastAsia="en-US"/>
        </w:rPr>
        <w:t>;</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д) осуществляет взаимодействие с лицами, присутствующими в ППЭ, по </w:t>
      </w:r>
    </w:p>
    <w:p w:rsidR="005057E4" w:rsidRPr="005057E4" w:rsidRDefault="005057E4" w:rsidP="00AE44A4">
      <w:pPr>
        <w:tabs>
          <w:tab w:val="left" w:pos="900"/>
          <w:tab w:val="left" w:pos="1260"/>
        </w:tabs>
        <w:spacing w:line="276" w:lineRule="auto"/>
        <w:jc w:val="both"/>
        <w:rPr>
          <w:rFonts w:eastAsiaTheme="minorHAnsi"/>
          <w:sz w:val="28"/>
          <w:szCs w:val="28"/>
          <w:lang w:eastAsia="en-US"/>
        </w:rPr>
      </w:pPr>
      <w:r w:rsidRPr="005057E4">
        <w:rPr>
          <w:rFonts w:eastAsiaTheme="minorHAnsi"/>
          <w:sz w:val="28"/>
          <w:szCs w:val="28"/>
          <w:lang w:eastAsia="en-US"/>
        </w:rPr>
        <w:t>обеспечению соблюдения требований Порядка;</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е) в случае выявления нарушений Порядка прини</w:t>
      </w:r>
      <w:r>
        <w:rPr>
          <w:rFonts w:eastAsiaTheme="minorHAnsi"/>
          <w:sz w:val="28"/>
          <w:szCs w:val="28"/>
          <w:lang w:eastAsia="en-US"/>
        </w:rPr>
        <w:t>мает решение об удалении из ППЭ</w:t>
      </w:r>
      <w:r w:rsidR="00D02EA6">
        <w:rPr>
          <w:rFonts w:eastAsiaTheme="minorHAnsi"/>
          <w:sz w:val="28"/>
          <w:szCs w:val="28"/>
          <w:lang w:eastAsia="en-US"/>
        </w:rPr>
        <w:t xml:space="preserve"> </w:t>
      </w:r>
      <w:r w:rsidRPr="005057E4">
        <w:rPr>
          <w:rFonts w:eastAsiaTheme="minorHAnsi"/>
          <w:sz w:val="28"/>
          <w:szCs w:val="28"/>
          <w:lang w:eastAsia="en-US"/>
        </w:rPr>
        <w:t>участников ГИА, а также иных лиц (в том числе неустановленных), находящихся в ППЭ;</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ж) по согласованию с председателем ГЭК </w:t>
      </w:r>
      <w:r>
        <w:rPr>
          <w:rFonts w:eastAsiaTheme="minorHAnsi"/>
          <w:sz w:val="28"/>
          <w:szCs w:val="28"/>
          <w:lang w:eastAsia="en-US"/>
        </w:rPr>
        <w:t xml:space="preserve">принимает решение об остановке </w:t>
      </w:r>
      <w:r w:rsidRPr="005057E4">
        <w:rPr>
          <w:rFonts w:eastAsiaTheme="minorHAnsi"/>
          <w:sz w:val="28"/>
          <w:szCs w:val="28"/>
          <w:lang w:eastAsia="en-US"/>
        </w:rPr>
        <w:t>экзамена в ППЭ</w:t>
      </w:r>
      <w:r>
        <w:rPr>
          <w:rFonts w:eastAsiaTheme="minorHAnsi"/>
          <w:sz w:val="28"/>
          <w:szCs w:val="28"/>
          <w:lang w:eastAsia="en-US"/>
        </w:rPr>
        <w:t xml:space="preserve"> или отдельных аудиториях ППЭ</w:t>
      </w:r>
      <w:r>
        <w:rPr>
          <w:rStyle w:val="aff"/>
          <w:rFonts w:eastAsiaTheme="minorHAnsi"/>
          <w:szCs w:val="28"/>
          <w:lang w:eastAsia="en-US"/>
        </w:rPr>
        <w:footnoteReference w:id="44"/>
      </w:r>
      <w:r w:rsidRPr="005057E4">
        <w:rPr>
          <w:rFonts w:eastAsiaTheme="minorHAnsi"/>
          <w:sz w:val="28"/>
          <w:szCs w:val="28"/>
          <w:lang w:eastAsia="en-US"/>
        </w:rPr>
        <w:t>.</w:t>
      </w:r>
    </w:p>
    <w:p w:rsidR="005057E4" w:rsidRPr="005057E4" w:rsidRDefault="005057E4" w:rsidP="00AE44A4">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Член ГЭК несет ответственность за:</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а) целостность, полноту и сохранность ЭМ при перед</w:t>
      </w:r>
      <w:r>
        <w:rPr>
          <w:rFonts w:eastAsiaTheme="minorHAnsi"/>
          <w:sz w:val="28"/>
          <w:szCs w:val="28"/>
          <w:lang w:eastAsia="en-US"/>
        </w:rPr>
        <w:t xml:space="preserve">аче их в ППЭ в день экзамена и </w:t>
      </w:r>
      <w:r w:rsidRPr="005057E4">
        <w:rPr>
          <w:rFonts w:eastAsiaTheme="minorHAnsi"/>
          <w:sz w:val="28"/>
          <w:szCs w:val="28"/>
          <w:lang w:eastAsia="en-US"/>
        </w:rPr>
        <w:t>из ППЭ в РЦОИ для последующей обработки;</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б) своевременность проведения проверки фактов </w:t>
      </w:r>
      <w:r>
        <w:rPr>
          <w:rFonts w:eastAsiaTheme="minorHAnsi"/>
          <w:sz w:val="28"/>
          <w:szCs w:val="28"/>
          <w:lang w:eastAsia="en-US"/>
        </w:rPr>
        <w:t xml:space="preserve">нарушения Порядка в ППЭ, в том </w:t>
      </w:r>
      <w:r w:rsidRPr="005057E4">
        <w:rPr>
          <w:rFonts w:eastAsiaTheme="minorHAnsi"/>
          <w:sz w:val="28"/>
          <w:szCs w:val="28"/>
          <w:lang w:eastAsia="en-US"/>
        </w:rPr>
        <w:t>числе в случае подачи участником ГИА апелляции о нарушении Порядка;</w:t>
      </w:r>
    </w:p>
    <w:p w:rsidR="005057E4" w:rsidRP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соблюдение информационной безопасности на всех этапах проведения ГИА.</w:t>
      </w:r>
    </w:p>
    <w:p w:rsidR="005057E4"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На члена ГЭК возлагается обязанность по фиксированию всех случаев нарушения Порядка в ППЭ.</w:t>
      </w:r>
    </w:p>
    <w:p w:rsidR="00EF7EB5" w:rsidRPr="00EF7EB5" w:rsidRDefault="00EF7EB5" w:rsidP="00AE44A4">
      <w:pPr>
        <w:tabs>
          <w:tab w:val="left" w:pos="900"/>
          <w:tab w:val="left" w:pos="1260"/>
        </w:tabs>
        <w:spacing w:line="276" w:lineRule="auto"/>
        <w:ind w:firstLine="851"/>
        <w:jc w:val="center"/>
        <w:rPr>
          <w:rFonts w:eastAsiaTheme="minorHAnsi"/>
          <w:b/>
          <w:sz w:val="28"/>
          <w:szCs w:val="28"/>
          <w:lang w:eastAsia="en-US"/>
        </w:rPr>
      </w:pPr>
      <w:r w:rsidRPr="00EF7EB5">
        <w:rPr>
          <w:rFonts w:eastAsiaTheme="minorHAnsi"/>
          <w:b/>
          <w:sz w:val="28"/>
          <w:szCs w:val="28"/>
          <w:lang w:eastAsia="en-US"/>
        </w:rPr>
        <w:t>Подготовка к проведению ГИА</w:t>
      </w:r>
    </w:p>
    <w:p w:rsidR="00EF7EB5" w:rsidRPr="00EF7EB5" w:rsidRDefault="00EF7EB5" w:rsidP="00AE44A4">
      <w:pPr>
        <w:tabs>
          <w:tab w:val="left" w:pos="900"/>
          <w:tab w:val="left" w:pos="1260"/>
        </w:tabs>
        <w:spacing w:line="276" w:lineRule="auto"/>
        <w:ind w:firstLine="851"/>
        <w:jc w:val="both"/>
        <w:rPr>
          <w:rFonts w:eastAsiaTheme="minorHAnsi"/>
          <w:sz w:val="28"/>
          <w:szCs w:val="28"/>
          <w:lang w:eastAsia="en-US"/>
        </w:rPr>
      </w:pPr>
      <w:r w:rsidRPr="00EF7EB5">
        <w:rPr>
          <w:rFonts w:eastAsiaTheme="minorHAnsi"/>
          <w:sz w:val="28"/>
          <w:szCs w:val="28"/>
          <w:lang w:eastAsia="en-US"/>
        </w:rPr>
        <w:t xml:space="preserve">Член ГЭК проходит подготовку по порядку </w:t>
      </w:r>
      <w:r>
        <w:rPr>
          <w:rFonts w:eastAsiaTheme="minorHAnsi"/>
          <w:sz w:val="28"/>
          <w:szCs w:val="28"/>
          <w:lang w:eastAsia="en-US"/>
        </w:rPr>
        <w:t xml:space="preserve">исполнения своих обязанностей в </w:t>
      </w:r>
      <w:r w:rsidRPr="00EF7EB5">
        <w:rPr>
          <w:rFonts w:eastAsiaTheme="minorHAnsi"/>
          <w:sz w:val="28"/>
          <w:szCs w:val="28"/>
          <w:lang w:eastAsia="en-US"/>
        </w:rPr>
        <w:t>период проведения ГИА, в том числе:</w:t>
      </w:r>
    </w:p>
    <w:p w:rsidR="00EF7EB5" w:rsidRPr="00EF7EB5" w:rsidRDefault="00F34A74" w:rsidP="00AE44A4">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lastRenderedPageBreak/>
        <w:t xml:space="preserve">а) </w:t>
      </w:r>
      <w:r w:rsidR="00EF7EB5" w:rsidRPr="00EF7EB5">
        <w:rPr>
          <w:rFonts w:eastAsiaTheme="minorHAnsi"/>
          <w:sz w:val="28"/>
          <w:szCs w:val="28"/>
          <w:lang w:eastAsia="en-US"/>
        </w:rPr>
        <w:t>знакомится с нормативными правовыми документами, регламенти</w:t>
      </w:r>
      <w:r w:rsidR="00EF7EB5">
        <w:rPr>
          <w:rFonts w:eastAsiaTheme="minorHAnsi"/>
          <w:sz w:val="28"/>
          <w:szCs w:val="28"/>
          <w:lang w:eastAsia="en-US"/>
        </w:rPr>
        <w:t xml:space="preserve">рующими порядок </w:t>
      </w:r>
      <w:r w:rsidR="00EF7EB5" w:rsidRPr="00EF7EB5">
        <w:rPr>
          <w:rFonts w:eastAsiaTheme="minorHAnsi"/>
          <w:sz w:val="28"/>
          <w:szCs w:val="28"/>
          <w:lang w:eastAsia="en-US"/>
        </w:rPr>
        <w:t>проведения ГИА, методическими документами Рособрнадзора, рекомендуемыми к</w:t>
      </w:r>
      <w:r w:rsidR="00EF7EB5">
        <w:rPr>
          <w:rFonts w:eastAsiaTheme="minorHAnsi"/>
          <w:sz w:val="28"/>
          <w:szCs w:val="28"/>
          <w:lang w:eastAsia="en-US"/>
        </w:rPr>
        <w:t xml:space="preserve"> </w:t>
      </w:r>
      <w:r w:rsidR="00EF7EB5" w:rsidRPr="00EF7EB5">
        <w:rPr>
          <w:rFonts w:eastAsiaTheme="minorHAnsi"/>
          <w:sz w:val="28"/>
          <w:szCs w:val="28"/>
          <w:lang w:eastAsia="en-US"/>
        </w:rPr>
        <w:t>использованию при организации и проведении ГИА;</w:t>
      </w:r>
    </w:p>
    <w:p w:rsidR="00EF7EB5" w:rsidRPr="00EF7EB5" w:rsidRDefault="00F34A74" w:rsidP="00AE44A4">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б) </w:t>
      </w:r>
      <w:r w:rsidR="00EF7EB5" w:rsidRPr="00EF7EB5">
        <w:rPr>
          <w:rFonts w:eastAsiaTheme="minorHAnsi"/>
          <w:sz w:val="28"/>
          <w:szCs w:val="28"/>
          <w:lang w:eastAsia="en-US"/>
        </w:rPr>
        <w:t>знакомится с инструкцией, определяющей порядок работы члена ГЭК в ППЭ;</w:t>
      </w:r>
    </w:p>
    <w:p w:rsidR="0022158F" w:rsidRDefault="005057E4" w:rsidP="00AE44A4">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Член ГЭК информируется под подпись о сроках, ме</w:t>
      </w:r>
      <w:r>
        <w:rPr>
          <w:rFonts w:eastAsiaTheme="minorHAnsi"/>
          <w:sz w:val="28"/>
          <w:szCs w:val="28"/>
          <w:lang w:eastAsia="en-US"/>
        </w:rPr>
        <w:t xml:space="preserve">стах и порядке проведения ГИА, </w:t>
      </w:r>
      <w:r w:rsidRPr="005057E4">
        <w:rPr>
          <w:rFonts w:eastAsiaTheme="minorHAnsi"/>
          <w:sz w:val="28"/>
          <w:szCs w:val="28"/>
          <w:lang w:eastAsia="en-US"/>
        </w:rPr>
        <w:t xml:space="preserve">в том числе о ведении в ППЭ и аудиториях видеозаписи (в случае если </w:t>
      </w:r>
      <w:r>
        <w:rPr>
          <w:rFonts w:eastAsiaTheme="minorHAnsi"/>
          <w:sz w:val="28"/>
          <w:szCs w:val="28"/>
          <w:lang w:eastAsia="en-US"/>
        </w:rPr>
        <w:t>Министерством</w:t>
      </w:r>
      <w:r w:rsidRPr="005057E4">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71194C" w:rsidRPr="0022158F" w:rsidRDefault="0071194C" w:rsidP="00AE44A4">
      <w:pPr>
        <w:tabs>
          <w:tab w:val="left" w:pos="900"/>
          <w:tab w:val="left" w:pos="1260"/>
        </w:tabs>
        <w:spacing w:line="276" w:lineRule="auto"/>
        <w:ind w:firstLine="851"/>
        <w:jc w:val="both"/>
        <w:rPr>
          <w:rFonts w:eastAsiaTheme="minorHAnsi"/>
          <w:sz w:val="28"/>
          <w:szCs w:val="28"/>
          <w:lang w:eastAsia="en-US"/>
        </w:rPr>
      </w:pPr>
    </w:p>
    <w:p w:rsidR="00720CE8" w:rsidRDefault="00896736" w:rsidP="00AE44A4">
      <w:pPr>
        <w:tabs>
          <w:tab w:val="left" w:pos="900"/>
          <w:tab w:val="left" w:pos="1260"/>
        </w:tabs>
        <w:spacing w:line="276" w:lineRule="auto"/>
        <w:ind w:firstLine="851"/>
        <w:jc w:val="center"/>
        <w:rPr>
          <w:rFonts w:eastAsiaTheme="minorHAnsi"/>
          <w:b/>
          <w:sz w:val="28"/>
          <w:szCs w:val="28"/>
          <w:lang w:eastAsia="en-US"/>
        </w:rPr>
      </w:pPr>
      <w:r>
        <w:rPr>
          <w:rFonts w:eastAsiaTheme="minorHAnsi"/>
          <w:b/>
          <w:sz w:val="28"/>
          <w:szCs w:val="28"/>
          <w:lang w:eastAsia="en-US"/>
        </w:rPr>
        <w:t>Проведение экзамена в ППЭ</w:t>
      </w:r>
    </w:p>
    <w:p w:rsidR="005057E4" w:rsidRDefault="005057E4" w:rsidP="00AE44A4">
      <w:pPr>
        <w:tabs>
          <w:tab w:val="left" w:pos="900"/>
          <w:tab w:val="left" w:pos="1260"/>
        </w:tabs>
        <w:spacing w:line="276" w:lineRule="auto"/>
        <w:ind w:firstLine="851"/>
        <w:jc w:val="center"/>
        <w:rPr>
          <w:rFonts w:eastAsiaTheme="minorHAnsi"/>
          <w:b/>
          <w:sz w:val="28"/>
          <w:szCs w:val="28"/>
          <w:lang w:eastAsia="en-US"/>
        </w:rPr>
      </w:pPr>
    </w:p>
    <w:p w:rsidR="004878CC" w:rsidRPr="004878CC" w:rsidRDefault="004878CC"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bookmarkStart w:id="50" w:name="_Toc379881175"/>
      <w:bookmarkStart w:id="51" w:name="_Toc404598544"/>
      <w:bookmarkStart w:id="52" w:name="_Toc410235038"/>
      <w:bookmarkStart w:id="53" w:name="_Toc410235144"/>
      <w:r w:rsidRPr="004878CC">
        <w:rPr>
          <w:rFonts w:eastAsiaTheme="minorHAnsi"/>
          <w:sz w:val="28"/>
          <w:szCs w:val="28"/>
          <w:lang w:eastAsia="en-US"/>
        </w:rPr>
        <w:t xml:space="preserve">Члену  ГЭК необходимо помнить, что экзамен проводится в спокойной </w:t>
      </w:r>
      <w:r w:rsidRPr="004878CC">
        <w:rPr>
          <w:rFonts w:eastAsiaTheme="minorHAnsi"/>
          <w:sz w:val="28"/>
          <w:szCs w:val="28"/>
          <w:lang w:eastAsia="en-US"/>
        </w:rPr>
        <w:br/>
        <w:t>и доброжелательной обстановке.</w:t>
      </w:r>
    </w:p>
    <w:p w:rsidR="004878CC" w:rsidRPr="004878CC" w:rsidRDefault="004878CC"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4878CC">
        <w:rPr>
          <w:rFonts w:eastAsiaTheme="minorHAnsi"/>
          <w:sz w:val="28"/>
          <w:szCs w:val="28"/>
          <w:lang w:eastAsia="en-US"/>
        </w:rPr>
        <w:t xml:space="preserve">В день проведения экзамена уполномоченному представителю ГЭК в ППЭ </w:t>
      </w:r>
      <w:r w:rsidRPr="004878CC">
        <w:rPr>
          <w:rFonts w:eastAsiaTheme="minorHAnsi"/>
          <w:b/>
          <w:sz w:val="28"/>
          <w:szCs w:val="28"/>
          <w:lang w:eastAsia="en-US"/>
        </w:rPr>
        <w:t>запрещается:</w:t>
      </w:r>
    </w:p>
    <w:p w:rsidR="005057E4" w:rsidRPr="005057E4" w:rsidRDefault="005057E4"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а) оказывать содействие участникам экзаменов, в то</w:t>
      </w:r>
      <w:r>
        <w:rPr>
          <w:rFonts w:eastAsiaTheme="minorHAnsi"/>
          <w:sz w:val="28"/>
          <w:szCs w:val="28"/>
          <w:lang w:eastAsia="en-US"/>
        </w:rPr>
        <w:t xml:space="preserve">м числе передавать им средства </w:t>
      </w:r>
      <w:r w:rsidRPr="005057E4">
        <w:rPr>
          <w:rFonts w:eastAsiaTheme="minorHAnsi"/>
          <w:sz w:val="28"/>
          <w:szCs w:val="28"/>
          <w:lang w:eastAsia="en-US"/>
        </w:rP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057E4" w:rsidRPr="005057E4" w:rsidRDefault="005057E4"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б) выносить из аудиторий и ППЭ черновики, ЭМ н</w:t>
      </w:r>
      <w:r>
        <w:rPr>
          <w:rFonts w:eastAsiaTheme="minorHAnsi"/>
          <w:sz w:val="28"/>
          <w:szCs w:val="28"/>
          <w:lang w:eastAsia="en-US"/>
        </w:rPr>
        <w:t>а бумажном и (или) электронном носителях</w:t>
      </w:r>
      <w:r>
        <w:rPr>
          <w:rStyle w:val="aff"/>
          <w:rFonts w:eastAsiaTheme="minorHAnsi"/>
          <w:szCs w:val="28"/>
          <w:lang w:eastAsia="en-US"/>
        </w:rPr>
        <w:footnoteReference w:id="45"/>
      </w:r>
      <w:r w:rsidRPr="005057E4">
        <w:rPr>
          <w:rFonts w:eastAsiaTheme="minorHAnsi"/>
          <w:sz w:val="28"/>
          <w:szCs w:val="28"/>
          <w:lang w:eastAsia="en-US"/>
        </w:rPr>
        <w:t>;</w:t>
      </w:r>
    </w:p>
    <w:p w:rsidR="005057E4" w:rsidRPr="005057E4" w:rsidRDefault="005057E4"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в) фотографировать ЭМ, черновики;</w:t>
      </w:r>
    </w:p>
    <w:p w:rsidR="005057E4" w:rsidRPr="005057E4" w:rsidRDefault="005057E4"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г) покидать П</w:t>
      </w:r>
      <w:r>
        <w:rPr>
          <w:rFonts w:eastAsiaTheme="minorHAnsi"/>
          <w:sz w:val="28"/>
          <w:szCs w:val="28"/>
          <w:lang w:eastAsia="en-US"/>
        </w:rPr>
        <w:t xml:space="preserve">ПЭ в день проведения экзамена </w:t>
      </w:r>
      <w:r>
        <w:rPr>
          <w:rStyle w:val="aff"/>
          <w:rFonts w:eastAsiaTheme="minorHAnsi"/>
          <w:szCs w:val="28"/>
          <w:lang w:eastAsia="en-US"/>
        </w:rPr>
        <w:footnoteReference w:id="46"/>
      </w:r>
      <w:r w:rsidRPr="005057E4">
        <w:rPr>
          <w:rFonts w:eastAsiaTheme="minorHAnsi"/>
          <w:sz w:val="28"/>
          <w:szCs w:val="28"/>
          <w:lang w:eastAsia="en-US"/>
        </w:rPr>
        <w:t xml:space="preserve"> (до окончания процедур, </w:t>
      </w:r>
    </w:p>
    <w:p w:rsidR="005057E4" w:rsidRPr="005057E4" w:rsidRDefault="005057E4" w:rsidP="00F34A74">
      <w:pPr>
        <w:pBdr>
          <w:top w:val="dashed" w:sz="12" w:space="1" w:color="auto"/>
          <w:left w:val="dashed" w:sz="12" w:space="4" w:color="auto"/>
          <w:bottom w:val="dashed" w:sz="12" w:space="1" w:color="auto"/>
          <w:right w:val="dashed" w:sz="12" w:space="0" w:color="auto"/>
        </w:pBdr>
        <w:spacing w:line="276" w:lineRule="auto"/>
        <w:jc w:val="both"/>
        <w:rPr>
          <w:rFonts w:eastAsiaTheme="minorHAnsi"/>
          <w:sz w:val="28"/>
          <w:szCs w:val="28"/>
          <w:lang w:eastAsia="en-US"/>
        </w:rPr>
      </w:pPr>
      <w:r w:rsidRPr="005057E4">
        <w:rPr>
          <w:rFonts w:eastAsiaTheme="minorHAnsi"/>
          <w:sz w:val="28"/>
          <w:szCs w:val="28"/>
          <w:lang w:eastAsia="en-US"/>
        </w:rPr>
        <w:t>предусмотренных Порядком);</w:t>
      </w:r>
    </w:p>
    <w:p w:rsidR="00BA18D1" w:rsidRDefault="005057E4"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д) пользоваться средствами связи, электронно-в</w:t>
      </w:r>
      <w:r>
        <w:rPr>
          <w:rFonts w:eastAsiaTheme="minorHAnsi"/>
          <w:sz w:val="28"/>
          <w:szCs w:val="28"/>
          <w:lang w:eastAsia="en-US"/>
        </w:rPr>
        <w:t xml:space="preserve">ычислительной техникой, фото-, </w:t>
      </w:r>
      <w:r w:rsidRPr="005057E4">
        <w:rPr>
          <w:rFonts w:eastAsiaTheme="minorHAnsi"/>
          <w:sz w:val="28"/>
          <w:szCs w:val="28"/>
          <w:lang w:eastAsia="en-US"/>
        </w:rPr>
        <w:t>аудио- и видеоаппаратурой, справочными материалами, письменными заметками и иными</w:t>
      </w:r>
      <w:r>
        <w:rPr>
          <w:rFonts w:eastAsiaTheme="minorHAnsi"/>
          <w:sz w:val="28"/>
          <w:szCs w:val="28"/>
          <w:lang w:eastAsia="en-US"/>
        </w:rPr>
        <w:t xml:space="preserve"> </w:t>
      </w:r>
      <w:r w:rsidRPr="005057E4">
        <w:rPr>
          <w:rFonts w:eastAsiaTheme="minorHAnsi"/>
          <w:sz w:val="28"/>
          <w:szCs w:val="28"/>
          <w:lang w:eastAsia="en-US"/>
        </w:rPr>
        <w:t>средствами хранения и пере</w:t>
      </w:r>
      <w:r>
        <w:rPr>
          <w:rFonts w:eastAsiaTheme="minorHAnsi"/>
          <w:sz w:val="28"/>
          <w:szCs w:val="28"/>
          <w:lang w:eastAsia="en-US"/>
        </w:rPr>
        <w:t>дачи информации вне Штаба ППЭ</w:t>
      </w:r>
      <w:r>
        <w:rPr>
          <w:rStyle w:val="aff"/>
          <w:rFonts w:eastAsiaTheme="minorHAnsi"/>
          <w:szCs w:val="28"/>
          <w:lang w:eastAsia="en-US"/>
        </w:rPr>
        <w:footnoteReference w:id="47"/>
      </w:r>
      <w:r w:rsidRPr="005057E4">
        <w:rPr>
          <w:rFonts w:eastAsiaTheme="minorHAnsi"/>
          <w:sz w:val="28"/>
          <w:szCs w:val="28"/>
          <w:lang w:eastAsia="en-US"/>
        </w:rPr>
        <w:t>.</w:t>
      </w:r>
    </w:p>
    <w:p w:rsidR="00BA18D1" w:rsidRDefault="00BA18D1" w:rsidP="00AE44A4">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p>
    <w:p w:rsidR="00BA18D1" w:rsidRPr="00BA18D1" w:rsidRDefault="00BA18D1" w:rsidP="00AE44A4">
      <w:pPr>
        <w:spacing w:line="276" w:lineRule="auto"/>
        <w:rPr>
          <w:rFonts w:eastAsiaTheme="minorHAnsi"/>
          <w:sz w:val="28"/>
          <w:szCs w:val="28"/>
          <w:lang w:eastAsia="en-US"/>
        </w:rPr>
      </w:pPr>
    </w:p>
    <w:p w:rsidR="00BA18D1" w:rsidRPr="00BA18D1" w:rsidRDefault="00BA18D1" w:rsidP="00AE44A4">
      <w:pPr>
        <w:spacing w:line="276" w:lineRule="auto"/>
        <w:rPr>
          <w:rFonts w:eastAsiaTheme="minorHAnsi"/>
          <w:sz w:val="28"/>
          <w:szCs w:val="28"/>
          <w:lang w:eastAsia="en-US"/>
        </w:rPr>
      </w:pPr>
    </w:p>
    <w:p w:rsidR="00BA18D1" w:rsidRPr="00BA18D1" w:rsidRDefault="00BA18D1" w:rsidP="00AE44A4">
      <w:pPr>
        <w:spacing w:line="276" w:lineRule="auto"/>
        <w:ind w:firstLine="709"/>
        <w:jc w:val="both"/>
        <w:rPr>
          <w:rFonts w:eastAsiaTheme="minorHAnsi"/>
          <w:sz w:val="28"/>
          <w:szCs w:val="28"/>
          <w:lang w:eastAsia="en-US"/>
        </w:rPr>
      </w:pPr>
      <w:r w:rsidRPr="00BA18D1">
        <w:rPr>
          <w:rFonts w:eastAsiaTheme="minorHAnsi"/>
          <w:sz w:val="28"/>
          <w:szCs w:val="28"/>
          <w:lang w:eastAsia="en-US"/>
        </w:rPr>
        <w:lastRenderedPageBreak/>
        <w:t xml:space="preserve">В день проведения ГИА </w:t>
      </w:r>
      <w:r w:rsidRPr="00BA18D1">
        <w:rPr>
          <w:rFonts w:eastAsiaTheme="minorHAnsi"/>
          <w:b/>
          <w:sz w:val="28"/>
          <w:szCs w:val="28"/>
          <w:lang w:eastAsia="en-US"/>
        </w:rPr>
        <w:t xml:space="preserve">не позднее 07.30 по местному времени </w:t>
      </w:r>
      <w:r w:rsidRPr="00BA18D1">
        <w:rPr>
          <w:rFonts w:eastAsiaTheme="minorHAnsi"/>
          <w:sz w:val="28"/>
          <w:szCs w:val="28"/>
          <w:lang w:eastAsia="en-US"/>
        </w:rPr>
        <w:t xml:space="preserve">член ГЭК </w:t>
      </w:r>
    </w:p>
    <w:p w:rsidR="00BA18D1" w:rsidRPr="00BA18D1" w:rsidRDefault="00BA18D1" w:rsidP="00AE44A4">
      <w:pPr>
        <w:spacing w:line="276" w:lineRule="auto"/>
        <w:jc w:val="both"/>
        <w:rPr>
          <w:rFonts w:eastAsiaTheme="minorHAnsi"/>
          <w:sz w:val="28"/>
          <w:szCs w:val="28"/>
          <w:lang w:eastAsia="en-US"/>
        </w:rPr>
      </w:pPr>
      <w:r>
        <w:rPr>
          <w:rFonts w:eastAsiaTheme="minorHAnsi"/>
          <w:sz w:val="28"/>
          <w:szCs w:val="28"/>
          <w:lang w:eastAsia="en-US"/>
        </w:rPr>
        <w:t>обеспечивает доставку ЭМ в ППЭ</w:t>
      </w:r>
      <w:r>
        <w:rPr>
          <w:rStyle w:val="aff"/>
          <w:rFonts w:eastAsiaTheme="minorHAnsi"/>
          <w:szCs w:val="28"/>
          <w:lang w:eastAsia="en-US"/>
        </w:rPr>
        <w:footnoteReference w:id="48"/>
      </w:r>
      <w:r w:rsidRPr="00BA18D1">
        <w:rPr>
          <w:rFonts w:eastAsiaTheme="minorHAnsi"/>
          <w:sz w:val="28"/>
          <w:szCs w:val="28"/>
          <w:lang w:eastAsia="en-US"/>
        </w:rPr>
        <w:t>. Оставляет все свои ли</w:t>
      </w:r>
      <w:r>
        <w:rPr>
          <w:rFonts w:eastAsiaTheme="minorHAnsi"/>
          <w:sz w:val="28"/>
          <w:szCs w:val="28"/>
          <w:lang w:eastAsia="en-US"/>
        </w:rPr>
        <w:t xml:space="preserve">чные вещи в месте для хранения </w:t>
      </w:r>
      <w:r w:rsidRPr="00BA18D1">
        <w:rPr>
          <w:rFonts w:eastAsiaTheme="minorHAnsi"/>
          <w:sz w:val="28"/>
          <w:szCs w:val="28"/>
          <w:lang w:eastAsia="en-US"/>
        </w:rPr>
        <w:t>личных вещей, организованном в Штабе ППЭ.</w:t>
      </w:r>
    </w:p>
    <w:p w:rsidR="00BA18D1" w:rsidRPr="00BA18D1" w:rsidRDefault="00BA18D1" w:rsidP="00AE44A4">
      <w:pPr>
        <w:spacing w:line="276" w:lineRule="auto"/>
        <w:ind w:firstLine="709"/>
        <w:jc w:val="both"/>
        <w:rPr>
          <w:rFonts w:eastAsiaTheme="minorHAnsi"/>
          <w:sz w:val="28"/>
          <w:szCs w:val="28"/>
          <w:lang w:eastAsia="en-US"/>
        </w:rPr>
      </w:pPr>
      <w:r w:rsidRPr="00BA18D1">
        <w:rPr>
          <w:rFonts w:eastAsiaTheme="minorHAnsi"/>
          <w:b/>
          <w:sz w:val="28"/>
          <w:szCs w:val="28"/>
          <w:lang w:eastAsia="en-US"/>
        </w:rPr>
        <w:t>Не позднее 08.15 по местному времени</w:t>
      </w:r>
      <w:r w:rsidRPr="00BA18D1">
        <w:rPr>
          <w:rFonts w:eastAsiaTheme="minorHAnsi"/>
          <w:sz w:val="28"/>
          <w:szCs w:val="28"/>
          <w:lang w:eastAsia="en-US"/>
        </w:rPr>
        <w:t xml:space="preserve"> в Шта</w:t>
      </w:r>
      <w:r>
        <w:rPr>
          <w:rFonts w:eastAsiaTheme="minorHAnsi"/>
          <w:sz w:val="28"/>
          <w:szCs w:val="28"/>
          <w:lang w:eastAsia="en-US"/>
        </w:rPr>
        <w:t xml:space="preserve">бе ППЭ по акту приема-передачи </w:t>
      </w:r>
      <w:r w:rsidRPr="00BA18D1">
        <w:rPr>
          <w:rFonts w:eastAsiaTheme="minorHAnsi"/>
          <w:sz w:val="28"/>
          <w:szCs w:val="28"/>
          <w:lang w:eastAsia="en-US"/>
        </w:rPr>
        <w:t>передает руководителю ППЭ списки распределения участников ГИА и организаторов по аудиториям, ЭМ на бумажных носителях, упа</w:t>
      </w:r>
      <w:r>
        <w:rPr>
          <w:rFonts w:eastAsiaTheme="minorHAnsi"/>
          <w:sz w:val="28"/>
          <w:szCs w:val="28"/>
          <w:lang w:eastAsia="en-US"/>
        </w:rPr>
        <w:t>кованных в запечатанные пакеты</w:t>
      </w:r>
      <w:r>
        <w:rPr>
          <w:rStyle w:val="aff"/>
          <w:rFonts w:eastAsiaTheme="minorHAnsi"/>
          <w:szCs w:val="28"/>
          <w:lang w:eastAsia="en-US"/>
        </w:rPr>
        <w:footnoteReference w:id="49"/>
      </w:r>
      <w:r w:rsidRPr="00BA18D1">
        <w:rPr>
          <w:rFonts w:eastAsiaTheme="minorHAnsi"/>
          <w:sz w:val="28"/>
          <w:szCs w:val="28"/>
          <w:lang w:eastAsia="en-US"/>
        </w:rPr>
        <w:t>.</w:t>
      </w:r>
    </w:p>
    <w:p w:rsidR="00BA18D1" w:rsidRPr="00BA18D1" w:rsidRDefault="00BA18D1" w:rsidP="00AE44A4">
      <w:pPr>
        <w:spacing w:line="276" w:lineRule="auto"/>
        <w:ind w:firstLine="709"/>
        <w:jc w:val="both"/>
        <w:rPr>
          <w:rFonts w:eastAsiaTheme="minorHAnsi"/>
          <w:b/>
          <w:sz w:val="28"/>
          <w:szCs w:val="28"/>
          <w:lang w:eastAsia="en-US"/>
        </w:rPr>
      </w:pPr>
      <w:r w:rsidRPr="00BA18D1">
        <w:rPr>
          <w:rFonts w:eastAsiaTheme="minorHAnsi"/>
          <w:b/>
          <w:sz w:val="28"/>
          <w:szCs w:val="28"/>
          <w:lang w:eastAsia="en-US"/>
        </w:rPr>
        <w:t>Член ГЭК также доставляет в ППЭ вместе с ЭМ:</w:t>
      </w:r>
    </w:p>
    <w:p w:rsidR="00BA18D1" w:rsidRPr="00BA18D1" w:rsidRDefault="00BA18D1" w:rsidP="00AE44A4">
      <w:pPr>
        <w:spacing w:line="276" w:lineRule="auto"/>
        <w:ind w:firstLine="709"/>
        <w:jc w:val="both"/>
        <w:rPr>
          <w:rFonts w:eastAsiaTheme="minorHAnsi"/>
          <w:sz w:val="28"/>
          <w:szCs w:val="28"/>
          <w:lang w:eastAsia="en-US"/>
        </w:rPr>
      </w:pPr>
      <w:r w:rsidRPr="00BA18D1">
        <w:rPr>
          <w:rFonts w:eastAsiaTheme="minorHAnsi"/>
          <w:sz w:val="28"/>
          <w:szCs w:val="28"/>
          <w:lang w:eastAsia="en-US"/>
        </w:rPr>
        <w:t>а) пакеты для упаковки бланков, дополнительных бланков;</w:t>
      </w:r>
    </w:p>
    <w:p w:rsidR="00BA18D1" w:rsidRDefault="00BA18D1" w:rsidP="00AE44A4">
      <w:pPr>
        <w:spacing w:line="276" w:lineRule="auto"/>
        <w:ind w:firstLine="709"/>
        <w:jc w:val="both"/>
        <w:rPr>
          <w:rFonts w:eastAsiaTheme="minorHAnsi"/>
          <w:sz w:val="28"/>
          <w:szCs w:val="28"/>
          <w:lang w:eastAsia="en-US"/>
        </w:rPr>
      </w:pPr>
      <w:r w:rsidRPr="00BA18D1">
        <w:rPr>
          <w:rFonts w:eastAsiaTheme="minorHAnsi"/>
          <w:sz w:val="28"/>
          <w:szCs w:val="28"/>
          <w:lang w:eastAsia="en-US"/>
        </w:rPr>
        <w:t>б) пакеты д</w:t>
      </w:r>
      <w:r w:rsidR="00423CFC">
        <w:rPr>
          <w:rFonts w:eastAsiaTheme="minorHAnsi"/>
          <w:sz w:val="28"/>
          <w:szCs w:val="28"/>
          <w:lang w:eastAsia="en-US"/>
        </w:rPr>
        <w:t>ля упаковки использованных КИМ;</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в) пакеты для упаковки неиспользованных КИМ;</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г) пакеты для упаковки бракованных (или с нарушением комплектации и др.) ЭМ.</w:t>
      </w:r>
    </w:p>
    <w:p w:rsidR="00423CFC" w:rsidRPr="00423CFC" w:rsidRDefault="00423CFC" w:rsidP="00AE44A4">
      <w:pPr>
        <w:spacing w:line="276" w:lineRule="auto"/>
        <w:ind w:firstLine="709"/>
        <w:jc w:val="both"/>
        <w:rPr>
          <w:rFonts w:eastAsiaTheme="minorHAnsi"/>
          <w:b/>
          <w:sz w:val="28"/>
          <w:szCs w:val="28"/>
          <w:lang w:eastAsia="en-US"/>
        </w:rPr>
      </w:pPr>
      <w:r w:rsidRPr="00423CFC">
        <w:rPr>
          <w:rFonts w:eastAsiaTheme="minorHAnsi"/>
          <w:b/>
          <w:sz w:val="28"/>
          <w:szCs w:val="28"/>
          <w:lang w:eastAsia="en-US"/>
        </w:rPr>
        <w:t>В случае направления ЭМ в электронном и зашифрованном виде посредством сети «Интернет» и (или) посредством защищенной информационно</w:t>
      </w:r>
      <w:r w:rsidR="00F34A74">
        <w:rPr>
          <w:rFonts w:eastAsiaTheme="minorHAnsi"/>
          <w:b/>
          <w:sz w:val="28"/>
          <w:szCs w:val="28"/>
          <w:lang w:eastAsia="en-US"/>
        </w:rPr>
        <w:t>-</w:t>
      </w:r>
      <w:r w:rsidRPr="00423CFC">
        <w:rPr>
          <w:rFonts w:eastAsiaTheme="minorHAnsi"/>
          <w:b/>
          <w:sz w:val="28"/>
          <w:szCs w:val="28"/>
          <w:lang w:eastAsia="en-US"/>
        </w:rPr>
        <w:t>телекоммуникационной сети и (или) на электронных носителях член ГЭК:</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а) получает от РЦОИ код расшифровки ЭМ;</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б) расшифровывает ЭМ для организации их печати на бумажные носители.</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b/>
          <w:sz w:val="28"/>
          <w:szCs w:val="28"/>
          <w:lang w:eastAsia="en-US"/>
        </w:rPr>
        <w:t>В случае печати ЭМ в Штабе ППЭ:</w:t>
      </w:r>
      <w:r w:rsidRPr="00423CFC">
        <w:rPr>
          <w:rFonts w:eastAsiaTheme="minorHAnsi"/>
          <w:sz w:val="28"/>
          <w:szCs w:val="28"/>
          <w:lang w:eastAsia="en-US"/>
        </w:rPr>
        <w:t xml:space="preserve"> присутст</w:t>
      </w:r>
      <w:r>
        <w:rPr>
          <w:rFonts w:eastAsiaTheme="minorHAnsi"/>
          <w:sz w:val="28"/>
          <w:szCs w:val="28"/>
          <w:lang w:eastAsia="en-US"/>
        </w:rPr>
        <w:t xml:space="preserve">вует совместно с руководителем </w:t>
      </w:r>
      <w:r w:rsidRPr="00423CFC">
        <w:rPr>
          <w:rFonts w:eastAsiaTheme="minorHAnsi"/>
          <w:sz w:val="28"/>
          <w:szCs w:val="28"/>
          <w:lang w:eastAsia="en-US"/>
        </w:rPr>
        <w:t>ППЭ, общественными наблюдателями (при наличии) при организации техническим</w:t>
      </w:r>
      <w:r>
        <w:rPr>
          <w:rFonts w:eastAsiaTheme="minorHAnsi"/>
          <w:sz w:val="28"/>
          <w:szCs w:val="28"/>
          <w:lang w:eastAsia="en-US"/>
        </w:rPr>
        <w:t xml:space="preserve"> </w:t>
      </w:r>
      <w:r w:rsidRPr="00423CFC">
        <w:rPr>
          <w:rFonts w:eastAsiaTheme="minorHAnsi"/>
          <w:sz w:val="28"/>
          <w:szCs w:val="28"/>
          <w:lang w:eastAsia="en-US"/>
        </w:rPr>
        <w:t>специалистом печати ЭМ на бумажные носители.</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b/>
          <w:sz w:val="28"/>
          <w:szCs w:val="28"/>
          <w:lang w:eastAsia="en-US"/>
        </w:rPr>
        <w:t>В случае печати ЭМ в аудитории:</w:t>
      </w:r>
      <w:r w:rsidRPr="00423CFC">
        <w:rPr>
          <w:rFonts w:eastAsiaTheme="minorHAnsi"/>
          <w:sz w:val="28"/>
          <w:szCs w:val="28"/>
          <w:lang w:eastAsia="en-US"/>
        </w:rPr>
        <w:t xml:space="preserve"> совмес</w:t>
      </w:r>
      <w:r>
        <w:rPr>
          <w:rFonts w:eastAsiaTheme="minorHAnsi"/>
          <w:sz w:val="28"/>
          <w:szCs w:val="28"/>
          <w:lang w:eastAsia="en-US"/>
        </w:rPr>
        <w:t xml:space="preserve">тно с техническим специалистом </w:t>
      </w:r>
      <w:r w:rsidRPr="00423CFC">
        <w:rPr>
          <w:rFonts w:eastAsiaTheme="minorHAnsi"/>
          <w:sz w:val="28"/>
          <w:szCs w:val="28"/>
          <w:lang w:eastAsia="en-US"/>
        </w:rPr>
        <w:t>содействует организаторам при печати ЭМ на бумажные носители в аудитории в присутствии участников экзаменов и общественных наблюдателей (при наличии).</w:t>
      </w:r>
    </w:p>
    <w:p w:rsidR="00423CFC" w:rsidRPr="00423CFC" w:rsidRDefault="00423CFC" w:rsidP="00AE44A4">
      <w:pPr>
        <w:spacing w:line="276" w:lineRule="auto"/>
        <w:ind w:firstLine="709"/>
        <w:jc w:val="both"/>
        <w:rPr>
          <w:rFonts w:eastAsiaTheme="minorHAnsi"/>
          <w:b/>
          <w:sz w:val="28"/>
          <w:szCs w:val="28"/>
          <w:lang w:eastAsia="en-US"/>
        </w:rPr>
      </w:pPr>
      <w:r w:rsidRPr="00423CFC">
        <w:rPr>
          <w:rFonts w:eastAsiaTheme="minorHAnsi"/>
          <w:b/>
          <w:sz w:val="28"/>
          <w:szCs w:val="28"/>
          <w:lang w:eastAsia="en-US"/>
        </w:rPr>
        <w:t>До начала экзамена член ГЭК:</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1) присутствует при проведении руководителем П</w:t>
      </w:r>
      <w:r>
        <w:rPr>
          <w:rFonts w:eastAsiaTheme="minorHAnsi"/>
          <w:sz w:val="28"/>
          <w:szCs w:val="28"/>
          <w:lang w:eastAsia="en-US"/>
        </w:rPr>
        <w:t xml:space="preserve">ПЭ инструктажа работников ППЭ, </w:t>
      </w:r>
      <w:r w:rsidRPr="00423CFC">
        <w:rPr>
          <w:rFonts w:eastAsiaTheme="minorHAnsi"/>
          <w:sz w:val="28"/>
          <w:szCs w:val="28"/>
          <w:lang w:eastAsia="en-US"/>
        </w:rPr>
        <w:t>который начинается не ранее 08.15 по местному времени;</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2) присутствует при организации входа учас</w:t>
      </w:r>
      <w:r>
        <w:rPr>
          <w:rFonts w:eastAsiaTheme="minorHAnsi"/>
          <w:sz w:val="28"/>
          <w:szCs w:val="28"/>
          <w:lang w:eastAsia="en-US"/>
        </w:rPr>
        <w:t xml:space="preserve">тников ГИА в ППЭ и осуществляет </w:t>
      </w:r>
      <w:r w:rsidRPr="00423CFC">
        <w:rPr>
          <w:rFonts w:eastAsiaTheme="minorHAnsi"/>
          <w:sz w:val="28"/>
          <w:szCs w:val="28"/>
          <w:lang w:eastAsia="en-US"/>
        </w:rPr>
        <w:t xml:space="preserve">контроль за выполнением требования о запрете участникам ГИА иметь при себе </w:t>
      </w:r>
      <w:r>
        <w:rPr>
          <w:rFonts w:eastAsiaTheme="minorHAnsi"/>
          <w:sz w:val="28"/>
          <w:szCs w:val="28"/>
          <w:lang w:eastAsia="en-US"/>
        </w:rPr>
        <w:t>запрещенные средства</w:t>
      </w:r>
      <w:r>
        <w:rPr>
          <w:rStyle w:val="aff"/>
          <w:rFonts w:eastAsiaTheme="minorHAnsi"/>
          <w:szCs w:val="28"/>
          <w:lang w:eastAsia="en-US"/>
        </w:rPr>
        <w:footnoteReference w:id="50"/>
      </w:r>
      <w:r w:rsidRPr="00423CFC">
        <w:rPr>
          <w:rFonts w:eastAsiaTheme="minorHAnsi"/>
          <w:sz w:val="28"/>
          <w:szCs w:val="28"/>
          <w:lang w:eastAsia="en-US"/>
        </w:rPr>
        <w:t xml:space="preserve">, в том числе осуществляет контроль за </w:t>
      </w:r>
      <w:r w:rsidRPr="00423CFC">
        <w:rPr>
          <w:rFonts w:eastAsiaTheme="minorHAnsi"/>
          <w:sz w:val="28"/>
          <w:szCs w:val="28"/>
          <w:lang w:eastAsia="en-US"/>
        </w:rPr>
        <w:lastRenderedPageBreak/>
        <w:t>организацией сдачи запрещенных средств, а также иных вещей в специально выделенном до входа в ППЭ месте для хранения личных вещей участников ГИА;</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3) в случае отказа участника ГИА о</w:t>
      </w:r>
      <w:r>
        <w:rPr>
          <w:rFonts w:eastAsiaTheme="minorHAnsi"/>
          <w:sz w:val="28"/>
          <w:szCs w:val="28"/>
          <w:lang w:eastAsia="en-US"/>
        </w:rPr>
        <w:t>т сдачи запрещенного средства</w:t>
      </w:r>
      <w:r>
        <w:rPr>
          <w:rStyle w:val="aff"/>
          <w:rFonts w:eastAsiaTheme="minorHAnsi"/>
          <w:szCs w:val="28"/>
          <w:lang w:eastAsia="en-US"/>
        </w:rPr>
        <w:footnoteReference w:id="51"/>
      </w:r>
      <w:r w:rsidRPr="00423CFC">
        <w:rPr>
          <w:rFonts w:eastAsiaTheme="minorHAnsi"/>
          <w:sz w:val="28"/>
          <w:szCs w:val="28"/>
          <w:lang w:eastAsia="en-US"/>
        </w:rPr>
        <w:t xml:space="preserve">– составляет акт о недопуске </w:t>
      </w:r>
      <w:r>
        <w:rPr>
          <w:rFonts w:eastAsiaTheme="minorHAnsi"/>
          <w:sz w:val="28"/>
          <w:szCs w:val="28"/>
          <w:lang w:eastAsia="en-US"/>
        </w:rPr>
        <w:t>указанного участника ГИА в ППЭ</w:t>
      </w:r>
      <w:r>
        <w:rPr>
          <w:rStyle w:val="aff"/>
          <w:rFonts w:eastAsiaTheme="minorHAnsi"/>
          <w:szCs w:val="28"/>
          <w:lang w:eastAsia="en-US"/>
        </w:rPr>
        <w:footnoteReference w:id="52"/>
      </w:r>
      <w:r w:rsidRPr="00423CFC">
        <w:rPr>
          <w:rFonts w:eastAsiaTheme="minorHAnsi"/>
          <w:sz w:val="28"/>
          <w:szCs w:val="28"/>
          <w:lang w:eastAsia="en-US"/>
        </w:rPr>
        <w:t xml:space="preserve">; </w:t>
      </w:r>
    </w:p>
    <w:p w:rsidR="00423CFC" w:rsidRPr="00423CFC" w:rsidRDefault="00423CFC" w:rsidP="00AE44A4">
      <w:pPr>
        <w:spacing w:line="276" w:lineRule="auto"/>
        <w:ind w:firstLine="709"/>
        <w:jc w:val="both"/>
        <w:rPr>
          <w:rFonts w:eastAsiaTheme="minorHAnsi"/>
          <w:sz w:val="28"/>
          <w:szCs w:val="28"/>
          <w:lang w:eastAsia="en-US"/>
        </w:rPr>
      </w:pPr>
      <w:r w:rsidRPr="00423CFC">
        <w:rPr>
          <w:rFonts w:eastAsiaTheme="minorHAnsi"/>
          <w:sz w:val="28"/>
          <w:szCs w:val="28"/>
          <w:lang w:eastAsia="en-US"/>
        </w:rPr>
        <w:t>4) в случае отсутствия у участника ГИА документа,</w:t>
      </w:r>
      <w:r w:rsidR="003C4D41">
        <w:rPr>
          <w:rFonts w:eastAsiaTheme="minorHAnsi"/>
          <w:sz w:val="28"/>
          <w:szCs w:val="28"/>
          <w:lang w:eastAsia="en-US"/>
        </w:rPr>
        <w:t xml:space="preserve"> удостоверяющего личность, при </w:t>
      </w:r>
      <w:r w:rsidRPr="00423CFC">
        <w:rPr>
          <w:rFonts w:eastAsiaTheme="minorHAnsi"/>
          <w:sz w:val="28"/>
          <w:szCs w:val="28"/>
          <w:lang w:eastAsia="en-US"/>
        </w:rPr>
        <w:t>наличии его в списках распределения в данный ППЭ – присутствует при подтверждении его личности сопровождающим;</w:t>
      </w:r>
    </w:p>
    <w:p w:rsidR="00017CED" w:rsidRDefault="00423CFC" w:rsidP="003D6F1C">
      <w:pPr>
        <w:spacing w:line="276" w:lineRule="auto"/>
        <w:ind w:firstLine="709"/>
        <w:jc w:val="both"/>
        <w:rPr>
          <w:rFonts w:eastAsiaTheme="minorHAnsi"/>
          <w:sz w:val="28"/>
          <w:szCs w:val="28"/>
          <w:lang w:eastAsia="en-US"/>
        </w:rPr>
      </w:pPr>
      <w:r w:rsidRPr="00423CFC">
        <w:rPr>
          <w:rFonts w:eastAsiaTheme="minorHAnsi"/>
          <w:sz w:val="28"/>
          <w:szCs w:val="28"/>
          <w:lang w:eastAsia="en-US"/>
        </w:rPr>
        <w:t>5) при отсутствии участника ГИА в списках р</w:t>
      </w:r>
      <w:r w:rsidR="003C4D41">
        <w:rPr>
          <w:rFonts w:eastAsiaTheme="minorHAnsi"/>
          <w:sz w:val="28"/>
          <w:szCs w:val="28"/>
          <w:lang w:eastAsia="en-US"/>
        </w:rPr>
        <w:t>аспределения в данный ППЭ – не допускает участника ГИА в ППЭ</w:t>
      </w:r>
      <w:r w:rsidR="003C4D41">
        <w:rPr>
          <w:rStyle w:val="aff"/>
          <w:rFonts w:eastAsiaTheme="minorHAnsi"/>
          <w:szCs w:val="28"/>
          <w:lang w:eastAsia="en-US"/>
        </w:rPr>
        <w:footnoteReference w:id="53"/>
      </w:r>
      <w:r w:rsidRPr="00423CFC">
        <w:rPr>
          <w:rFonts w:eastAsiaTheme="minorHAnsi"/>
          <w:sz w:val="28"/>
          <w:szCs w:val="28"/>
          <w:lang w:eastAsia="en-US"/>
        </w:rPr>
        <w:t>.</w:t>
      </w:r>
    </w:p>
    <w:p w:rsidR="003D6F1C" w:rsidRPr="003D6F1C" w:rsidRDefault="003D6F1C" w:rsidP="003D6F1C">
      <w:pPr>
        <w:spacing w:line="276" w:lineRule="auto"/>
        <w:ind w:firstLine="709"/>
        <w:jc w:val="both"/>
        <w:rPr>
          <w:rFonts w:eastAsiaTheme="minorHAnsi"/>
          <w:sz w:val="28"/>
          <w:szCs w:val="28"/>
          <w:lang w:eastAsia="en-US"/>
        </w:rPr>
      </w:pPr>
    </w:p>
    <w:p w:rsidR="003C4D41" w:rsidRPr="003C4D41" w:rsidRDefault="00423CFC" w:rsidP="002D02C0">
      <w:pPr>
        <w:spacing w:line="276" w:lineRule="auto"/>
        <w:ind w:firstLine="709"/>
        <w:jc w:val="center"/>
        <w:rPr>
          <w:rFonts w:eastAsiaTheme="minorHAnsi"/>
          <w:b/>
          <w:sz w:val="28"/>
          <w:szCs w:val="28"/>
          <w:lang w:eastAsia="en-US"/>
        </w:rPr>
      </w:pPr>
      <w:r w:rsidRPr="003C4D41">
        <w:rPr>
          <w:rFonts w:eastAsiaTheme="minorHAnsi"/>
          <w:b/>
          <w:sz w:val="28"/>
          <w:szCs w:val="28"/>
          <w:lang w:eastAsia="en-US"/>
        </w:rPr>
        <w:t>Во время экзамена член ГЭК:</w:t>
      </w:r>
    </w:p>
    <w:p w:rsidR="003C4D41" w:rsidRPr="003C4D41" w:rsidRDefault="00423CFC" w:rsidP="00AE44A4">
      <w:pPr>
        <w:spacing w:line="276" w:lineRule="auto"/>
        <w:ind w:firstLine="709"/>
        <w:jc w:val="both"/>
        <w:rPr>
          <w:rFonts w:eastAsiaTheme="minorHAnsi"/>
          <w:sz w:val="28"/>
          <w:szCs w:val="28"/>
          <w:lang w:eastAsia="en-US"/>
        </w:rPr>
      </w:pPr>
      <w:proofErr w:type="gramStart"/>
      <w:r w:rsidRPr="00423CFC">
        <w:rPr>
          <w:rFonts w:eastAsiaTheme="minorHAnsi"/>
          <w:sz w:val="28"/>
          <w:szCs w:val="28"/>
          <w:lang w:eastAsia="en-US"/>
        </w:rPr>
        <w:t xml:space="preserve">1) </w:t>
      </w:r>
      <w:r w:rsidRPr="003C4D41">
        <w:rPr>
          <w:rFonts w:eastAsiaTheme="minorHAnsi"/>
          <w:b/>
          <w:sz w:val="28"/>
          <w:szCs w:val="28"/>
          <w:lang w:eastAsia="en-US"/>
        </w:rPr>
        <w:t>В</w:t>
      </w:r>
      <w:proofErr w:type="gramEnd"/>
      <w:r w:rsidRPr="003C4D41">
        <w:rPr>
          <w:rFonts w:eastAsiaTheme="minorHAnsi"/>
          <w:b/>
          <w:sz w:val="28"/>
          <w:szCs w:val="28"/>
          <w:lang w:eastAsia="en-US"/>
        </w:rPr>
        <w:t xml:space="preserve"> случае если у</w:t>
      </w:r>
      <w:r w:rsidR="003C4D41" w:rsidRPr="003C4D41">
        <w:rPr>
          <w:rFonts w:eastAsiaTheme="minorHAnsi"/>
          <w:b/>
          <w:sz w:val="28"/>
          <w:szCs w:val="28"/>
          <w:lang w:eastAsia="en-US"/>
        </w:rPr>
        <w:t>частник ГИА опоздал на экзамен</w:t>
      </w:r>
      <w:r w:rsidR="003C4D41">
        <w:rPr>
          <w:rStyle w:val="aff"/>
          <w:rFonts w:eastAsiaTheme="minorHAnsi"/>
          <w:szCs w:val="28"/>
          <w:lang w:eastAsia="en-US"/>
        </w:rPr>
        <w:footnoteReference w:id="54"/>
      </w:r>
      <w:r w:rsidRPr="00423CFC">
        <w:rPr>
          <w:rFonts w:eastAsiaTheme="minorHAnsi"/>
          <w:sz w:val="28"/>
          <w:szCs w:val="28"/>
          <w:lang w:eastAsia="en-US"/>
        </w:rPr>
        <w:t xml:space="preserve">– допускает участника </w:t>
      </w:r>
      <w:r w:rsidR="003C4D41">
        <w:rPr>
          <w:rFonts w:eastAsiaTheme="minorHAnsi"/>
          <w:sz w:val="28"/>
          <w:szCs w:val="28"/>
          <w:lang w:eastAsia="en-US"/>
        </w:rPr>
        <w:t xml:space="preserve">ГИА </w:t>
      </w:r>
      <w:r w:rsidRPr="00423CFC">
        <w:rPr>
          <w:rFonts w:eastAsiaTheme="minorHAnsi"/>
          <w:sz w:val="28"/>
          <w:szCs w:val="28"/>
          <w:lang w:eastAsia="en-US"/>
        </w:rPr>
        <w:t>в ППЭ к сдаче экзамена, при этом указывает участнику ГИА на то, что время окончания экзамена, зафиксированное на доске (информационном стенде) организаторами, не</w:t>
      </w:r>
      <w:r w:rsidR="003C4D41" w:rsidRPr="003C4D41">
        <w:t xml:space="preserve"> </w:t>
      </w:r>
      <w:r w:rsidR="003C4D41" w:rsidRPr="003C4D41">
        <w:rPr>
          <w:rFonts w:eastAsiaTheme="minorHAnsi"/>
          <w:sz w:val="28"/>
          <w:szCs w:val="28"/>
          <w:lang w:eastAsia="en-US"/>
        </w:rPr>
        <w:t xml:space="preserve">продлевается, инструктаж, проводимый организаторами, </w:t>
      </w:r>
      <w:r w:rsidR="003C4D41">
        <w:rPr>
          <w:rFonts w:eastAsiaTheme="minorHAnsi"/>
          <w:sz w:val="28"/>
          <w:szCs w:val="28"/>
          <w:lang w:eastAsia="en-US"/>
        </w:rPr>
        <w:t xml:space="preserve">не проводится (за исключением, </w:t>
      </w:r>
      <w:r w:rsidR="003C4D41" w:rsidRPr="003C4D41">
        <w:rPr>
          <w:rFonts w:eastAsiaTheme="minorHAnsi"/>
          <w:sz w:val="28"/>
          <w:szCs w:val="28"/>
          <w:lang w:eastAsia="en-US"/>
        </w:rPr>
        <w:t>когда в аудитории нет других участни</w:t>
      </w:r>
      <w:r w:rsidR="003C4D41">
        <w:rPr>
          <w:rFonts w:eastAsiaTheme="minorHAnsi"/>
          <w:sz w:val="28"/>
          <w:szCs w:val="28"/>
          <w:lang w:eastAsia="en-US"/>
        </w:rPr>
        <w:t>ков ГИА)</w:t>
      </w:r>
      <w:r w:rsidR="003C4D41">
        <w:rPr>
          <w:rStyle w:val="aff"/>
          <w:rFonts w:eastAsiaTheme="minorHAnsi"/>
          <w:szCs w:val="28"/>
          <w:lang w:eastAsia="en-US"/>
        </w:rPr>
        <w:footnoteReference w:id="55"/>
      </w:r>
      <w:r w:rsidR="003C4D41" w:rsidRPr="003C4D41">
        <w:rPr>
          <w:rFonts w:eastAsiaTheme="minorHAnsi"/>
          <w:sz w:val="28"/>
          <w:szCs w:val="28"/>
          <w:lang w:eastAsia="en-US"/>
        </w:rPr>
        <w:t>.</w:t>
      </w:r>
      <w:r w:rsidR="003C4D41">
        <w:rPr>
          <w:rFonts w:eastAsiaTheme="minorHAnsi"/>
          <w:sz w:val="28"/>
          <w:szCs w:val="28"/>
          <w:lang w:eastAsia="en-US"/>
        </w:rPr>
        <w:t xml:space="preserve"> Рекомендуется составить акт в </w:t>
      </w:r>
      <w:r w:rsidR="003C4D41" w:rsidRPr="003C4D41">
        <w:rPr>
          <w:rFonts w:eastAsiaTheme="minorHAnsi"/>
          <w:sz w:val="28"/>
          <w:szCs w:val="28"/>
          <w:lang w:eastAsia="en-US"/>
        </w:rPr>
        <w:t>свободной форме. Указанный акт подписывает участник ГИА, руководитель ППЭ и член ГЭК;</w:t>
      </w:r>
    </w:p>
    <w:p w:rsidR="003C4D41" w:rsidRPr="00F34A74" w:rsidRDefault="003C4D41" w:rsidP="00F34A74">
      <w:pPr>
        <w:spacing w:line="276" w:lineRule="auto"/>
        <w:ind w:firstLine="709"/>
        <w:jc w:val="both"/>
        <w:rPr>
          <w:rFonts w:eastAsiaTheme="minorHAnsi"/>
          <w:b/>
          <w:sz w:val="28"/>
          <w:szCs w:val="28"/>
          <w:lang w:eastAsia="en-US"/>
        </w:rPr>
      </w:pPr>
      <w:r w:rsidRPr="003C4D41">
        <w:rPr>
          <w:rFonts w:eastAsiaTheme="minorHAnsi"/>
          <w:sz w:val="28"/>
          <w:szCs w:val="28"/>
          <w:lang w:eastAsia="en-US"/>
        </w:rPr>
        <w:t xml:space="preserve">2) </w:t>
      </w:r>
      <w:r w:rsidRPr="00F34A74">
        <w:rPr>
          <w:rFonts w:eastAsiaTheme="minorHAnsi"/>
          <w:b/>
          <w:sz w:val="28"/>
          <w:szCs w:val="28"/>
          <w:lang w:eastAsia="en-US"/>
        </w:rPr>
        <w:t>в случае если в течение двух часов от начала экзамена</w:t>
      </w:r>
      <w:r w:rsidRPr="00F34A74">
        <w:rPr>
          <w:rStyle w:val="aff"/>
          <w:rFonts w:eastAsiaTheme="minorHAnsi"/>
          <w:b/>
          <w:szCs w:val="28"/>
          <w:lang w:eastAsia="en-US"/>
        </w:rPr>
        <w:footnoteReference w:id="56"/>
      </w:r>
      <w:r w:rsidRPr="00F34A74">
        <w:rPr>
          <w:rFonts w:eastAsiaTheme="minorHAnsi"/>
          <w:b/>
          <w:sz w:val="28"/>
          <w:szCs w:val="28"/>
          <w:lang w:eastAsia="en-US"/>
        </w:rPr>
        <w:t xml:space="preserve"> ни один из участников ГИА, распределенных в ППЭ и (или</w:t>
      </w:r>
      <w:r w:rsidR="00F34A74">
        <w:rPr>
          <w:rFonts w:eastAsiaTheme="minorHAnsi"/>
          <w:b/>
          <w:sz w:val="28"/>
          <w:szCs w:val="28"/>
          <w:lang w:eastAsia="en-US"/>
        </w:rPr>
        <w:t xml:space="preserve">) отдельные аудитории ППЭ, не </w:t>
      </w:r>
      <w:r w:rsidRPr="00F34A74">
        <w:rPr>
          <w:rFonts w:eastAsiaTheme="minorHAnsi"/>
          <w:b/>
          <w:sz w:val="28"/>
          <w:szCs w:val="28"/>
          <w:lang w:eastAsia="en-US"/>
        </w:rPr>
        <w:t>явился в ППЭ (отдельные аудитории ППЭ),</w:t>
      </w:r>
      <w:r w:rsidRPr="003C4D41">
        <w:rPr>
          <w:rFonts w:eastAsiaTheme="minorHAnsi"/>
          <w:sz w:val="28"/>
          <w:szCs w:val="28"/>
          <w:lang w:eastAsia="en-US"/>
        </w:rPr>
        <w:t xml:space="preserve"> –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lastRenderedPageBreak/>
        <w:t>3) присутствует в аудитории при организации коп</w:t>
      </w:r>
      <w:r>
        <w:rPr>
          <w:rFonts w:eastAsiaTheme="minorHAnsi"/>
          <w:sz w:val="28"/>
          <w:szCs w:val="28"/>
          <w:lang w:eastAsia="en-US"/>
        </w:rPr>
        <w:t xml:space="preserve">ирования в увеличенном размере </w:t>
      </w:r>
      <w:r w:rsidRPr="003C4D41">
        <w:rPr>
          <w:rFonts w:eastAsiaTheme="minorHAnsi"/>
          <w:sz w:val="28"/>
          <w:szCs w:val="28"/>
          <w:lang w:eastAsia="en-US"/>
        </w:rPr>
        <w:t>ЭМ для слабовидящих участников ГИА с ОВЗ, слабовидящих участников ГИА – детей</w:t>
      </w:r>
      <w:r w:rsidR="00F34A74">
        <w:rPr>
          <w:rFonts w:eastAsiaTheme="minorHAnsi"/>
          <w:sz w:val="28"/>
          <w:szCs w:val="28"/>
          <w:lang w:eastAsia="en-US"/>
        </w:rPr>
        <w:t>-</w:t>
      </w:r>
      <w:r w:rsidRPr="003C4D41">
        <w:rPr>
          <w:rFonts w:eastAsiaTheme="minorHAnsi"/>
          <w:sz w:val="28"/>
          <w:szCs w:val="28"/>
          <w:lang w:eastAsia="en-US"/>
        </w:rPr>
        <w:t>инвалидов и инвалидов;</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4) контролирует соблюдение Порядка в ППЭ, в то</w:t>
      </w:r>
      <w:r>
        <w:rPr>
          <w:rFonts w:eastAsiaTheme="minorHAnsi"/>
          <w:sz w:val="28"/>
          <w:szCs w:val="28"/>
          <w:lang w:eastAsia="en-US"/>
        </w:rPr>
        <w:t xml:space="preserve">м числе не допускает иметь при </w:t>
      </w:r>
      <w:r w:rsidRPr="003C4D41">
        <w:rPr>
          <w:rFonts w:eastAsiaTheme="minorHAnsi"/>
          <w:sz w:val="28"/>
          <w:szCs w:val="28"/>
          <w:lang w:eastAsia="en-US"/>
        </w:rPr>
        <w:t>себе в ППЭ участникам ГИА,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w:t>
      </w:r>
      <w:r>
        <w:rPr>
          <w:rFonts w:eastAsiaTheme="minorHAnsi"/>
          <w:sz w:val="28"/>
          <w:szCs w:val="28"/>
          <w:lang w:eastAsia="en-US"/>
        </w:rPr>
        <w:t xml:space="preserve"> </w:t>
      </w:r>
      <w:r w:rsidRPr="003C4D41">
        <w:rPr>
          <w:rFonts w:eastAsiaTheme="minorHAnsi"/>
          <w:sz w:val="28"/>
          <w:szCs w:val="28"/>
          <w:lang w:eastAsia="en-US"/>
        </w:rPr>
        <w:t>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5) не допускает использования средств связи, элек</w:t>
      </w:r>
      <w:r>
        <w:rPr>
          <w:rFonts w:eastAsiaTheme="minorHAnsi"/>
          <w:sz w:val="28"/>
          <w:szCs w:val="28"/>
          <w:lang w:eastAsia="en-US"/>
        </w:rPr>
        <w:t xml:space="preserve">тронно-вычислительной техники, </w:t>
      </w:r>
      <w:r w:rsidRPr="003C4D41">
        <w:rPr>
          <w:rFonts w:eastAsiaTheme="minorHAnsi"/>
          <w:sz w:val="28"/>
          <w:szCs w:val="28"/>
          <w:lang w:eastAsia="en-US"/>
        </w:rPr>
        <w:t>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w:t>
      </w:r>
      <w:r>
        <w:rPr>
          <w:rFonts w:eastAsiaTheme="minorHAnsi"/>
          <w:sz w:val="28"/>
          <w:szCs w:val="28"/>
          <w:lang w:eastAsia="en-US"/>
        </w:rPr>
        <w:t xml:space="preserve"> </w:t>
      </w:r>
      <w:r w:rsidRPr="003C4D41">
        <w:rPr>
          <w:rFonts w:eastAsiaTheme="minorHAnsi"/>
          <w:sz w:val="28"/>
          <w:szCs w:val="28"/>
          <w:lang w:eastAsia="en-US"/>
        </w:rPr>
        <w:t>ГЭК, техническими специалистами, сотрудниками, осуществляющими охрану правопорядка, и (или) сотрудниками орг</w:t>
      </w:r>
      <w:r>
        <w:rPr>
          <w:rFonts w:eastAsiaTheme="minorHAnsi"/>
          <w:sz w:val="28"/>
          <w:szCs w:val="28"/>
          <w:lang w:eastAsia="en-US"/>
        </w:rPr>
        <w:t xml:space="preserve">анов внутренних дел (полиции), </w:t>
      </w:r>
      <w:r w:rsidRPr="003C4D41">
        <w:rPr>
          <w:rFonts w:eastAsiaTheme="minorHAnsi"/>
          <w:sz w:val="28"/>
          <w:szCs w:val="28"/>
          <w:lang w:eastAsia="en-US"/>
        </w:rPr>
        <w:t>аккредитованными представителями средств массовой информации и общественными</w:t>
      </w:r>
      <w:r>
        <w:rPr>
          <w:rFonts w:eastAsiaTheme="minorHAnsi"/>
          <w:sz w:val="28"/>
          <w:szCs w:val="28"/>
          <w:lang w:eastAsia="en-US"/>
        </w:rPr>
        <w:t xml:space="preserve"> </w:t>
      </w:r>
      <w:r w:rsidRPr="003C4D41">
        <w:rPr>
          <w:rFonts w:eastAsiaTheme="minorHAnsi"/>
          <w:sz w:val="28"/>
          <w:szCs w:val="28"/>
          <w:lang w:eastAsia="en-US"/>
        </w:rPr>
        <w:t>наблюдателями, должностными лицами Рособрнадзора, иными лицами, определенными</w:t>
      </w:r>
      <w:r>
        <w:rPr>
          <w:rFonts w:eastAsiaTheme="minorHAnsi"/>
          <w:sz w:val="28"/>
          <w:szCs w:val="28"/>
          <w:lang w:eastAsia="en-US"/>
        </w:rPr>
        <w:t xml:space="preserve"> </w:t>
      </w:r>
      <w:r w:rsidRPr="003C4D41">
        <w:rPr>
          <w:rFonts w:eastAsiaTheme="minorHAnsi"/>
          <w:sz w:val="28"/>
          <w:szCs w:val="28"/>
          <w:lang w:eastAsia="en-US"/>
        </w:rPr>
        <w:t xml:space="preserve">Рособрнадзором, должностными лицами </w:t>
      </w:r>
      <w:r>
        <w:rPr>
          <w:rFonts w:eastAsiaTheme="minorHAnsi"/>
          <w:sz w:val="28"/>
          <w:szCs w:val="28"/>
          <w:lang w:eastAsia="en-US"/>
        </w:rPr>
        <w:t>Комитета по надзору и контролю в сфере образования</w:t>
      </w:r>
      <w:r w:rsidRPr="003C4D41">
        <w:rPr>
          <w:rFonts w:eastAsiaTheme="minorHAnsi"/>
          <w:sz w:val="28"/>
          <w:szCs w:val="28"/>
          <w:lang w:eastAsia="en-US"/>
        </w:rPr>
        <w:t xml:space="preserve"> в</w:t>
      </w:r>
      <w:r>
        <w:rPr>
          <w:rFonts w:eastAsiaTheme="minorHAnsi"/>
          <w:sz w:val="28"/>
          <w:szCs w:val="28"/>
          <w:lang w:eastAsia="en-US"/>
        </w:rPr>
        <w:t>не Штаба ППЭ и в личных целях</w:t>
      </w:r>
      <w:r>
        <w:rPr>
          <w:rStyle w:val="aff"/>
          <w:rFonts w:eastAsiaTheme="minorHAnsi"/>
          <w:szCs w:val="28"/>
          <w:lang w:eastAsia="en-US"/>
        </w:rPr>
        <w:footnoteReference w:id="57"/>
      </w:r>
      <w:r w:rsidRPr="003C4D41">
        <w:rPr>
          <w:rFonts w:eastAsiaTheme="minorHAnsi"/>
          <w:sz w:val="28"/>
          <w:szCs w:val="28"/>
          <w:lang w:eastAsia="en-US"/>
        </w:rPr>
        <w:t>;</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6)</w:t>
      </w:r>
      <w:r w:rsidRPr="003C4D41">
        <w:rPr>
          <w:rFonts w:eastAsiaTheme="minorHAnsi"/>
          <w:b/>
          <w:sz w:val="28"/>
          <w:szCs w:val="28"/>
          <w:lang w:eastAsia="en-US"/>
        </w:rPr>
        <w:t xml:space="preserve"> в случае нарушения требований Порядка:</w:t>
      </w:r>
    </w:p>
    <w:p w:rsid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а) при установлении фактов нарушения Порядка составляет акт об удалении из П</w:t>
      </w:r>
      <w:r>
        <w:rPr>
          <w:rFonts w:eastAsiaTheme="minorHAnsi"/>
          <w:sz w:val="28"/>
          <w:szCs w:val="28"/>
          <w:lang w:eastAsia="en-US"/>
        </w:rPr>
        <w:t xml:space="preserve">ПЭ </w:t>
      </w:r>
      <w:r w:rsidRPr="003C4D41">
        <w:rPr>
          <w:rFonts w:eastAsiaTheme="minorHAnsi"/>
          <w:sz w:val="28"/>
          <w:szCs w:val="28"/>
          <w:lang w:eastAsia="en-US"/>
        </w:rPr>
        <w:t>в двух экземплярах в Штабе ППЭ, в том числе совместно с руководителем ППЭ и ответственным организатором в аудитории</w:t>
      </w:r>
      <w:r>
        <w:rPr>
          <w:rFonts w:eastAsiaTheme="minorHAnsi"/>
          <w:sz w:val="28"/>
          <w:szCs w:val="28"/>
          <w:lang w:eastAsia="en-US"/>
        </w:rPr>
        <w:t>;</w:t>
      </w:r>
    </w:p>
    <w:p w:rsidR="003C4D41" w:rsidRPr="003C4D41" w:rsidRDefault="003C4D41" w:rsidP="00AE44A4">
      <w:pPr>
        <w:spacing w:line="276" w:lineRule="auto"/>
        <w:ind w:firstLine="709"/>
        <w:jc w:val="both"/>
        <w:rPr>
          <w:rFonts w:eastAsiaTheme="minorHAnsi"/>
          <w:sz w:val="28"/>
          <w:szCs w:val="28"/>
          <w:lang w:eastAsia="en-US"/>
        </w:rPr>
      </w:pPr>
      <w:r w:rsidRPr="003C4D41">
        <w:t xml:space="preserve"> </w:t>
      </w:r>
      <w:r w:rsidRPr="003C4D41">
        <w:rPr>
          <w:rFonts w:eastAsiaTheme="minorHAnsi"/>
          <w:sz w:val="28"/>
          <w:szCs w:val="28"/>
          <w:lang w:eastAsia="en-US"/>
        </w:rPr>
        <w:t>б) выдает один экземпляр акта об удалении из ППЭ лицу, нарушившему Порядок;</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в) удаляет лиц, допустивших нарушение требований Порядка, из ППЭ;</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г) дополнительно осуществляет контроль соблюд</w:t>
      </w:r>
      <w:r>
        <w:rPr>
          <w:rFonts w:eastAsiaTheme="minorHAnsi"/>
          <w:sz w:val="28"/>
          <w:szCs w:val="28"/>
          <w:lang w:eastAsia="en-US"/>
        </w:rPr>
        <w:t xml:space="preserve">ения организаторами требований </w:t>
      </w:r>
      <w:r w:rsidRPr="003C4D41">
        <w:rPr>
          <w:rFonts w:eastAsiaTheme="minorHAnsi"/>
          <w:sz w:val="28"/>
          <w:szCs w:val="28"/>
          <w:lang w:eastAsia="en-US"/>
        </w:rPr>
        <w:t>Порядка о проставлении в соответствующем поле бланка участника ГИА отметки об удалении с экзамена (в случае удаления участников ГИА);</w:t>
      </w:r>
    </w:p>
    <w:p w:rsidR="003C4D41" w:rsidRPr="003C4D41" w:rsidRDefault="003C4D41" w:rsidP="00AE44A4">
      <w:pPr>
        <w:spacing w:line="276" w:lineRule="auto"/>
        <w:ind w:firstLine="709"/>
        <w:jc w:val="both"/>
        <w:rPr>
          <w:rFonts w:eastAsiaTheme="minorHAnsi"/>
          <w:b/>
          <w:sz w:val="28"/>
          <w:szCs w:val="28"/>
          <w:lang w:eastAsia="en-US"/>
        </w:rPr>
      </w:pPr>
      <w:r w:rsidRPr="003C4D41">
        <w:rPr>
          <w:rFonts w:eastAsiaTheme="minorHAnsi"/>
          <w:sz w:val="28"/>
          <w:szCs w:val="28"/>
          <w:lang w:eastAsia="en-US"/>
        </w:rPr>
        <w:t xml:space="preserve">7) </w:t>
      </w:r>
      <w:r w:rsidRPr="003C4D41">
        <w:rPr>
          <w:rFonts w:eastAsiaTheme="minorHAnsi"/>
          <w:b/>
          <w:sz w:val="28"/>
          <w:szCs w:val="28"/>
          <w:lang w:eastAsia="en-US"/>
        </w:rPr>
        <w:t>в случае досрочного завершения экзамена участником ГИА:</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а) по приглашению организатора вне аудитории проходит в медицинский кабинет;</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lastRenderedPageBreak/>
        <w:t>б) при согласии участника ГИА досрочно з</w:t>
      </w:r>
      <w:r>
        <w:rPr>
          <w:rFonts w:eastAsiaTheme="minorHAnsi"/>
          <w:sz w:val="28"/>
          <w:szCs w:val="28"/>
          <w:lang w:eastAsia="en-US"/>
        </w:rPr>
        <w:t>авершить экзамен</w:t>
      </w:r>
      <w:r>
        <w:rPr>
          <w:rStyle w:val="aff"/>
          <w:rFonts w:eastAsiaTheme="minorHAnsi"/>
          <w:szCs w:val="28"/>
          <w:lang w:eastAsia="en-US"/>
        </w:rPr>
        <w:footnoteReference w:id="58"/>
      </w:r>
      <w:r>
        <w:rPr>
          <w:rFonts w:eastAsiaTheme="minorHAnsi"/>
          <w:sz w:val="28"/>
          <w:szCs w:val="28"/>
          <w:lang w:eastAsia="en-US"/>
        </w:rPr>
        <w:t xml:space="preserve"> совместно с </w:t>
      </w:r>
      <w:r w:rsidRPr="003C4D41">
        <w:rPr>
          <w:rFonts w:eastAsiaTheme="minorHAnsi"/>
          <w:sz w:val="28"/>
          <w:szCs w:val="28"/>
          <w:lang w:eastAsia="en-US"/>
        </w:rPr>
        <w:t xml:space="preserve">медицинским работником составляет акт о досрочном завершении экзамена по </w:t>
      </w:r>
    </w:p>
    <w:p w:rsidR="003C4D41" w:rsidRPr="003C4D41" w:rsidRDefault="003C4D41" w:rsidP="00AE44A4">
      <w:pPr>
        <w:spacing w:line="276" w:lineRule="auto"/>
        <w:jc w:val="both"/>
        <w:rPr>
          <w:rFonts w:eastAsiaTheme="minorHAnsi"/>
          <w:sz w:val="28"/>
          <w:szCs w:val="28"/>
          <w:lang w:eastAsia="en-US"/>
        </w:rPr>
      </w:pPr>
      <w:r w:rsidRPr="003C4D41">
        <w:rPr>
          <w:rFonts w:eastAsiaTheme="minorHAnsi"/>
          <w:sz w:val="28"/>
          <w:szCs w:val="28"/>
          <w:lang w:eastAsia="en-US"/>
        </w:rPr>
        <w:t>объективным причинам в двух экземплярах;</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в) выдает один экземпляр акта лицу, досрочно завершившему экзамен по </w:t>
      </w:r>
    </w:p>
    <w:p w:rsidR="003C4D41" w:rsidRPr="003C4D41" w:rsidRDefault="003C4D41" w:rsidP="00AE44A4">
      <w:pPr>
        <w:spacing w:line="276" w:lineRule="auto"/>
        <w:jc w:val="both"/>
        <w:rPr>
          <w:rFonts w:eastAsiaTheme="minorHAnsi"/>
          <w:sz w:val="28"/>
          <w:szCs w:val="28"/>
          <w:lang w:eastAsia="en-US"/>
        </w:rPr>
      </w:pPr>
      <w:r w:rsidRPr="003C4D41">
        <w:rPr>
          <w:rFonts w:eastAsiaTheme="minorHAnsi"/>
          <w:sz w:val="28"/>
          <w:szCs w:val="28"/>
          <w:lang w:eastAsia="en-US"/>
        </w:rPr>
        <w:t>объективным причинам;</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г) дополнительно осуществляет контроль соблюдения организаторами требований</w:t>
      </w:r>
      <w:r>
        <w:rPr>
          <w:rFonts w:eastAsiaTheme="minorHAnsi"/>
          <w:sz w:val="28"/>
          <w:szCs w:val="28"/>
          <w:lang w:eastAsia="en-US"/>
        </w:rPr>
        <w:t xml:space="preserve"> </w:t>
      </w:r>
      <w:r w:rsidRPr="003C4D41">
        <w:rPr>
          <w:rFonts w:eastAsiaTheme="minorHAnsi"/>
          <w:sz w:val="28"/>
          <w:szCs w:val="28"/>
          <w:lang w:eastAsia="en-US"/>
        </w:rPr>
        <w:t>Порядка о проставлении в соответствующем поле бланка участника ГИА отметки о досрочном завершении экзамена по объективным причинам;</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8) </w:t>
      </w:r>
      <w:r w:rsidRPr="003C4D41">
        <w:rPr>
          <w:rFonts w:eastAsiaTheme="minorHAnsi"/>
          <w:b/>
          <w:sz w:val="28"/>
          <w:szCs w:val="28"/>
          <w:lang w:eastAsia="en-US"/>
        </w:rPr>
        <w:t>в случае подачи участником ГИА апелляции о нарушении Порядка</w:t>
      </w:r>
      <w:r>
        <w:rPr>
          <w:rStyle w:val="aff"/>
          <w:rFonts w:eastAsiaTheme="minorHAnsi"/>
          <w:szCs w:val="28"/>
          <w:lang w:eastAsia="en-US"/>
        </w:rPr>
        <w:footnoteReference w:id="59"/>
      </w:r>
      <w:r w:rsidRPr="003C4D41">
        <w:rPr>
          <w:rFonts w:eastAsiaTheme="minorHAnsi"/>
          <w:sz w:val="28"/>
          <w:szCs w:val="28"/>
          <w:lang w:eastAsia="en-US"/>
        </w:rPr>
        <w:t>:</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а) принимает от участника ГИА в ППЭ апелляцию о наруше</w:t>
      </w:r>
      <w:r>
        <w:rPr>
          <w:rFonts w:eastAsiaTheme="minorHAnsi"/>
          <w:sz w:val="28"/>
          <w:szCs w:val="28"/>
          <w:lang w:eastAsia="en-US"/>
        </w:rPr>
        <w:t xml:space="preserve">нии Порядка в двух </w:t>
      </w:r>
      <w:r w:rsidRPr="003C4D41">
        <w:rPr>
          <w:rFonts w:eastAsiaTheme="minorHAnsi"/>
          <w:sz w:val="28"/>
          <w:szCs w:val="28"/>
          <w:lang w:eastAsia="en-US"/>
        </w:rPr>
        <w:t>экземплярах в Штабе ППЭ;</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б) организует проведение проверки изложенных в </w:t>
      </w:r>
      <w:r>
        <w:rPr>
          <w:rFonts w:eastAsiaTheme="minorHAnsi"/>
          <w:sz w:val="28"/>
          <w:szCs w:val="28"/>
          <w:lang w:eastAsia="en-US"/>
        </w:rPr>
        <w:t xml:space="preserve">апелляции сведений о нарушении </w:t>
      </w:r>
      <w:r w:rsidRPr="003C4D41">
        <w:rPr>
          <w:rFonts w:eastAsiaTheme="minorHAnsi"/>
          <w:sz w:val="28"/>
          <w:szCs w:val="28"/>
          <w:lang w:eastAsia="en-US"/>
        </w:rPr>
        <w:t>Порядка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в) по итогам проведенной проверки заполняет про</w:t>
      </w:r>
      <w:r>
        <w:rPr>
          <w:rFonts w:eastAsiaTheme="minorHAnsi"/>
          <w:sz w:val="28"/>
          <w:szCs w:val="28"/>
          <w:lang w:eastAsia="en-US"/>
        </w:rPr>
        <w:t xml:space="preserve">токол рассмотрения апелляции о </w:t>
      </w:r>
      <w:r w:rsidRPr="003C4D41">
        <w:rPr>
          <w:rFonts w:eastAsiaTheme="minorHAnsi"/>
          <w:sz w:val="28"/>
          <w:szCs w:val="28"/>
          <w:lang w:eastAsia="en-US"/>
        </w:rPr>
        <w:t>нарушении Порядка в Штабе ППЭ.</w:t>
      </w:r>
    </w:p>
    <w:p w:rsidR="003C4D41" w:rsidRPr="003C4D41" w:rsidRDefault="003C4D41" w:rsidP="00AE44A4">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9) оказывает содействие руководителю ППЭ в </w:t>
      </w:r>
      <w:r>
        <w:rPr>
          <w:rFonts w:eastAsiaTheme="minorHAnsi"/>
          <w:sz w:val="28"/>
          <w:szCs w:val="28"/>
          <w:lang w:eastAsia="en-US"/>
        </w:rPr>
        <w:t xml:space="preserve">решении возникающих в процессе </w:t>
      </w:r>
      <w:r w:rsidRPr="003C4D41">
        <w:rPr>
          <w:rFonts w:eastAsiaTheme="minorHAnsi"/>
          <w:sz w:val="28"/>
          <w:szCs w:val="28"/>
          <w:lang w:eastAsia="en-US"/>
        </w:rPr>
        <w:t>экзамена ситуаций.</w:t>
      </w:r>
    </w:p>
    <w:p w:rsidR="003C4D41" w:rsidRPr="003C4D41" w:rsidRDefault="003C4D41" w:rsidP="00AE44A4">
      <w:pPr>
        <w:spacing w:line="276" w:lineRule="auto"/>
        <w:ind w:firstLine="709"/>
        <w:jc w:val="center"/>
        <w:rPr>
          <w:rFonts w:eastAsiaTheme="minorHAnsi"/>
          <w:b/>
          <w:sz w:val="28"/>
          <w:szCs w:val="28"/>
          <w:lang w:eastAsia="en-US"/>
        </w:rPr>
      </w:pPr>
      <w:r w:rsidRPr="003C4D41">
        <w:rPr>
          <w:rFonts w:eastAsiaTheme="minorHAnsi"/>
          <w:b/>
          <w:sz w:val="28"/>
          <w:szCs w:val="28"/>
          <w:lang w:eastAsia="en-US"/>
        </w:rPr>
        <w:t>Завершение ГИА в ППЭ</w:t>
      </w:r>
    </w:p>
    <w:p w:rsidR="003C4D41" w:rsidRPr="00F34A74" w:rsidRDefault="003C4D41" w:rsidP="00AE44A4">
      <w:pPr>
        <w:spacing w:line="276" w:lineRule="auto"/>
        <w:ind w:firstLine="709"/>
        <w:jc w:val="both"/>
        <w:rPr>
          <w:rFonts w:eastAsiaTheme="minorHAnsi"/>
          <w:b/>
          <w:sz w:val="28"/>
          <w:szCs w:val="28"/>
          <w:lang w:eastAsia="en-US"/>
        </w:rPr>
      </w:pPr>
      <w:r w:rsidRPr="00F34A74">
        <w:rPr>
          <w:rFonts w:eastAsiaTheme="minorHAnsi"/>
          <w:b/>
          <w:sz w:val="28"/>
          <w:szCs w:val="28"/>
          <w:lang w:eastAsia="en-US"/>
        </w:rPr>
        <w:t xml:space="preserve">По окончании проведения экзамена член ГЭК: </w:t>
      </w:r>
    </w:p>
    <w:p w:rsidR="009668EC" w:rsidRDefault="009668EC" w:rsidP="00AE44A4">
      <w:pPr>
        <w:spacing w:line="276" w:lineRule="auto"/>
        <w:ind w:firstLine="709"/>
        <w:jc w:val="both"/>
        <w:rPr>
          <w:rFonts w:eastAsiaTheme="minorHAnsi"/>
          <w:sz w:val="28"/>
          <w:szCs w:val="28"/>
          <w:lang w:eastAsia="en-US"/>
        </w:rPr>
      </w:pPr>
      <w:r>
        <w:rPr>
          <w:rFonts w:eastAsiaTheme="minorHAnsi"/>
          <w:sz w:val="28"/>
          <w:szCs w:val="28"/>
          <w:lang w:eastAsia="en-US"/>
        </w:rPr>
        <w:t>1) присутствует при переносе</w:t>
      </w:r>
      <w:r>
        <w:rPr>
          <w:rStyle w:val="aff"/>
          <w:rFonts w:eastAsiaTheme="minorHAnsi"/>
          <w:szCs w:val="28"/>
          <w:lang w:eastAsia="en-US"/>
        </w:rPr>
        <w:footnoteReference w:id="60"/>
      </w:r>
      <w:r w:rsidR="003C4D41" w:rsidRPr="003C4D41">
        <w:rPr>
          <w:rFonts w:eastAsiaTheme="minorHAnsi"/>
          <w:sz w:val="28"/>
          <w:szCs w:val="28"/>
          <w:lang w:eastAsia="en-US"/>
        </w:rPr>
        <w:t xml:space="preserve"> ассистентом отве</w:t>
      </w:r>
      <w:r>
        <w:rPr>
          <w:rFonts w:eastAsiaTheme="minorHAnsi"/>
          <w:sz w:val="28"/>
          <w:szCs w:val="28"/>
          <w:lang w:eastAsia="en-US"/>
        </w:rPr>
        <w:t xml:space="preserve">тов на задания КИМ, выполненных </w:t>
      </w:r>
      <w:r w:rsidR="003C4D41" w:rsidRPr="003C4D41">
        <w:rPr>
          <w:rFonts w:eastAsiaTheme="minorHAnsi"/>
          <w:sz w:val="28"/>
          <w:szCs w:val="28"/>
          <w:lang w:eastAsia="en-US"/>
        </w:rPr>
        <w:t>слепыми и слабовидящими участниками ГИА в специ</w:t>
      </w:r>
      <w:r>
        <w:rPr>
          <w:rFonts w:eastAsiaTheme="minorHAnsi"/>
          <w:sz w:val="28"/>
          <w:szCs w:val="28"/>
          <w:lang w:eastAsia="en-US"/>
        </w:rPr>
        <w:t>ально предусмотренных тетрадях</w:t>
      </w:r>
      <w:r>
        <w:rPr>
          <w:rStyle w:val="aff"/>
          <w:rFonts w:eastAsiaTheme="minorHAnsi"/>
          <w:szCs w:val="28"/>
          <w:lang w:eastAsia="en-US"/>
        </w:rPr>
        <w:footnoteReference w:id="61"/>
      </w:r>
      <w:r>
        <w:rPr>
          <w:rFonts w:eastAsiaTheme="minorHAnsi"/>
          <w:sz w:val="28"/>
          <w:szCs w:val="28"/>
          <w:lang w:eastAsia="en-US"/>
        </w:rPr>
        <w:t xml:space="preserve">, </w:t>
      </w:r>
      <w:r w:rsidRPr="009668EC">
        <w:rPr>
          <w:rFonts w:eastAsiaTheme="minorHAnsi"/>
          <w:sz w:val="28"/>
          <w:szCs w:val="28"/>
          <w:lang w:eastAsia="en-US"/>
        </w:rPr>
        <w:t xml:space="preserve">бланках увеличенного размера (дополнительных </w:t>
      </w:r>
      <w:r>
        <w:rPr>
          <w:rFonts w:eastAsiaTheme="minorHAnsi"/>
          <w:sz w:val="28"/>
          <w:szCs w:val="28"/>
          <w:lang w:eastAsia="en-US"/>
        </w:rPr>
        <w:t xml:space="preserve">бланках увеличенного размера), </w:t>
      </w:r>
      <w:r w:rsidRPr="009668EC">
        <w:rPr>
          <w:rFonts w:eastAsiaTheme="minorHAnsi"/>
          <w:sz w:val="28"/>
          <w:szCs w:val="28"/>
          <w:lang w:eastAsia="en-US"/>
        </w:rPr>
        <w:t xml:space="preserve">черновиках, а также ответов на задания КИМ, </w:t>
      </w:r>
      <w:r>
        <w:rPr>
          <w:rFonts w:eastAsiaTheme="minorHAnsi"/>
          <w:sz w:val="28"/>
          <w:szCs w:val="28"/>
          <w:lang w:eastAsia="en-US"/>
        </w:rPr>
        <w:lastRenderedPageBreak/>
        <w:t xml:space="preserve">выполненных участниками ГИА на </w:t>
      </w:r>
      <w:r w:rsidRPr="009668EC">
        <w:rPr>
          <w:rFonts w:eastAsiaTheme="minorHAnsi"/>
          <w:sz w:val="28"/>
          <w:szCs w:val="28"/>
          <w:lang w:eastAsia="en-US"/>
        </w:rPr>
        <w:t>компьютере, в бланки, а также в дополнитель</w:t>
      </w:r>
      <w:r>
        <w:rPr>
          <w:rFonts w:eastAsiaTheme="minorHAnsi"/>
          <w:sz w:val="28"/>
          <w:szCs w:val="28"/>
          <w:lang w:eastAsia="en-US"/>
        </w:rPr>
        <w:t>ные бланки (при необходимости);</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2) осуществляет контроль за получением ЭМ руко</w:t>
      </w:r>
      <w:r w:rsidR="00271BD1">
        <w:rPr>
          <w:rFonts w:eastAsiaTheme="minorHAnsi"/>
          <w:sz w:val="28"/>
          <w:szCs w:val="28"/>
          <w:lang w:eastAsia="en-US"/>
        </w:rPr>
        <w:t xml:space="preserve">водителем ППЭ от ответственных </w:t>
      </w:r>
      <w:r w:rsidRPr="009668EC">
        <w:rPr>
          <w:rFonts w:eastAsiaTheme="minorHAnsi"/>
          <w:sz w:val="28"/>
          <w:szCs w:val="28"/>
          <w:lang w:eastAsia="en-US"/>
        </w:rPr>
        <w:t>организаторов в аудитории, технических специалистов в Штабе ППЭ;</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3) контролирует правильность оформления протоколов, актов и иных форм по результатам проведения ГИА в ППЭ;</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4) принимает от руководителя ППЭ в Штабе ППЭ по акту приема-передачи:</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а) запечатанный пакет с бланками55, в том числе с дополнительными бланками;</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б) запечатанный пакет с использованными КИМ участников ГИА;</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в) запечатанный пакет с неиспользованными КИМ участников ГИА;</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г) запечатанный пакет с бракованными (с нарушением комплектации и др.) ЭМ;</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д) запечатанный пакет с электронными носителями (CD, </w:t>
      </w:r>
      <w:proofErr w:type="spellStart"/>
      <w:r w:rsidRPr="009668EC">
        <w:rPr>
          <w:rFonts w:eastAsiaTheme="minorHAnsi"/>
          <w:sz w:val="28"/>
          <w:szCs w:val="28"/>
          <w:lang w:eastAsia="en-US"/>
        </w:rPr>
        <w:t>флеш</w:t>
      </w:r>
      <w:proofErr w:type="spellEnd"/>
      <w:r w:rsidRPr="009668EC">
        <w:rPr>
          <w:rFonts w:eastAsiaTheme="minorHAnsi"/>
          <w:sz w:val="28"/>
          <w:szCs w:val="28"/>
          <w:lang w:eastAsia="en-US"/>
        </w:rPr>
        <w:t xml:space="preserve">-карты и др.) </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с аудиозаписью для выполнения участниками экзамена з</w:t>
      </w:r>
      <w:r w:rsidR="00271BD1">
        <w:rPr>
          <w:rFonts w:eastAsiaTheme="minorHAnsi"/>
          <w:sz w:val="28"/>
          <w:szCs w:val="28"/>
          <w:lang w:eastAsia="en-US"/>
        </w:rPr>
        <w:t xml:space="preserve">аданий, для выполнения которых </w:t>
      </w:r>
      <w:r w:rsidRPr="009668EC">
        <w:rPr>
          <w:rFonts w:eastAsiaTheme="minorHAnsi"/>
          <w:sz w:val="28"/>
          <w:szCs w:val="28"/>
          <w:lang w:eastAsia="en-US"/>
        </w:rPr>
        <w:t>требуется прослушивание указанной аудиозаписи (в случае проведения ОГЭ по иностранным языкам);</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е) запечатанный пакет с электронными носителями (CD, </w:t>
      </w:r>
      <w:proofErr w:type="spellStart"/>
      <w:r w:rsidRPr="009668EC">
        <w:rPr>
          <w:rFonts w:eastAsiaTheme="minorHAnsi"/>
          <w:sz w:val="28"/>
          <w:szCs w:val="28"/>
          <w:lang w:eastAsia="en-US"/>
        </w:rPr>
        <w:t>флеш</w:t>
      </w:r>
      <w:proofErr w:type="spellEnd"/>
      <w:r w:rsidRPr="009668EC">
        <w:rPr>
          <w:rFonts w:eastAsiaTheme="minorHAnsi"/>
          <w:sz w:val="28"/>
          <w:szCs w:val="28"/>
          <w:lang w:eastAsia="en-US"/>
        </w:rPr>
        <w:t xml:space="preserve">-карты и др.) </w:t>
      </w:r>
      <w:r w:rsidR="00271BD1">
        <w:rPr>
          <w:rFonts w:eastAsiaTheme="minorHAnsi"/>
          <w:sz w:val="28"/>
          <w:szCs w:val="28"/>
          <w:lang w:eastAsia="en-US"/>
        </w:rPr>
        <w:t xml:space="preserve"> </w:t>
      </w:r>
      <w:r w:rsidRPr="009668EC">
        <w:rPr>
          <w:rFonts w:eastAsiaTheme="minorHAnsi"/>
          <w:sz w:val="28"/>
          <w:szCs w:val="28"/>
          <w:lang w:eastAsia="en-US"/>
        </w:rPr>
        <w:t xml:space="preserve">с аудиозаписью текста изложения (в случае проведения ОГЭ по русскому языку); </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ж) запечатанный пакет с электронным носителем (C</w:t>
      </w:r>
      <w:r w:rsidR="00271BD1">
        <w:rPr>
          <w:rFonts w:eastAsiaTheme="minorHAnsi"/>
          <w:sz w:val="28"/>
          <w:szCs w:val="28"/>
          <w:lang w:eastAsia="en-US"/>
        </w:rPr>
        <w:t xml:space="preserve">D, </w:t>
      </w:r>
      <w:proofErr w:type="spellStart"/>
      <w:r w:rsidR="00271BD1">
        <w:rPr>
          <w:rFonts w:eastAsiaTheme="minorHAnsi"/>
          <w:sz w:val="28"/>
          <w:szCs w:val="28"/>
          <w:lang w:eastAsia="en-US"/>
        </w:rPr>
        <w:t>флеш</w:t>
      </w:r>
      <w:proofErr w:type="spellEnd"/>
      <w:r w:rsidR="00271BD1">
        <w:rPr>
          <w:rFonts w:eastAsiaTheme="minorHAnsi"/>
          <w:sz w:val="28"/>
          <w:szCs w:val="28"/>
          <w:lang w:eastAsia="en-US"/>
        </w:rPr>
        <w:t xml:space="preserve">-карты и др.) с файлами </w:t>
      </w:r>
      <w:r w:rsidRPr="009668EC">
        <w:rPr>
          <w:rFonts w:eastAsiaTheme="minorHAnsi"/>
          <w:sz w:val="28"/>
          <w:szCs w:val="28"/>
          <w:lang w:eastAsia="en-US"/>
        </w:rPr>
        <w:t>практических заданий по информатике (в случае проведения ОГЭ по информатике);</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з) запечатанный пакет с использованными черновиками участников ГИА;</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и) неиспользованные дополнительные бланки;</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к) электронные носители с записанными на н</w:t>
      </w:r>
      <w:r w:rsidR="00271BD1">
        <w:rPr>
          <w:rFonts w:eastAsiaTheme="minorHAnsi"/>
          <w:sz w:val="28"/>
          <w:szCs w:val="28"/>
          <w:lang w:eastAsia="en-US"/>
        </w:rPr>
        <w:t xml:space="preserve">их файлами, содержащими ответы </w:t>
      </w:r>
      <w:r w:rsidRPr="009668EC">
        <w:rPr>
          <w:rFonts w:eastAsiaTheme="minorHAnsi"/>
          <w:sz w:val="28"/>
          <w:szCs w:val="28"/>
          <w:lang w:eastAsia="en-US"/>
        </w:rPr>
        <w:t>участников ГИА на задания КИМ (при наличии);</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л) протоколы, акты и иные формы по результата</w:t>
      </w:r>
      <w:r w:rsidR="00271BD1">
        <w:rPr>
          <w:rFonts w:eastAsiaTheme="minorHAnsi"/>
          <w:sz w:val="28"/>
          <w:szCs w:val="28"/>
          <w:lang w:eastAsia="en-US"/>
        </w:rPr>
        <w:t xml:space="preserve">м проведения ГИА в аудиториях, </w:t>
      </w:r>
      <w:r w:rsidRPr="009668EC">
        <w:rPr>
          <w:rFonts w:eastAsiaTheme="minorHAnsi"/>
          <w:sz w:val="28"/>
          <w:szCs w:val="28"/>
          <w:lang w:eastAsia="en-US"/>
        </w:rPr>
        <w:t>ППЭ;</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м) служебные записки (при наличии).</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5) составляет отчет о проведении ГИА в ППЭ, кото</w:t>
      </w:r>
      <w:r w:rsidR="00271BD1">
        <w:rPr>
          <w:rFonts w:eastAsiaTheme="minorHAnsi"/>
          <w:sz w:val="28"/>
          <w:szCs w:val="28"/>
          <w:lang w:eastAsia="en-US"/>
        </w:rPr>
        <w:t xml:space="preserve">рый в тот же день передается в </w:t>
      </w:r>
      <w:r w:rsidRPr="009668EC">
        <w:rPr>
          <w:rFonts w:eastAsiaTheme="minorHAnsi"/>
          <w:sz w:val="28"/>
          <w:szCs w:val="28"/>
          <w:lang w:eastAsia="en-US"/>
        </w:rPr>
        <w:t>ГЭК;</w:t>
      </w:r>
    </w:p>
    <w:p w:rsidR="009668EC" w:rsidRPr="009668EC" w:rsidRDefault="009668EC" w:rsidP="00AE44A4">
      <w:pPr>
        <w:spacing w:line="276" w:lineRule="auto"/>
        <w:ind w:firstLine="709"/>
        <w:jc w:val="both"/>
        <w:rPr>
          <w:rFonts w:eastAsiaTheme="minorHAnsi"/>
          <w:sz w:val="28"/>
          <w:szCs w:val="28"/>
          <w:lang w:eastAsia="en-US"/>
        </w:rPr>
      </w:pPr>
      <w:r w:rsidRPr="009668EC">
        <w:rPr>
          <w:rFonts w:eastAsiaTheme="minorHAnsi"/>
          <w:sz w:val="28"/>
          <w:szCs w:val="28"/>
          <w:lang w:eastAsia="en-US"/>
        </w:rPr>
        <w:t>6) направляет в тот же день из ППЭ в РЦОИ (</w:t>
      </w:r>
      <w:r w:rsidR="00271BD1">
        <w:rPr>
          <w:rFonts w:eastAsiaTheme="minorHAnsi"/>
          <w:sz w:val="28"/>
          <w:szCs w:val="28"/>
          <w:lang w:eastAsia="en-US"/>
        </w:rPr>
        <w:t xml:space="preserve">структурные подразделения РЦОИ </w:t>
      </w:r>
      <w:r w:rsidRPr="009668EC">
        <w:rPr>
          <w:rFonts w:eastAsiaTheme="minorHAnsi"/>
          <w:sz w:val="28"/>
          <w:szCs w:val="28"/>
          <w:lang w:eastAsia="en-US"/>
        </w:rPr>
        <w:t>муниципального района и (или) городского округа) материалы, перечисленные в подпунктах «а»-«м» пункта 4 настоящей Инструкции;</w:t>
      </w:r>
    </w:p>
    <w:p w:rsidR="009668EC" w:rsidRPr="009668EC" w:rsidRDefault="009668EC" w:rsidP="00F34A74">
      <w:pPr>
        <w:spacing w:line="276" w:lineRule="auto"/>
        <w:ind w:firstLine="709"/>
        <w:jc w:val="both"/>
        <w:rPr>
          <w:rFonts w:eastAsiaTheme="minorHAnsi"/>
          <w:sz w:val="28"/>
          <w:szCs w:val="28"/>
          <w:lang w:eastAsia="en-US"/>
        </w:rPr>
      </w:pPr>
      <w:r w:rsidRPr="009668EC">
        <w:rPr>
          <w:rFonts w:eastAsiaTheme="minorHAnsi"/>
          <w:sz w:val="28"/>
          <w:szCs w:val="28"/>
          <w:lang w:eastAsia="en-US"/>
        </w:rPr>
        <w:lastRenderedPageBreak/>
        <w:t xml:space="preserve">7) </w:t>
      </w:r>
      <w:r w:rsidRPr="00271BD1">
        <w:rPr>
          <w:rFonts w:eastAsiaTheme="minorHAnsi"/>
          <w:b/>
          <w:sz w:val="28"/>
          <w:szCs w:val="28"/>
          <w:lang w:eastAsia="en-US"/>
        </w:rPr>
        <w:t>В случае сканирования экзаменационны</w:t>
      </w:r>
      <w:r w:rsidR="00271BD1" w:rsidRPr="00271BD1">
        <w:rPr>
          <w:rFonts w:eastAsiaTheme="minorHAnsi"/>
          <w:b/>
          <w:sz w:val="28"/>
          <w:szCs w:val="28"/>
          <w:lang w:eastAsia="en-US"/>
        </w:rPr>
        <w:t>х работ участников ГИА в Штабе ППЭ</w:t>
      </w:r>
      <w:r w:rsidR="00271BD1">
        <w:rPr>
          <w:rStyle w:val="aff"/>
          <w:rFonts w:eastAsiaTheme="minorHAnsi"/>
          <w:b/>
          <w:szCs w:val="28"/>
          <w:lang w:eastAsia="en-US"/>
        </w:rPr>
        <w:footnoteReference w:id="62"/>
      </w:r>
      <w:r w:rsidRPr="009668EC">
        <w:rPr>
          <w:rFonts w:eastAsiaTheme="minorHAnsi"/>
          <w:sz w:val="28"/>
          <w:szCs w:val="28"/>
          <w:lang w:eastAsia="en-US"/>
        </w:rPr>
        <w:t>: присутствует совместно с руководителем ПП</w:t>
      </w:r>
      <w:r w:rsidR="00F34A74">
        <w:rPr>
          <w:rFonts w:eastAsiaTheme="minorHAnsi"/>
          <w:sz w:val="28"/>
          <w:szCs w:val="28"/>
          <w:lang w:eastAsia="en-US"/>
        </w:rPr>
        <w:t xml:space="preserve">Э, общественными наблюдателями </w:t>
      </w:r>
      <w:r w:rsidRPr="009668EC">
        <w:rPr>
          <w:rFonts w:eastAsiaTheme="minorHAnsi"/>
          <w:sz w:val="28"/>
          <w:szCs w:val="28"/>
          <w:lang w:eastAsia="en-US"/>
        </w:rPr>
        <w:t>(при наличии) при сканировании экзаменационных работ техническими специалистами.</w:t>
      </w:r>
    </w:p>
    <w:p w:rsidR="005057E4" w:rsidRPr="00BA18D1" w:rsidRDefault="009668EC" w:rsidP="00AE44A4">
      <w:pPr>
        <w:spacing w:line="276" w:lineRule="auto"/>
        <w:ind w:firstLine="709"/>
        <w:jc w:val="both"/>
        <w:rPr>
          <w:rFonts w:eastAsiaTheme="minorHAnsi"/>
          <w:sz w:val="28"/>
          <w:szCs w:val="28"/>
          <w:lang w:eastAsia="en-US"/>
        </w:rPr>
        <w:sectPr w:rsidR="005057E4" w:rsidRPr="00BA18D1" w:rsidSect="00005537">
          <w:type w:val="continuous"/>
          <w:pgSz w:w="11906" w:h="16838"/>
          <w:pgMar w:top="1134" w:right="709" w:bottom="1134" w:left="1418" w:header="709" w:footer="709" w:gutter="0"/>
          <w:cols w:space="708"/>
          <w:docGrid w:linePitch="360"/>
        </w:sectPr>
      </w:pPr>
      <w:r w:rsidRPr="009668EC">
        <w:rPr>
          <w:rFonts w:eastAsiaTheme="minorHAnsi"/>
          <w:sz w:val="28"/>
          <w:szCs w:val="28"/>
          <w:lang w:eastAsia="en-US"/>
        </w:rPr>
        <w:t xml:space="preserve">8) </w:t>
      </w:r>
      <w:r w:rsidRPr="00271BD1">
        <w:rPr>
          <w:rFonts w:eastAsiaTheme="minorHAnsi"/>
          <w:b/>
          <w:sz w:val="28"/>
          <w:szCs w:val="28"/>
          <w:lang w:eastAsia="en-US"/>
        </w:rPr>
        <w:t>В случае сканирования экзамена</w:t>
      </w:r>
      <w:r w:rsidR="00271BD1" w:rsidRPr="00271BD1">
        <w:rPr>
          <w:rFonts w:eastAsiaTheme="minorHAnsi"/>
          <w:b/>
          <w:sz w:val="28"/>
          <w:szCs w:val="28"/>
          <w:lang w:eastAsia="en-US"/>
        </w:rPr>
        <w:t>ционных работ участников ГИА в аудиториях</w:t>
      </w:r>
      <w:r w:rsidR="00271BD1">
        <w:rPr>
          <w:rStyle w:val="aff"/>
          <w:rFonts w:eastAsiaTheme="minorHAnsi"/>
          <w:b/>
          <w:szCs w:val="28"/>
          <w:lang w:eastAsia="en-US"/>
        </w:rPr>
        <w:footnoteReference w:id="63"/>
      </w:r>
      <w:r w:rsidRPr="009668EC">
        <w:rPr>
          <w:rFonts w:eastAsiaTheme="minorHAnsi"/>
          <w:sz w:val="28"/>
          <w:szCs w:val="28"/>
          <w:lang w:eastAsia="en-US"/>
        </w:rPr>
        <w:t>: содействует совместно с техническим специалистом и в присутствии общественных наблюдателей (при наличии) организаторам при сканировании экзаменационных раб</w:t>
      </w:r>
      <w:r w:rsidR="00017CED">
        <w:rPr>
          <w:rFonts w:eastAsiaTheme="minorHAnsi"/>
          <w:sz w:val="28"/>
          <w:szCs w:val="28"/>
          <w:lang w:eastAsia="en-US"/>
        </w:rPr>
        <w:t>от участников ГИА в аудитория</w:t>
      </w:r>
      <w:r w:rsidR="003D6F1C">
        <w:rPr>
          <w:rFonts w:eastAsiaTheme="minorHAnsi"/>
          <w:sz w:val="28"/>
          <w:szCs w:val="28"/>
          <w:lang w:eastAsia="en-US"/>
        </w:rPr>
        <w:t>х.</w:t>
      </w:r>
    </w:p>
    <w:p w:rsidR="003D7E11" w:rsidRPr="002D02C0" w:rsidRDefault="003D7E11" w:rsidP="002D02C0">
      <w:pPr>
        <w:keepNext/>
        <w:keepLines/>
        <w:tabs>
          <w:tab w:val="num" w:pos="709"/>
        </w:tabs>
        <w:spacing w:line="276" w:lineRule="auto"/>
        <w:jc w:val="center"/>
        <w:outlineLvl w:val="1"/>
        <w:rPr>
          <w:b/>
          <w:bCs/>
          <w:sz w:val="28"/>
          <w:szCs w:val="28"/>
        </w:rPr>
      </w:pPr>
      <w:bookmarkStart w:id="54" w:name="_Toc512529764"/>
      <w:bookmarkStart w:id="55" w:name="_Toc533868344"/>
      <w:r w:rsidRPr="003D7E11">
        <w:rPr>
          <w:b/>
          <w:bCs/>
          <w:sz w:val="28"/>
          <w:szCs w:val="28"/>
        </w:rPr>
        <w:lastRenderedPageBreak/>
        <w:t>3. Инструкция для организаторов в аудитории</w:t>
      </w:r>
      <w:r w:rsidRPr="003D7E11">
        <w:rPr>
          <w:rStyle w:val="aff"/>
          <w:b/>
          <w:bCs/>
          <w:szCs w:val="28"/>
        </w:rPr>
        <w:footnoteReference w:id="64"/>
      </w:r>
    </w:p>
    <w:p w:rsidR="00271BD1" w:rsidRPr="00271BD1" w:rsidRDefault="003D7E11" w:rsidP="00AE44A4">
      <w:pPr>
        <w:keepNext/>
        <w:keepLines/>
        <w:tabs>
          <w:tab w:val="num" w:pos="709"/>
        </w:tabs>
        <w:spacing w:line="276" w:lineRule="auto"/>
        <w:jc w:val="both"/>
        <w:outlineLvl w:val="1"/>
        <w:rPr>
          <w:b/>
          <w:bCs/>
          <w:sz w:val="28"/>
          <w:szCs w:val="28"/>
        </w:rPr>
      </w:pPr>
      <w:r>
        <w:rPr>
          <w:bCs/>
          <w:sz w:val="28"/>
          <w:szCs w:val="28"/>
        </w:rPr>
        <w:tab/>
      </w:r>
      <w:r w:rsidR="00271BD1" w:rsidRPr="00271BD1">
        <w:rPr>
          <w:b/>
          <w:bCs/>
          <w:sz w:val="28"/>
          <w:szCs w:val="28"/>
        </w:rPr>
        <w:t>Требования к организаторам, предъявляемые Порядком:</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 xml:space="preserve">а) прошли соответствующую подготовку, организуемую </w:t>
      </w:r>
      <w:r>
        <w:rPr>
          <w:bCs/>
          <w:sz w:val="28"/>
          <w:szCs w:val="28"/>
        </w:rPr>
        <w:t>Министерством</w:t>
      </w:r>
      <w:r w:rsidRPr="00271BD1">
        <w:rPr>
          <w:bCs/>
          <w:sz w:val="28"/>
          <w:szCs w:val="28"/>
        </w:rPr>
        <w:t>;</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б) не являются специалистами по учебному предмету</w:t>
      </w:r>
      <w:r>
        <w:rPr>
          <w:bCs/>
          <w:sz w:val="28"/>
          <w:szCs w:val="28"/>
        </w:rPr>
        <w:t xml:space="preserve"> при проведении ГИА в ППЭ </w:t>
      </w:r>
      <w:r w:rsidRPr="00271BD1">
        <w:rPr>
          <w:bCs/>
          <w:sz w:val="28"/>
          <w:szCs w:val="28"/>
        </w:rPr>
        <w:t>по данному учебному предмету;</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в) не яв</w:t>
      </w:r>
      <w:r>
        <w:rPr>
          <w:bCs/>
          <w:sz w:val="28"/>
          <w:szCs w:val="28"/>
        </w:rPr>
        <w:t>ляются близкими родственниками</w:t>
      </w:r>
      <w:r>
        <w:rPr>
          <w:rStyle w:val="aff"/>
          <w:bCs/>
          <w:szCs w:val="28"/>
        </w:rPr>
        <w:footnoteReference w:id="65"/>
      </w:r>
      <w:r w:rsidRPr="00271BD1">
        <w:rPr>
          <w:bCs/>
          <w:sz w:val="28"/>
          <w:szCs w:val="28"/>
        </w:rPr>
        <w:t>, а т</w:t>
      </w:r>
      <w:r>
        <w:rPr>
          <w:bCs/>
          <w:sz w:val="28"/>
          <w:szCs w:val="28"/>
        </w:rPr>
        <w:t xml:space="preserve">акже супругами, усыновителями, </w:t>
      </w:r>
      <w:r w:rsidRPr="00271BD1">
        <w:rPr>
          <w:bCs/>
          <w:sz w:val="28"/>
          <w:szCs w:val="28"/>
        </w:rPr>
        <w:t>усыновленными участников ГИА, сдающих экзамен в данном ППЭ;</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г) не являются педагогическими работниками, яв</w:t>
      </w:r>
      <w:r>
        <w:rPr>
          <w:bCs/>
          <w:sz w:val="28"/>
          <w:szCs w:val="28"/>
        </w:rPr>
        <w:t xml:space="preserve">ляющимися учителями участников </w:t>
      </w:r>
      <w:r w:rsidRPr="00271BD1">
        <w:rPr>
          <w:bCs/>
          <w:sz w:val="28"/>
          <w:szCs w:val="28"/>
        </w:rPr>
        <w:t>ГИА,</w:t>
      </w:r>
      <w:r>
        <w:rPr>
          <w:bCs/>
          <w:sz w:val="28"/>
          <w:szCs w:val="28"/>
        </w:rPr>
        <w:t xml:space="preserve"> сдающих экзамен в данном ППЭ</w:t>
      </w:r>
      <w:r>
        <w:rPr>
          <w:rStyle w:val="aff"/>
          <w:bCs/>
          <w:szCs w:val="28"/>
        </w:rPr>
        <w:footnoteReference w:id="66"/>
      </w:r>
      <w:r w:rsidRPr="00271BD1">
        <w:rPr>
          <w:bCs/>
          <w:sz w:val="28"/>
          <w:szCs w:val="28"/>
        </w:rPr>
        <w:t>.</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Организатор информируется под подпись о срока</w:t>
      </w:r>
      <w:r>
        <w:rPr>
          <w:bCs/>
          <w:sz w:val="28"/>
          <w:szCs w:val="28"/>
        </w:rPr>
        <w:t xml:space="preserve">х, местах и порядке проведения </w:t>
      </w:r>
      <w:r w:rsidRPr="00271BD1">
        <w:rPr>
          <w:bCs/>
          <w:sz w:val="28"/>
          <w:szCs w:val="28"/>
        </w:rPr>
        <w:t xml:space="preserve">ГИА, в том числе о ведении в ППЭ и аудиториях видеозаписи (в случае если </w:t>
      </w:r>
      <w:r>
        <w:rPr>
          <w:bCs/>
          <w:sz w:val="28"/>
          <w:szCs w:val="28"/>
        </w:rPr>
        <w:t>Министерством</w:t>
      </w:r>
      <w:r w:rsidRPr="00271BD1">
        <w:rPr>
          <w:bCs/>
          <w:sz w:val="28"/>
          <w:szCs w:val="28"/>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r w:rsidR="00B107B4">
        <w:rPr>
          <w:b/>
          <w:bCs/>
          <w:sz w:val="28"/>
          <w:szCs w:val="28"/>
        </w:rPr>
        <w:tab/>
      </w:r>
    </w:p>
    <w:p w:rsidR="00271BD1" w:rsidRDefault="00271BD1" w:rsidP="00AE44A4">
      <w:pPr>
        <w:keepNext/>
        <w:keepLines/>
        <w:tabs>
          <w:tab w:val="num" w:pos="709"/>
        </w:tabs>
        <w:spacing w:line="276" w:lineRule="auto"/>
        <w:jc w:val="both"/>
        <w:outlineLvl w:val="1"/>
        <w:rPr>
          <w:b/>
          <w:bCs/>
          <w:sz w:val="28"/>
          <w:szCs w:val="28"/>
        </w:rPr>
      </w:pPr>
    </w:p>
    <w:p w:rsidR="00841AFC" w:rsidRPr="00841AFC" w:rsidRDefault="00841AFC" w:rsidP="00AE44A4">
      <w:pPr>
        <w:keepNext/>
        <w:keepLines/>
        <w:tabs>
          <w:tab w:val="num" w:pos="709"/>
        </w:tabs>
        <w:spacing w:line="276" w:lineRule="auto"/>
        <w:jc w:val="center"/>
        <w:outlineLvl w:val="1"/>
        <w:rPr>
          <w:b/>
          <w:bCs/>
          <w:sz w:val="28"/>
          <w:szCs w:val="28"/>
        </w:rPr>
      </w:pPr>
      <w:r w:rsidRPr="00841AFC">
        <w:rPr>
          <w:b/>
          <w:bCs/>
          <w:sz w:val="28"/>
          <w:szCs w:val="28"/>
        </w:rPr>
        <w:t>Подготовка к проведению ГИА</w:t>
      </w:r>
    </w:p>
    <w:p w:rsidR="00271BD1" w:rsidRPr="00271BD1" w:rsidRDefault="00841AFC" w:rsidP="00AE44A4">
      <w:pPr>
        <w:keepNext/>
        <w:keepLines/>
        <w:tabs>
          <w:tab w:val="num" w:pos="709"/>
        </w:tabs>
        <w:spacing w:line="276" w:lineRule="auto"/>
        <w:jc w:val="both"/>
        <w:outlineLvl w:val="1"/>
        <w:rPr>
          <w:bCs/>
          <w:sz w:val="28"/>
          <w:szCs w:val="28"/>
        </w:rPr>
      </w:pPr>
      <w:r>
        <w:rPr>
          <w:bCs/>
          <w:sz w:val="28"/>
          <w:szCs w:val="28"/>
        </w:rPr>
        <w:tab/>
      </w:r>
      <w:r w:rsidR="00271BD1" w:rsidRPr="00271BD1">
        <w:rPr>
          <w:bCs/>
          <w:sz w:val="28"/>
          <w:szCs w:val="28"/>
        </w:rPr>
        <w:t>Организатор в аудитории должен заблаговременно пройти инструктаж по порядку и процедуре проведения ГИА и ознакомиться с:</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а) нормативными правовыми актами, регламентирующими проведение ГИА;</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 xml:space="preserve">б) инструкцией, определяющей порядок работы организаторов в аудитории; </w:t>
      </w:r>
    </w:p>
    <w:p w:rsidR="00271BD1" w:rsidRPr="00271BD1"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в) правилами заполнения бланков, дополнительных бланков;</w:t>
      </w:r>
    </w:p>
    <w:p w:rsidR="00841AFC" w:rsidRDefault="00271BD1" w:rsidP="00AE44A4">
      <w:pPr>
        <w:keepNext/>
        <w:keepLines/>
        <w:tabs>
          <w:tab w:val="num" w:pos="709"/>
        </w:tabs>
        <w:spacing w:line="276" w:lineRule="auto"/>
        <w:ind w:firstLine="709"/>
        <w:jc w:val="both"/>
        <w:outlineLvl w:val="1"/>
        <w:rPr>
          <w:bCs/>
          <w:sz w:val="28"/>
          <w:szCs w:val="28"/>
        </w:rPr>
      </w:pPr>
      <w:r w:rsidRPr="00271BD1">
        <w:rPr>
          <w:bCs/>
          <w:sz w:val="28"/>
          <w:szCs w:val="28"/>
        </w:rPr>
        <w:t>г) правилами оформления ведомостей, прото</w:t>
      </w:r>
      <w:r>
        <w:rPr>
          <w:bCs/>
          <w:sz w:val="28"/>
          <w:szCs w:val="28"/>
        </w:rPr>
        <w:t xml:space="preserve">колов и актов, заполняемых при </w:t>
      </w:r>
      <w:r w:rsidRPr="00271BD1">
        <w:rPr>
          <w:bCs/>
          <w:sz w:val="28"/>
          <w:szCs w:val="28"/>
        </w:rPr>
        <w:t>проведении ГИА в аудиториях.</w:t>
      </w:r>
    </w:p>
    <w:p w:rsidR="00271BD1" w:rsidRPr="00271BD1" w:rsidRDefault="00271BD1" w:rsidP="00AE44A4">
      <w:pPr>
        <w:keepNext/>
        <w:keepLines/>
        <w:tabs>
          <w:tab w:val="num" w:pos="709"/>
        </w:tabs>
        <w:spacing w:line="276" w:lineRule="auto"/>
        <w:ind w:firstLine="709"/>
        <w:jc w:val="both"/>
        <w:outlineLvl w:val="1"/>
        <w:rPr>
          <w:bCs/>
          <w:sz w:val="28"/>
          <w:szCs w:val="28"/>
        </w:rPr>
      </w:pPr>
    </w:p>
    <w:p w:rsidR="00896736" w:rsidRPr="00841AFC" w:rsidRDefault="00841AFC" w:rsidP="00AE44A4">
      <w:pPr>
        <w:keepNext/>
        <w:keepLines/>
        <w:tabs>
          <w:tab w:val="num" w:pos="709"/>
        </w:tabs>
        <w:spacing w:line="276" w:lineRule="auto"/>
        <w:jc w:val="center"/>
        <w:outlineLvl w:val="1"/>
        <w:rPr>
          <w:b/>
          <w:bCs/>
          <w:sz w:val="28"/>
          <w:szCs w:val="28"/>
        </w:rPr>
      </w:pPr>
      <w:r w:rsidRPr="00841AFC">
        <w:rPr>
          <w:b/>
          <w:bCs/>
          <w:sz w:val="28"/>
          <w:szCs w:val="28"/>
        </w:rPr>
        <w:t xml:space="preserve">Проведение </w:t>
      </w:r>
      <w:r w:rsidR="00B22B04">
        <w:rPr>
          <w:b/>
          <w:bCs/>
          <w:sz w:val="28"/>
          <w:szCs w:val="28"/>
        </w:rPr>
        <w:t>ГИА</w:t>
      </w:r>
      <w:r w:rsidRPr="00841AFC">
        <w:rPr>
          <w:b/>
          <w:bCs/>
          <w:sz w:val="28"/>
          <w:szCs w:val="28"/>
        </w:rPr>
        <w:t xml:space="preserve"> в ППЭ</w:t>
      </w:r>
    </w:p>
    <w:bookmarkEnd w:id="50"/>
    <w:bookmarkEnd w:id="51"/>
    <w:bookmarkEnd w:id="52"/>
    <w:bookmarkEnd w:id="53"/>
    <w:bookmarkEnd w:id="54"/>
    <w:bookmarkEnd w:id="55"/>
    <w:p w:rsidR="004878CC" w:rsidRPr="004878CC" w:rsidRDefault="004878CC" w:rsidP="00AE44A4">
      <w:pPr>
        <w:spacing w:line="276" w:lineRule="auto"/>
        <w:jc w:val="both"/>
        <w:rPr>
          <w:rFonts w:eastAsiaTheme="minorHAnsi"/>
          <w:b/>
          <w:i/>
          <w:sz w:val="28"/>
          <w:szCs w:val="28"/>
          <w:lang w:eastAsia="en-US"/>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4878CC" w:rsidRPr="004878CC" w:rsidTr="00E724D6">
        <w:trPr>
          <w:trHeight w:val="821"/>
        </w:trPr>
        <w:tc>
          <w:tcPr>
            <w:tcW w:w="9851" w:type="dxa"/>
          </w:tcPr>
          <w:p w:rsidR="00271BD1" w:rsidRDefault="00271BD1" w:rsidP="00AE44A4">
            <w:pPr>
              <w:tabs>
                <w:tab w:val="left" w:pos="4088"/>
              </w:tabs>
              <w:spacing w:line="276" w:lineRule="auto"/>
              <w:ind w:firstLine="885"/>
              <w:jc w:val="both"/>
              <w:rPr>
                <w:sz w:val="28"/>
                <w:szCs w:val="28"/>
              </w:rPr>
            </w:pPr>
            <w:r w:rsidRPr="00271BD1">
              <w:rPr>
                <w:sz w:val="28"/>
                <w:szCs w:val="28"/>
              </w:rPr>
              <w:t xml:space="preserve">Организатору в аудитории необходимо помнить, что экзамен проводится в спокойной и доброжелательной обстановке. </w:t>
            </w:r>
          </w:p>
          <w:p w:rsidR="00271BD1" w:rsidRDefault="00271BD1" w:rsidP="00AE44A4">
            <w:pPr>
              <w:tabs>
                <w:tab w:val="left" w:pos="4088"/>
              </w:tabs>
              <w:spacing w:line="276" w:lineRule="auto"/>
              <w:ind w:firstLine="885"/>
              <w:jc w:val="both"/>
              <w:rPr>
                <w:sz w:val="28"/>
                <w:szCs w:val="28"/>
              </w:rPr>
            </w:pPr>
            <w:r w:rsidRPr="00271BD1">
              <w:rPr>
                <w:sz w:val="28"/>
                <w:szCs w:val="28"/>
              </w:rPr>
              <w:t xml:space="preserve">В день проведения экзамена в ППЭ организатору в аудитории запрещается: </w:t>
            </w:r>
          </w:p>
          <w:p w:rsidR="00271BD1" w:rsidRDefault="00271BD1" w:rsidP="00AE44A4">
            <w:pPr>
              <w:tabs>
                <w:tab w:val="left" w:pos="4088"/>
              </w:tabs>
              <w:spacing w:line="276" w:lineRule="auto"/>
              <w:ind w:firstLine="885"/>
              <w:jc w:val="both"/>
              <w:rPr>
                <w:sz w:val="28"/>
                <w:szCs w:val="28"/>
              </w:rPr>
            </w:pPr>
            <w:r w:rsidRPr="00271BD1">
              <w:rPr>
                <w:sz w:val="28"/>
                <w:szCs w:val="28"/>
              </w:rPr>
              <w:lastRenderedPageBreak/>
              <w:t xml:space="preserve">а) 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4878CC" w:rsidRDefault="00271BD1" w:rsidP="00AE44A4">
            <w:pPr>
              <w:tabs>
                <w:tab w:val="left" w:pos="4088"/>
              </w:tabs>
              <w:spacing w:line="276" w:lineRule="auto"/>
              <w:ind w:firstLine="885"/>
              <w:jc w:val="both"/>
              <w:rPr>
                <w:sz w:val="28"/>
                <w:szCs w:val="28"/>
              </w:rPr>
            </w:pPr>
            <w:r w:rsidRPr="00271BD1">
              <w:rPr>
                <w:sz w:val="28"/>
                <w:szCs w:val="28"/>
              </w:rPr>
              <w:t>б)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271BD1" w:rsidRPr="00271BD1" w:rsidRDefault="00271BD1" w:rsidP="00AE44A4">
            <w:pPr>
              <w:tabs>
                <w:tab w:val="left" w:pos="4088"/>
              </w:tabs>
              <w:spacing w:line="276" w:lineRule="auto"/>
              <w:ind w:firstLine="885"/>
              <w:jc w:val="both"/>
              <w:rPr>
                <w:rFonts w:eastAsiaTheme="minorHAnsi"/>
                <w:i/>
                <w:sz w:val="28"/>
                <w:szCs w:val="28"/>
                <w:lang w:eastAsia="en-US"/>
              </w:rPr>
            </w:pPr>
            <w:r w:rsidRPr="00271BD1">
              <w:rPr>
                <w:sz w:val="28"/>
                <w:szCs w:val="28"/>
              </w:rPr>
              <w:t>в) выносить из аудитории и ППЭ черновики, ЭМ на бумажном</w:t>
            </w:r>
            <w:r w:rsidR="003D6F1C">
              <w:rPr>
                <w:sz w:val="28"/>
                <w:szCs w:val="28"/>
              </w:rPr>
              <w:t xml:space="preserve"> и (или) электронном носителях</w:t>
            </w:r>
            <w:r w:rsidR="003D6F1C">
              <w:rPr>
                <w:rStyle w:val="aff"/>
                <w:szCs w:val="28"/>
              </w:rPr>
              <w:footnoteReference w:id="67"/>
            </w:r>
            <w:r w:rsidRPr="00271BD1">
              <w:rPr>
                <w:sz w:val="28"/>
                <w:szCs w:val="28"/>
              </w:rPr>
              <w:t>, фотографировать ЭМ, черновики; г) покидать П</w:t>
            </w:r>
            <w:r w:rsidR="003D6F1C">
              <w:rPr>
                <w:sz w:val="28"/>
                <w:szCs w:val="28"/>
              </w:rPr>
              <w:t>ПЭ в день проведения экзамена</w:t>
            </w:r>
            <w:r w:rsidR="003D6F1C">
              <w:rPr>
                <w:rStyle w:val="aff"/>
                <w:szCs w:val="28"/>
              </w:rPr>
              <w:footnoteReference w:id="68"/>
            </w:r>
            <w:r w:rsidRPr="00271BD1">
              <w:rPr>
                <w:sz w:val="28"/>
                <w:szCs w:val="28"/>
              </w:rPr>
              <w:t xml:space="preserve"> (до окончания процедур, предусмотренных Порядком).</w:t>
            </w:r>
          </w:p>
        </w:tc>
      </w:tr>
    </w:tbl>
    <w:p w:rsidR="004878CC" w:rsidRDefault="004878CC" w:rsidP="00AE44A4">
      <w:pPr>
        <w:tabs>
          <w:tab w:val="left" w:pos="851"/>
          <w:tab w:val="left" w:pos="993"/>
          <w:tab w:val="left" w:pos="4088"/>
        </w:tabs>
        <w:spacing w:line="276" w:lineRule="auto"/>
        <w:ind w:firstLine="851"/>
        <w:contextualSpacing/>
        <w:jc w:val="both"/>
        <w:rPr>
          <w:rFonts w:eastAsiaTheme="minorHAnsi"/>
          <w:sz w:val="28"/>
          <w:szCs w:val="28"/>
          <w:lang w:eastAsia="en-US"/>
        </w:rPr>
      </w:pPr>
    </w:p>
    <w:p w:rsidR="00B22B04" w:rsidRDefault="00B22B04" w:rsidP="00AE44A4">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b/>
          <w:sz w:val="28"/>
          <w:szCs w:val="28"/>
          <w:lang w:eastAsia="en-US"/>
        </w:rPr>
        <w:t>В день проведения ГИА организатор в аудитории должен:</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b/>
          <w:sz w:val="28"/>
          <w:szCs w:val="28"/>
          <w:lang w:eastAsia="en-US"/>
        </w:rPr>
      </w:pP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sz w:val="28"/>
          <w:szCs w:val="28"/>
          <w:lang w:eastAsia="en-US"/>
        </w:rPr>
        <w:t xml:space="preserve">1) прибыть в ППЭ </w:t>
      </w:r>
      <w:r w:rsidRPr="00B22B04">
        <w:rPr>
          <w:rFonts w:eastAsiaTheme="minorHAnsi"/>
          <w:b/>
          <w:sz w:val="28"/>
          <w:szCs w:val="28"/>
          <w:lang w:eastAsia="en-US"/>
        </w:rPr>
        <w:t>не позднее 08.00 по местному времени;</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2) оставить личные вещи в месте хранения личных</w:t>
      </w:r>
      <w:r>
        <w:rPr>
          <w:rFonts w:eastAsiaTheme="minorHAnsi"/>
          <w:sz w:val="28"/>
          <w:szCs w:val="28"/>
          <w:lang w:eastAsia="en-US"/>
        </w:rPr>
        <w:t xml:space="preserve"> вещей, расположенном до входа </w:t>
      </w:r>
      <w:r w:rsidRPr="00B22B04">
        <w:rPr>
          <w:rFonts w:eastAsiaTheme="minorHAnsi"/>
          <w:sz w:val="28"/>
          <w:szCs w:val="28"/>
          <w:lang w:eastAsia="en-US"/>
        </w:rPr>
        <w:t xml:space="preserve">в ППЭ; </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3) зарегистрироваться у ответственного за регистрацию органи</w:t>
      </w:r>
      <w:r>
        <w:rPr>
          <w:rFonts w:eastAsiaTheme="minorHAnsi"/>
          <w:sz w:val="28"/>
          <w:szCs w:val="28"/>
          <w:lang w:eastAsia="en-US"/>
        </w:rPr>
        <w:t xml:space="preserve">затора, назначенного </w:t>
      </w:r>
      <w:r w:rsidRPr="00B22B04">
        <w:rPr>
          <w:rFonts w:eastAsiaTheme="minorHAnsi"/>
          <w:sz w:val="28"/>
          <w:szCs w:val="28"/>
          <w:lang w:eastAsia="en-US"/>
        </w:rPr>
        <w:t>руководителем ППЭ;</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4) пройти инструктаж у руководителя ППЭ по про</w:t>
      </w:r>
      <w:r>
        <w:rPr>
          <w:rFonts w:eastAsiaTheme="minorHAnsi"/>
          <w:sz w:val="28"/>
          <w:szCs w:val="28"/>
          <w:lang w:eastAsia="en-US"/>
        </w:rPr>
        <w:t xml:space="preserve">цедуре проведения ГИА, который </w:t>
      </w:r>
      <w:r w:rsidRPr="00B22B04">
        <w:rPr>
          <w:rFonts w:eastAsiaTheme="minorHAnsi"/>
          <w:sz w:val="28"/>
          <w:szCs w:val="28"/>
          <w:lang w:eastAsia="en-US"/>
        </w:rPr>
        <w:t>начинается не ранее 08.15 по местному времени;</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5) получить у руководителя ППЭ информа</w:t>
      </w:r>
      <w:r>
        <w:rPr>
          <w:rFonts w:eastAsiaTheme="minorHAnsi"/>
          <w:sz w:val="28"/>
          <w:szCs w:val="28"/>
          <w:lang w:eastAsia="en-US"/>
        </w:rPr>
        <w:t xml:space="preserve">цию о назначении ответственных </w:t>
      </w:r>
      <w:r w:rsidRPr="00B22B04">
        <w:rPr>
          <w:rFonts w:eastAsiaTheme="minorHAnsi"/>
          <w:sz w:val="28"/>
          <w:szCs w:val="28"/>
          <w:lang w:eastAsia="en-US"/>
        </w:rPr>
        <w:t>организаторов в аудитории в соответствии со списком распределения организаторов по аудиториям;</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b/>
          <w:sz w:val="28"/>
          <w:szCs w:val="28"/>
          <w:lang w:eastAsia="en-US"/>
        </w:rPr>
        <w:t>6) получить у руководителя ППЭ:</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а) список распределения участников ГИА по аудитории;</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б) протоколы проведения экзамена в аудитории;</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в) инструкцию для участников ГИА, зачитываемую орг</w:t>
      </w:r>
      <w:r>
        <w:rPr>
          <w:rFonts w:eastAsiaTheme="minorHAnsi"/>
          <w:sz w:val="28"/>
          <w:szCs w:val="28"/>
          <w:lang w:eastAsia="en-US"/>
        </w:rPr>
        <w:t xml:space="preserve">анизатором в аудитории </w:t>
      </w:r>
      <w:r w:rsidRPr="00B22B04">
        <w:rPr>
          <w:rFonts w:eastAsiaTheme="minorHAnsi"/>
          <w:sz w:val="28"/>
          <w:szCs w:val="28"/>
          <w:lang w:eastAsia="en-US"/>
        </w:rPr>
        <w:t>перед началом экзамена (</w:t>
      </w:r>
      <w:r>
        <w:rPr>
          <w:rFonts w:eastAsiaTheme="minorHAnsi"/>
          <w:sz w:val="28"/>
          <w:szCs w:val="28"/>
          <w:lang w:eastAsia="en-US"/>
        </w:rPr>
        <w:t>одна инструкция на аудиторию)</w:t>
      </w:r>
      <w:r>
        <w:rPr>
          <w:rStyle w:val="aff"/>
          <w:rFonts w:eastAsiaTheme="minorHAnsi"/>
          <w:szCs w:val="28"/>
          <w:lang w:eastAsia="en-US"/>
        </w:rPr>
        <w:footnoteReference w:id="69"/>
      </w:r>
      <w:r w:rsidRPr="00B22B04">
        <w:rPr>
          <w:rFonts w:eastAsiaTheme="minorHAnsi"/>
          <w:sz w:val="28"/>
          <w:szCs w:val="28"/>
          <w:lang w:eastAsia="en-US"/>
        </w:rPr>
        <w:t>;</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lastRenderedPageBreak/>
        <w:t>к) напечатанную Памятку для слепых и слабов</w:t>
      </w:r>
      <w:r>
        <w:rPr>
          <w:rFonts w:eastAsiaTheme="minorHAnsi"/>
          <w:sz w:val="28"/>
          <w:szCs w:val="28"/>
          <w:lang w:eastAsia="en-US"/>
        </w:rPr>
        <w:t xml:space="preserve">идящих участников экзаменов по </w:t>
      </w:r>
      <w:r w:rsidRPr="00B22B0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70"/>
      </w:r>
      <w:r w:rsidRPr="00B22B04">
        <w:rPr>
          <w:rFonts w:eastAsiaTheme="minorHAnsi"/>
          <w:sz w:val="28"/>
          <w:szCs w:val="28"/>
          <w:lang w:eastAsia="en-US"/>
        </w:rPr>
        <w:t>;</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г) ножницы для вскрытия пакет</w:t>
      </w:r>
      <w:r>
        <w:rPr>
          <w:rFonts w:eastAsiaTheme="minorHAnsi"/>
          <w:sz w:val="28"/>
          <w:szCs w:val="28"/>
          <w:lang w:eastAsia="en-US"/>
        </w:rPr>
        <w:t>а с ЭМ</w:t>
      </w:r>
      <w:r>
        <w:rPr>
          <w:rStyle w:val="aff"/>
          <w:rFonts w:eastAsiaTheme="minorHAnsi"/>
          <w:szCs w:val="28"/>
          <w:lang w:eastAsia="en-US"/>
        </w:rPr>
        <w:footnoteReference w:id="71"/>
      </w:r>
      <w:r w:rsidRPr="00B22B04">
        <w:rPr>
          <w:rFonts w:eastAsiaTheme="minorHAnsi"/>
          <w:sz w:val="28"/>
          <w:szCs w:val="28"/>
          <w:lang w:eastAsia="en-US"/>
        </w:rPr>
        <w:t xml:space="preserve">; </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д) табличку с номером аудитории;</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Pr>
          <w:rFonts w:eastAsiaTheme="minorHAnsi"/>
          <w:sz w:val="28"/>
          <w:szCs w:val="28"/>
          <w:lang w:eastAsia="en-US"/>
        </w:rPr>
        <w:t>е) черновики</w:t>
      </w:r>
      <w:r>
        <w:rPr>
          <w:rStyle w:val="aff"/>
          <w:rFonts w:eastAsiaTheme="minorHAnsi"/>
          <w:szCs w:val="28"/>
          <w:lang w:eastAsia="en-US"/>
        </w:rPr>
        <w:footnoteReference w:id="72"/>
      </w:r>
      <w:r w:rsidRPr="00B22B04">
        <w:rPr>
          <w:rFonts w:eastAsiaTheme="minorHAnsi"/>
          <w:sz w:val="28"/>
          <w:szCs w:val="28"/>
          <w:lang w:eastAsia="en-US"/>
        </w:rPr>
        <w:t xml:space="preserve"> (минимальное количество черновиков: два на одного участника ГИА); </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ж) пакеты для упаковки: использованных че</w:t>
      </w:r>
      <w:r>
        <w:rPr>
          <w:rFonts w:eastAsiaTheme="minorHAnsi"/>
          <w:sz w:val="28"/>
          <w:szCs w:val="28"/>
          <w:lang w:eastAsia="en-US"/>
        </w:rPr>
        <w:t xml:space="preserve">рновиков; бланков, в том числе </w:t>
      </w:r>
      <w:r w:rsidRPr="00B22B04">
        <w:rPr>
          <w:rFonts w:eastAsiaTheme="minorHAnsi"/>
          <w:sz w:val="28"/>
          <w:szCs w:val="28"/>
          <w:lang w:eastAsia="en-US"/>
        </w:rPr>
        <w:t xml:space="preserve">дополнительных бланков; использованных КИМ; неиспользованных КИМ; бракованных (с нарушением комплектации и др.) ЭМ; электронных носителей (CD,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 xml:space="preserve">-карты и др.) 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 электронных носителей (CD,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-карты и др.) с аудиозаписью текста изложения (в случае проведения ОГЭ по русскому языку); электронных носителей</w:t>
      </w:r>
      <w:r>
        <w:rPr>
          <w:rFonts w:eastAsiaTheme="minorHAnsi"/>
          <w:sz w:val="28"/>
          <w:szCs w:val="28"/>
          <w:lang w:eastAsia="en-US"/>
        </w:rPr>
        <w:t xml:space="preserve"> </w:t>
      </w:r>
      <w:r w:rsidRPr="00B22B04">
        <w:rPr>
          <w:rFonts w:eastAsiaTheme="minorHAnsi"/>
          <w:sz w:val="28"/>
          <w:szCs w:val="28"/>
          <w:lang w:eastAsia="en-US"/>
        </w:rPr>
        <w:t xml:space="preserve">(CD,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-карты и др.) с файлами практических задани</w:t>
      </w:r>
      <w:r>
        <w:rPr>
          <w:rFonts w:eastAsiaTheme="minorHAnsi"/>
          <w:sz w:val="28"/>
          <w:szCs w:val="28"/>
          <w:lang w:eastAsia="en-US"/>
        </w:rPr>
        <w:t xml:space="preserve">й по информатике (в случае </w:t>
      </w:r>
      <w:r w:rsidRPr="00B22B04">
        <w:rPr>
          <w:rFonts w:eastAsiaTheme="minorHAnsi"/>
          <w:sz w:val="28"/>
          <w:szCs w:val="28"/>
          <w:lang w:eastAsia="en-US"/>
        </w:rPr>
        <w:t>проведения ОГЭ по информатике);</w:t>
      </w:r>
    </w:p>
    <w:p w:rsidR="00B22B04" w:rsidRPr="00B22B04" w:rsidRDefault="00B22B04"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з) напечатанные правила по заполнению бланко</w:t>
      </w:r>
      <w:r>
        <w:rPr>
          <w:rFonts w:eastAsiaTheme="minorHAnsi"/>
          <w:sz w:val="28"/>
          <w:szCs w:val="28"/>
          <w:lang w:eastAsia="en-US"/>
        </w:rPr>
        <w:t xml:space="preserve">в ГИА, инструкцию, зачитываемую </w:t>
      </w:r>
      <w:r w:rsidRPr="00B22B04">
        <w:rPr>
          <w:rFonts w:eastAsiaTheme="minorHAnsi"/>
          <w:sz w:val="28"/>
          <w:szCs w:val="28"/>
          <w:lang w:eastAsia="en-US"/>
        </w:rPr>
        <w:t>организатором в ауд</w:t>
      </w:r>
      <w:r>
        <w:rPr>
          <w:rFonts w:eastAsiaTheme="minorHAnsi"/>
          <w:sz w:val="28"/>
          <w:szCs w:val="28"/>
          <w:lang w:eastAsia="en-US"/>
        </w:rPr>
        <w:t>итории перед началом экзамена</w:t>
      </w:r>
      <w:r>
        <w:rPr>
          <w:rStyle w:val="aff"/>
          <w:rFonts w:eastAsiaTheme="minorHAnsi"/>
          <w:szCs w:val="28"/>
          <w:lang w:eastAsia="en-US"/>
        </w:rPr>
        <w:footnoteReference w:id="73"/>
      </w:r>
      <w:r>
        <w:rPr>
          <w:rFonts w:eastAsiaTheme="minorHAnsi"/>
          <w:sz w:val="28"/>
          <w:szCs w:val="28"/>
          <w:lang w:eastAsia="en-US"/>
        </w:rPr>
        <w:t>, для выдачи участникам ГИА –</w:t>
      </w:r>
      <w:r w:rsidRPr="00B22B04">
        <w:rPr>
          <w:rFonts w:eastAsiaTheme="minorHAnsi"/>
          <w:sz w:val="28"/>
          <w:szCs w:val="28"/>
          <w:lang w:eastAsia="en-US"/>
        </w:rPr>
        <w:t xml:space="preserve">глухим, слабослышащим, позднооглохшим, </w:t>
      </w:r>
      <w:proofErr w:type="spellStart"/>
      <w:r w:rsidRPr="00B22B04">
        <w:rPr>
          <w:rFonts w:eastAsiaTheme="minorHAnsi"/>
          <w:sz w:val="28"/>
          <w:szCs w:val="28"/>
          <w:lang w:eastAsia="en-US"/>
        </w:rPr>
        <w:t>кохлеарно</w:t>
      </w:r>
      <w:proofErr w:type="spellEnd"/>
      <w:r w:rsidRPr="00B22B04">
        <w:rPr>
          <w:rFonts w:eastAsiaTheme="minorHAnsi"/>
          <w:sz w:val="28"/>
          <w:szCs w:val="28"/>
          <w:lang w:eastAsia="en-US"/>
        </w:rPr>
        <w:t>-имплантированным, участникам</w:t>
      </w:r>
      <w:r>
        <w:rPr>
          <w:rFonts w:eastAsiaTheme="minorHAnsi"/>
          <w:sz w:val="28"/>
          <w:szCs w:val="28"/>
          <w:lang w:eastAsia="en-US"/>
        </w:rPr>
        <w:t xml:space="preserve"> </w:t>
      </w:r>
      <w:r w:rsidRPr="00B22B04">
        <w:rPr>
          <w:rFonts w:eastAsiaTheme="minorHAnsi"/>
          <w:sz w:val="28"/>
          <w:szCs w:val="28"/>
          <w:lang w:eastAsia="en-US"/>
        </w:rPr>
        <w:t>ГИА с расстройствами аутистического спектра;</w:t>
      </w:r>
    </w:p>
    <w:p w:rsidR="00B22B04"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л) напечатанную Памятку для слепых и слабов</w:t>
      </w:r>
      <w:r>
        <w:rPr>
          <w:rFonts w:eastAsiaTheme="minorHAnsi"/>
          <w:sz w:val="28"/>
          <w:szCs w:val="28"/>
          <w:lang w:eastAsia="en-US"/>
        </w:rPr>
        <w:t xml:space="preserve">идящих участников экзаменов по </w:t>
      </w:r>
      <w:r w:rsidRPr="00B22B0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74"/>
      </w:r>
      <w:r>
        <w:rPr>
          <w:rFonts w:eastAsiaTheme="minorHAnsi"/>
          <w:sz w:val="28"/>
          <w:szCs w:val="28"/>
          <w:lang w:eastAsia="en-US"/>
        </w:rPr>
        <w:t>.</w:t>
      </w:r>
    </w:p>
    <w:p w:rsidR="00B22B04" w:rsidRPr="00B22B04"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7) </w:t>
      </w:r>
      <w:r w:rsidRPr="00B22B04">
        <w:rPr>
          <w:rFonts w:eastAsiaTheme="minorHAnsi"/>
          <w:b/>
          <w:sz w:val="28"/>
          <w:szCs w:val="28"/>
          <w:lang w:eastAsia="en-US"/>
        </w:rPr>
        <w:t>не позднее 9.00 по местному времени</w:t>
      </w:r>
      <w:r w:rsidRPr="00B22B04">
        <w:rPr>
          <w:rFonts w:eastAsiaTheme="minorHAnsi"/>
          <w:sz w:val="28"/>
          <w:szCs w:val="28"/>
          <w:lang w:eastAsia="en-US"/>
        </w:rPr>
        <w:t xml:space="preserve"> пройти в свою аудиторию, проверить ее готовность к экзамену и приступить к выполнению своих обязанностей;</w:t>
      </w:r>
    </w:p>
    <w:p w:rsidR="00B22B04" w:rsidRPr="00B22B04"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8) </w:t>
      </w:r>
      <w:r w:rsidRPr="00130672">
        <w:rPr>
          <w:rFonts w:eastAsiaTheme="minorHAnsi"/>
          <w:b/>
          <w:sz w:val="28"/>
          <w:szCs w:val="28"/>
          <w:lang w:eastAsia="en-US"/>
        </w:rPr>
        <w:t>организатору в аудитории необходимо:</w:t>
      </w:r>
      <w:r w:rsidRPr="00B22B04">
        <w:rPr>
          <w:rFonts w:eastAsiaTheme="minorHAnsi"/>
          <w:sz w:val="28"/>
          <w:szCs w:val="28"/>
          <w:lang w:eastAsia="en-US"/>
        </w:rPr>
        <w:t xml:space="preserve"> </w:t>
      </w:r>
    </w:p>
    <w:p w:rsidR="00B22B04" w:rsidRPr="00B22B04"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а) вывесить у входа в аудиторию один экземпляр списка участников ГИА; </w:t>
      </w:r>
    </w:p>
    <w:p w:rsidR="00B22B04" w:rsidRPr="00B22B04"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lastRenderedPageBreak/>
        <w:t xml:space="preserve">б) раздать на рабочие места участников ГИА </w:t>
      </w:r>
      <w:r>
        <w:rPr>
          <w:rFonts w:eastAsiaTheme="minorHAnsi"/>
          <w:sz w:val="28"/>
          <w:szCs w:val="28"/>
          <w:lang w:eastAsia="en-US"/>
        </w:rPr>
        <w:t xml:space="preserve">черновики на каждого участника </w:t>
      </w:r>
      <w:r w:rsidRPr="00B22B04">
        <w:rPr>
          <w:rFonts w:eastAsiaTheme="minorHAnsi"/>
          <w:sz w:val="28"/>
          <w:szCs w:val="28"/>
          <w:lang w:eastAsia="en-US"/>
        </w:rPr>
        <w:t xml:space="preserve">экзамена (минимальное количество черновиков: два на одного участника ГИА); </w:t>
      </w:r>
    </w:p>
    <w:p w:rsidR="00B22B04" w:rsidRPr="00B22B04"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в) подготовить на доске необходимую информацию для заполнения </w:t>
      </w:r>
    </w:p>
    <w:p w:rsidR="00B22B04" w:rsidRPr="00B22B04"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Pr>
          <w:rFonts w:eastAsiaTheme="minorHAnsi"/>
          <w:sz w:val="28"/>
          <w:szCs w:val="28"/>
          <w:lang w:eastAsia="en-US"/>
        </w:rPr>
        <w:t>регистрационных полей бланков</w:t>
      </w:r>
      <w:r>
        <w:rPr>
          <w:rStyle w:val="aff"/>
          <w:rFonts w:eastAsiaTheme="minorHAnsi"/>
          <w:szCs w:val="28"/>
          <w:lang w:eastAsia="en-US"/>
        </w:rPr>
        <w:footnoteReference w:id="75"/>
      </w:r>
      <w:r w:rsidRPr="00B22B04">
        <w:rPr>
          <w:rFonts w:eastAsiaTheme="minorHAnsi"/>
          <w:sz w:val="28"/>
          <w:szCs w:val="28"/>
          <w:lang w:eastAsia="en-US"/>
        </w:rPr>
        <w:t>;</w:t>
      </w:r>
    </w:p>
    <w:p w:rsidR="00E724D6" w:rsidRDefault="00B22B04" w:rsidP="00AE44A4">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г) проверить наличие в аудитории настроенных на т</w:t>
      </w:r>
      <w:r w:rsidR="00130672">
        <w:rPr>
          <w:rFonts w:eastAsiaTheme="minorHAnsi"/>
          <w:sz w:val="28"/>
          <w:szCs w:val="28"/>
          <w:lang w:eastAsia="en-US"/>
        </w:rPr>
        <w:t xml:space="preserve">очное время часов, находящихся </w:t>
      </w:r>
      <w:r w:rsidRPr="00B22B04">
        <w:rPr>
          <w:rFonts w:eastAsiaTheme="minorHAnsi"/>
          <w:sz w:val="28"/>
          <w:szCs w:val="28"/>
          <w:lang w:eastAsia="en-US"/>
        </w:rPr>
        <w:t>в поле зрения участников ГИА.</w:t>
      </w:r>
    </w:p>
    <w:p w:rsidR="00130672" w:rsidRPr="00E724D6" w:rsidRDefault="00130672" w:rsidP="00AE44A4">
      <w:pPr>
        <w:tabs>
          <w:tab w:val="left" w:pos="851"/>
          <w:tab w:val="left" w:pos="993"/>
          <w:tab w:val="left" w:pos="4088"/>
        </w:tabs>
        <w:spacing w:line="276" w:lineRule="auto"/>
        <w:ind w:firstLine="709"/>
        <w:contextualSpacing/>
        <w:jc w:val="both"/>
        <w:rPr>
          <w:rFonts w:eastAsiaTheme="minorHAnsi"/>
          <w:sz w:val="28"/>
          <w:szCs w:val="28"/>
          <w:lang w:eastAsia="en-US"/>
        </w:rPr>
      </w:pPr>
    </w:p>
    <w:p w:rsidR="00E724D6" w:rsidRDefault="00E724D6" w:rsidP="00AE44A4">
      <w:pPr>
        <w:tabs>
          <w:tab w:val="left" w:pos="851"/>
          <w:tab w:val="left" w:pos="993"/>
          <w:tab w:val="left" w:pos="4088"/>
        </w:tabs>
        <w:spacing w:line="276" w:lineRule="auto"/>
        <w:ind w:firstLine="851"/>
        <w:contextualSpacing/>
        <w:jc w:val="center"/>
        <w:rPr>
          <w:rFonts w:eastAsiaTheme="minorHAnsi"/>
          <w:b/>
          <w:sz w:val="28"/>
          <w:szCs w:val="28"/>
          <w:lang w:eastAsia="en-US"/>
        </w:rPr>
      </w:pPr>
      <w:r w:rsidRPr="00E724D6">
        <w:rPr>
          <w:rFonts w:eastAsiaTheme="minorHAnsi"/>
          <w:b/>
          <w:sz w:val="28"/>
          <w:szCs w:val="28"/>
          <w:lang w:eastAsia="en-US"/>
        </w:rPr>
        <w:t>Вход участников экзамена в аудиторию.</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130672" w:rsidRPr="004878CC" w:rsidTr="003E6DC9">
        <w:trPr>
          <w:trHeight w:val="821"/>
        </w:trPr>
        <w:tc>
          <w:tcPr>
            <w:tcW w:w="9851" w:type="dxa"/>
          </w:tcPr>
          <w:p w:rsidR="00130672" w:rsidRPr="00130672" w:rsidRDefault="00130672" w:rsidP="00AE44A4">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Участники ГИА могут взять в аудиторию:</w:t>
            </w:r>
          </w:p>
          <w:p w:rsidR="00130672" w:rsidRPr="00130672" w:rsidRDefault="00130672" w:rsidP="00AE44A4">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 xml:space="preserve">а) </w:t>
            </w:r>
            <w:proofErr w:type="spellStart"/>
            <w:r w:rsidRPr="00130672">
              <w:rPr>
                <w:rFonts w:eastAsiaTheme="minorHAnsi"/>
                <w:sz w:val="28"/>
                <w:szCs w:val="28"/>
                <w:lang w:eastAsia="en-US"/>
              </w:rPr>
              <w:t>гелевые</w:t>
            </w:r>
            <w:proofErr w:type="spellEnd"/>
            <w:r w:rsidRPr="00130672">
              <w:rPr>
                <w:rFonts w:eastAsiaTheme="minorHAnsi"/>
                <w:sz w:val="28"/>
                <w:szCs w:val="28"/>
                <w:lang w:eastAsia="en-US"/>
              </w:rPr>
              <w:t xml:space="preserve"> или капиллярные ручки с чернилами черного цвета;</w:t>
            </w:r>
          </w:p>
          <w:p w:rsidR="00130672" w:rsidRPr="00130672" w:rsidRDefault="00130672" w:rsidP="00AE44A4">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б) документ, удостоверяющий личность;</w:t>
            </w:r>
          </w:p>
          <w:p w:rsidR="00130672" w:rsidRPr="00130672" w:rsidRDefault="00130672" w:rsidP="00AE44A4">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в) средства обучения и воспитания, котор</w:t>
            </w:r>
            <w:r>
              <w:rPr>
                <w:rFonts w:eastAsiaTheme="minorHAnsi"/>
                <w:sz w:val="28"/>
                <w:szCs w:val="28"/>
                <w:lang w:eastAsia="en-US"/>
              </w:rPr>
              <w:t xml:space="preserve">ыми разрешено пользоваться для </w:t>
            </w:r>
            <w:r w:rsidRPr="00130672">
              <w:rPr>
                <w:rFonts w:eastAsiaTheme="minorHAnsi"/>
                <w:sz w:val="28"/>
                <w:szCs w:val="28"/>
                <w:lang w:eastAsia="en-US"/>
              </w:rPr>
              <w:t>выполнения экзаменационной работы;</w:t>
            </w:r>
          </w:p>
          <w:p w:rsidR="00130672" w:rsidRPr="00130672" w:rsidRDefault="00130672" w:rsidP="00AE44A4">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г) лекарства (при необходимости);</w:t>
            </w:r>
          </w:p>
          <w:p w:rsidR="00130672" w:rsidRPr="00130672" w:rsidRDefault="00130672" w:rsidP="00AE44A4">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д) продукты питания для дополнительного приема пищи (перекус), бутилированную</w:t>
            </w:r>
            <w:r>
              <w:rPr>
                <w:rFonts w:eastAsiaTheme="minorHAnsi"/>
                <w:sz w:val="28"/>
                <w:szCs w:val="28"/>
                <w:lang w:eastAsia="en-US"/>
              </w:rPr>
              <w:t xml:space="preserve"> </w:t>
            </w:r>
            <w:r w:rsidRPr="00130672">
              <w:rPr>
                <w:rFonts w:eastAsiaTheme="minorHAnsi"/>
                <w:sz w:val="28"/>
                <w:szCs w:val="28"/>
                <w:lang w:eastAsia="en-US"/>
              </w:rPr>
              <w:t>питьевую воду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30672" w:rsidRPr="00271BD1" w:rsidRDefault="00130672" w:rsidP="00AE44A4">
            <w:pPr>
              <w:tabs>
                <w:tab w:val="left" w:pos="4088"/>
              </w:tabs>
              <w:spacing w:line="276" w:lineRule="auto"/>
              <w:ind w:firstLine="885"/>
              <w:jc w:val="both"/>
              <w:rPr>
                <w:rFonts w:eastAsiaTheme="minorHAnsi"/>
                <w:i/>
                <w:sz w:val="28"/>
                <w:szCs w:val="28"/>
                <w:lang w:eastAsia="en-US"/>
              </w:rPr>
            </w:pPr>
            <w:r w:rsidRPr="00130672">
              <w:rPr>
                <w:rFonts w:eastAsiaTheme="minorHAnsi"/>
                <w:sz w:val="28"/>
                <w:szCs w:val="28"/>
                <w:lang w:eastAsia="en-US"/>
              </w:rPr>
              <w:t>е) специальные технические средства для участников ГИА с ОВЗ, участников ГИА</w:t>
            </w:r>
            <w:r w:rsidR="00F34A74">
              <w:rPr>
                <w:rFonts w:eastAsiaTheme="minorHAnsi"/>
                <w:sz w:val="28"/>
                <w:szCs w:val="28"/>
                <w:lang w:eastAsia="en-US"/>
              </w:rPr>
              <w:t xml:space="preserve"> </w:t>
            </w:r>
            <w:r w:rsidRPr="00130672">
              <w:rPr>
                <w:rFonts w:eastAsiaTheme="minorHAnsi"/>
                <w:sz w:val="28"/>
                <w:szCs w:val="28"/>
                <w:lang w:eastAsia="en-US"/>
              </w:rPr>
              <w:t>детей-инвалидов и инвалидов.</w:t>
            </w:r>
          </w:p>
        </w:tc>
      </w:tr>
    </w:tbl>
    <w:p w:rsidR="00130672" w:rsidRPr="00E724D6" w:rsidRDefault="00130672" w:rsidP="00AE44A4">
      <w:pPr>
        <w:tabs>
          <w:tab w:val="left" w:pos="851"/>
          <w:tab w:val="left" w:pos="993"/>
          <w:tab w:val="left" w:pos="4088"/>
        </w:tabs>
        <w:spacing w:line="276" w:lineRule="auto"/>
        <w:ind w:firstLine="851"/>
        <w:contextualSpacing/>
        <w:jc w:val="center"/>
        <w:rPr>
          <w:rFonts w:eastAsiaTheme="minorHAnsi"/>
          <w:b/>
          <w:sz w:val="28"/>
          <w:szCs w:val="28"/>
          <w:lang w:eastAsia="en-US"/>
        </w:rPr>
      </w:pPr>
    </w:p>
    <w:p w:rsidR="00E724D6"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1) провести идентификацию личности по докум</w:t>
      </w:r>
      <w:r>
        <w:rPr>
          <w:rFonts w:eastAsiaTheme="minorHAnsi"/>
          <w:sz w:val="28"/>
          <w:szCs w:val="28"/>
          <w:lang w:eastAsia="en-US"/>
        </w:rPr>
        <w:t xml:space="preserve">енту, удостоверяющему личность </w:t>
      </w:r>
      <w:r w:rsidRPr="00130672">
        <w:rPr>
          <w:rFonts w:eastAsiaTheme="minorHAnsi"/>
          <w:sz w:val="28"/>
          <w:szCs w:val="28"/>
          <w:lang w:eastAsia="en-US"/>
        </w:rPr>
        <w:t>участника ГИА, проверить корректность указанных в протоколе данных документа, удостоверяющего личность;</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2) в случае расхождения персональных дан</w:t>
      </w:r>
      <w:r>
        <w:rPr>
          <w:rFonts w:eastAsiaTheme="minorHAnsi"/>
          <w:sz w:val="28"/>
          <w:szCs w:val="28"/>
          <w:lang w:eastAsia="en-US"/>
        </w:rPr>
        <w:t xml:space="preserve">ных участника ГИА в документе, </w:t>
      </w:r>
      <w:r w:rsidRPr="00130672">
        <w:rPr>
          <w:rFonts w:eastAsiaTheme="minorHAnsi"/>
          <w:sz w:val="28"/>
          <w:szCs w:val="28"/>
          <w:lang w:eastAsia="en-US"/>
        </w:rPr>
        <w:t>удостоверяющем личность, с данными в протоколе организатор в аудитории заполняет ведомость коррекции персональных данных участников ГИА в аудитории;</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3) сообщить участнику ГИА номер его рабочего места в аудитории;</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4) проследить, чтобы участник ГИА занял отведен</w:t>
      </w:r>
      <w:r w:rsidR="00225517">
        <w:rPr>
          <w:rFonts w:eastAsiaTheme="minorHAnsi"/>
          <w:sz w:val="28"/>
          <w:szCs w:val="28"/>
          <w:lang w:eastAsia="en-US"/>
        </w:rPr>
        <w:t xml:space="preserve">ное ему рабочее место строго в </w:t>
      </w:r>
      <w:r w:rsidRPr="00130672">
        <w:rPr>
          <w:rFonts w:eastAsiaTheme="minorHAnsi"/>
          <w:sz w:val="28"/>
          <w:szCs w:val="28"/>
          <w:lang w:eastAsia="en-US"/>
        </w:rPr>
        <w:t>соответствии со списком распределения;</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5) следить, чтобы участники ГИА не менялись местами.</w:t>
      </w:r>
    </w:p>
    <w:p w:rsidR="00130672" w:rsidRDefault="00130672" w:rsidP="00AE44A4">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Ответственный организатор в аудитории долже</w:t>
      </w:r>
      <w:r w:rsidR="00225517">
        <w:rPr>
          <w:rFonts w:eastAsiaTheme="minorHAnsi"/>
          <w:sz w:val="28"/>
          <w:szCs w:val="28"/>
          <w:lang w:eastAsia="en-US"/>
        </w:rPr>
        <w:t xml:space="preserve">н </w:t>
      </w:r>
      <w:r w:rsidR="00225517" w:rsidRPr="00225517">
        <w:rPr>
          <w:rFonts w:eastAsiaTheme="minorHAnsi"/>
          <w:b/>
          <w:sz w:val="28"/>
          <w:szCs w:val="28"/>
          <w:lang w:eastAsia="en-US"/>
        </w:rPr>
        <w:t xml:space="preserve">не позднее 09.45 по местному </w:t>
      </w:r>
      <w:r w:rsidRPr="00225517">
        <w:rPr>
          <w:rFonts w:eastAsiaTheme="minorHAnsi"/>
          <w:b/>
          <w:sz w:val="28"/>
          <w:szCs w:val="28"/>
          <w:lang w:eastAsia="en-US"/>
        </w:rPr>
        <w:t>времени получить в Штабе ППЭ у руководителя ППЭ ЭМ.</w:t>
      </w:r>
    </w:p>
    <w:p w:rsidR="0067710A" w:rsidRPr="00130672" w:rsidRDefault="0067710A" w:rsidP="00AE44A4">
      <w:pPr>
        <w:tabs>
          <w:tab w:val="left" w:pos="851"/>
          <w:tab w:val="left" w:pos="993"/>
          <w:tab w:val="left" w:pos="4088"/>
        </w:tabs>
        <w:spacing w:line="276" w:lineRule="auto"/>
        <w:ind w:firstLine="851"/>
        <w:contextualSpacing/>
        <w:jc w:val="both"/>
        <w:rPr>
          <w:rFonts w:eastAsiaTheme="minorHAnsi"/>
          <w:sz w:val="28"/>
          <w:szCs w:val="28"/>
          <w:lang w:eastAsia="en-US"/>
        </w:rPr>
      </w:pPr>
    </w:p>
    <w:p w:rsidR="00130672" w:rsidRPr="0067710A" w:rsidRDefault="00130672" w:rsidP="00AE44A4">
      <w:pPr>
        <w:tabs>
          <w:tab w:val="left" w:pos="851"/>
          <w:tab w:val="left" w:pos="993"/>
          <w:tab w:val="left" w:pos="4088"/>
        </w:tabs>
        <w:spacing w:line="276" w:lineRule="auto"/>
        <w:ind w:firstLine="851"/>
        <w:contextualSpacing/>
        <w:jc w:val="center"/>
        <w:rPr>
          <w:rFonts w:eastAsiaTheme="minorHAnsi"/>
          <w:b/>
          <w:sz w:val="28"/>
          <w:szCs w:val="28"/>
          <w:lang w:eastAsia="en-US"/>
        </w:rPr>
      </w:pPr>
      <w:r w:rsidRPr="0067710A">
        <w:rPr>
          <w:rFonts w:eastAsiaTheme="minorHAnsi"/>
          <w:b/>
          <w:sz w:val="28"/>
          <w:szCs w:val="28"/>
          <w:lang w:eastAsia="en-US"/>
        </w:rPr>
        <w:lastRenderedPageBreak/>
        <w:t>Проведение ГИА в аудитории</w:t>
      </w:r>
    </w:p>
    <w:p w:rsidR="0067710A" w:rsidRPr="00F34A74" w:rsidRDefault="00130672" w:rsidP="00F34A74">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1</w:t>
      </w:r>
      <w:r w:rsidRPr="00F34A74">
        <w:rPr>
          <w:rFonts w:eastAsiaTheme="minorHAnsi"/>
          <w:b/>
          <w:sz w:val="28"/>
          <w:szCs w:val="28"/>
          <w:lang w:eastAsia="en-US"/>
        </w:rPr>
        <w:t xml:space="preserve">) Организатор в аудитории должен </w:t>
      </w:r>
      <w:r w:rsidR="00F34A74">
        <w:rPr>
          <w:rFonts w:eastAsiaTheme="minorHAnsi"/>
          <w:b/>
          <w:sz w:val="28"/>
          <w:szCs w:val="28"/>
          <w:lang w:eastAsia="en-US"/>
        </w:rPr>
        <w:t xml:space="preserve">провести инструктаж участников </w:t>
      </w:r>
      <w:r w:rsidR="0067710A" w:rsidRPr="00F34A74">
        <w:rPr>
          <w:rFonts w:eastAsiaTheme="minorHAnsi"/>
          <w:b/>
          <w:sz w:val="28"/>
          <w:szCs w:val="28"/>
          <w:lang w:eastAsia="en-US"/>
        </w:rPr>
        <w:t xml:space="preserve">экзамена. </w:t>
      </w:r>
    </w:p>
    <w:p w:rsidR="00130672" w:rsidRPr="00130672" w:rsidRDefault="0067710A" w:rsidP="00AE44A4">
      <w:pPr>
        <w:tabs>
          <w:tab w:val="left" w:pos="851"/>
          <w:tab w:val="left" w:pos="993"/>
          <w:tab w:val="left" w:pos="4088"/>
        </w:tabs>
        <w:spacing w:line="276" w:lineRule="auto"/>
        <w:contextualSpacing/>
        <w:jc w:val="both"/>
        <w:rPr>
          <w:rFonts w:eastAsiaTheme="minorHAnsi"/>
          <w:sz w:val="28"/>
          <w:szCs w:val="28"/>
          <w:lang w:eastAsia="en-US"/>
        </w:rPr>
      </w:pPr>
      <w:r>
        <w:rPr>
          <w:rFonts w:eastAsiaTheme="minorHAnsi"/>
          <w:sz w:val="28"/>
          <w:szCs w:val="28"/>
          <w:lang w:eastAsia="en-US"/>
        </w:rPr>
        <w:tab/>
        <w:t>Инструктаж</w:t>
      </w:r>
      <w:r>
        <w:rPr>
          <w:rStyle w:val="aff"/>
          <w:rFonts w:eastAsiaTheme="minorHAnsi"/>
          <w:szCs w:val="28"/>
          <w:lang w:eastAsia="en-US"/>
        </w:rPr>
        <w:footnoteReference w:id="76"/>
      </w:r>
      <w:r w:rsidR="00130672" w:rsidRPr="00130672">
        <w:rPr>
          <w:rFonts w:eastAsiaTheme="minorHAnsi"/>
          <w:sz w:val="28"/>
          <w:szCs w:val="28"/>
          <w:lang w:eastAsia="en-US"/>
        </w:rPr>
        <w:t xml:space="preserve"> состоит из двух частей. Первая часть инструктажа проводится с 09.50 по местному времени и включает в себя информирование участников ГИА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 xml:space="preserve">Организаторы информируют участников </w:t>
      </w:r>
      <w:r w:rsidR="0067710A">
        <w:rPr>
          <w:rFonts w:eastAsiaTheme="minorHAnsi"/>
          <w:sz w:val="28"/>
          <w:szCs w:val="28"/>
          <w:lang w:eastAsia="en-US"/>
        </w:rPr>
        <w:t xml:space="preserve">ГИА о том, что записи на КИМ и </w:t>
      </w:r>
      <w:r w:rsidRPr="00130672">
        <w:rPr>
          <w:rFonts w:eastAsiaTheme="minorHAnsi"/>
          <w:sz w:val="28"/>
          <w:szCs w:val="28"/>
          <w:lang w:eastAsia="en-US"/>
        </w:rPr>
        <w:t>черновиках не обрабатываются и не проверяются.</w:t>
      </w:r>
    </w:p>
    <w:p w:rsidR="00130672" w:rsidRPr="006B1C7F" w:rsidRDefault="00130672" w:rsidP="00AE44A4">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 xml:space="preserve">2) </w:t>
      </w:r>
      <w:r w:rsidRPr="006B1C7F">
        <w:rPr>
          <w:rFonts w:eastAsiaTheme="minorHAnsi"/>
          <w:b/>
          <w:sz w:val="28"/>
          <w:szCs w:val="28"/>
          <w:lang w:eastAsia="en-US"/>
        </w:rPr>
        <w:t>Выдача ЭМ начинается не ранее 10.00 по местному времени,</w:t>
      </w:r>
      <w:r w:rsidR="006B1C7F">
        <w:rPr>
          <w:rFonts w:eastAsiaTheme="minorHAnsi"/>
          <w:b/>
          <w:sz w:val="28"/>
          <w:szCs w:val="28"/>
          <w:lang w:eastAsia="en-US"/>
        </w:rPr>
        <w:t xml:space="preserve"> при этом </w:t>
      </w:r>
      <w:r w:rsidRPr="006B1C7F">
        <w:rPr>
          <w:rFonts w:eastAsiaTheme="minorHAnsi"/>
          <w:b/>
          <w:sz w:val="28"/>
          <w:szCs w:val="28"/>
          <w:lang w:eastAsia="en-US"/>
        </w:rPr>
        <w:t>необходимо:</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выдать в произвольном порядке участникам ГИ</w:t>
      </w:r>
      <w:r w:rsidR="006B1C7F">
        <w:rPr>
          <w:rFonts w:eastAsiaTheme="minorHAnsi"/>
          <w:sz w:val="28"/>
          <w:szCs w:val="28"/>
          <w:lang w:eastAsia="en-US"/>
        </w:rPr>
        <w:t xml:space="preserve">А индивидуальные комплекты ЭМ, </w:t>
      </w:r>
      <w:r w:rsidRPr="00130672">
        <w:rPr>
          <w:rFonts w:eastAsiaTheme="minorHAnsi"/>
          <w:sz w:val="28"/>
          <w:szCs w:val="28"/>
          <w:lang w:eastAsia="en-US"/>
        </w:rPr>
        <w:t>которые включают в себя бланки и КИМ;</w:t>
      </w:r>
    </w:p>
    <w:p w:rsidR="00130672" w:rsidRPr="006B1C7F" w:rsidRDefault="00130672" w:rsidP="00AE44A4">
      <w:pPr>
        <w:tabs>
          <w:tab w:val="left" w:pos="851"/>
          <w:tab w:val="left" w:pos="993"/>
          <w:tab w:val="left" w:pos="4088"/>
        </w:tabs>
        <w:spacing w:line="276" w:lineRule="auto"/>
        <w:ind w:firstLine="851"/>
        <w:contextualSpacing/>
        <w:jc w:val="both"/>
        <w:rPr>
          <w:rFonts w:eastAsiaTheme="minorHAnsi"/>
          <w:b/>
          <w:sz w:val="28"/>
          <w:szCs w:val="28"/>
          <w:lang w:eastAsia="en-US"/>
        </w:rPr>
      </w:pPr>
      <w:r w:rsidRPr="006B1C7F">
        <w:rPr>
          <w:rFonts w:eastAsiaTheme="minorHAnsi"/>
          <w:b/>
          <w:sz w:val="28"/>
          <w:szCs w:val="28"/>
          <w:lang w:eastAsia="en-US"/>
        </w:rPr>
        <w:t>провести вторую часть инструктажа, при которой организатор должен:</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 xml:space="preserve">дать указание участникам экзамена проверить качество и комплектность </w:t>
      </w:r>
    </w:p>
    <w:p w:rsidR="00130672" w:rsidRPr="00130672" w:rsidRDefault="00130672" w:rsidP="00AE44A4">
      <w:pPr>
        <w:tabs>
          <w:tab w:val="left" w:pos="851"/>
          <w:tab w:val="left" w:pos="993"/>
          <w:tab w:val="left" w:pos="4088"/>
        </w:tabs>
        <w:spacing w:line="276" w:lineRule="auto"/>
        <w:contextualSpacing/>
        <w:jc w:val="both"/>
        <w:rPr>
          <w:rFonts w:eastAsiaTheme="minorHAnsi"/>
          <w:sz w:val="28"/>
          <w:szCs w:val="28"/>
          <w:lang w:eastAsia="en-US"/>
        </w:rPr>
      </w:pPr>
      <w:r w:rsidRPr="00130672">
        <w:rPr>
          <w:rFonts w:eastAsiaTheme="minorHAnsi"/>
          <w:sz w:val="28"/>
          <w:szCs w:val="28"/>
          <w:lang w:eastAsia="en-US"/>
        </w:rPr>
        <w:t>индивидуального комплекта ЭМ;</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 случае обнаружения брака или некомплектност</w:t>
      </w:r>
      <w:r w:rsidR="006B1C7F">
        <w:rPr>
          <w:rFonts w:eastAsiaTheme="minorHAnsi"/>
          <w:sz w:val="28"/>
          <w:szCs w:val="28"/>
          <w:lang w:eastAsia="en-US"/>
        </w:rPr>
        <w:t xml:space="preserve">и индивидуального комплекта ЭМ </w:t>
      </w:r>
      <w:r w:rsidRPr="00130672">
        <w:rPr>
          <w:rFonts w:eastAsiaTheme="minorHAnsi"/>
          <w:sz w:val="28"/>
          <w:szCs w:val="28"/>
          <w:lang w:eastAsia="en-US"/>
        </w:rPr>
        <w:t>– выдать участнику ГИА новый индивидуальный комплект ЭМ;</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дать указание участникам ГИА приступить к заполнению регистрационных полей бланков;</w:t>
      </w:r>
    </w:p>
    <w:p w:rsidR="006B1C7F"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проверить у каждого участника ГИА правильность</w:t>
      </w:r>
      <w:r w:rsidR="006B1C7F">
        <w:rPr>
          <w:rFonts w:eastAsiaTheme="minorHAnsi"/>
          <w:sz w:val="28"/>
          <w:szCs w:val="28"/>
          <w:lang w:eastAsia="en-US"/>
        </w:rPr>
        <w:t xml:space="preserve"> заполнения им регистрационных </w:t>
      </w:r>
      <w:r w:rsidRPr="00130672">
        <w:rPr>
          <w:rFonts w:eastAsiaTheme="minorHAnsi"/>
          <w:sz w:val="28"/>
          <w:szCs w:val="28"/>
          <w:lang w:eastAsia="en-US"/>
        </w:rPr>
        <w:t xml:space="preserve">полей бланков и соответствие данных участника ГИА </w:t>
      </w:r>
      <w:r w:rsidR="006B1C7F">
        <w:rPr>
          <w:rFonts w:eastAsiaTheme="minorHAnsi"/>
          <w:sz w:val="28"/>
          <w:szCs w:val="28"/>
          <w:lang w:eastAsia="en-US"/>
        </w:rPr>
        <w:t xml:space="preserve">(ФИО, серии и номера документа, </w:t>
      </w:r>
      <w:r w:rsidRPr="00130672">
        <w:rPr>
          <w:rFonts w:eastAsiaTheme="minorHAnsi"/>
          <w:sz w:val="28"/>
          <w:szCs w:val="28"/>
          <w:lang w:eastAsia="en-US"/>
        </w:rPr>
        <w:t>удостоверяющего личность) в бланке и доку</w:t>
      </w:r>
      <w:r w:rsidR="006B1C7F">
        <w:rPr>
          <w:rFonts w:eastAsiaTheme="minorHAnsi"/>
          <w:sz w:val="28"/>
          <w:szCs w:val="28"/>
          <w:lang w:eastAsia="en-US"/>
        </w:rPr>
        <w:t>менте, удостоверяющем личность;</w:t>
      </w:r>
    </w:p>
    <w:p w:rsidR="00130672" w:rsidRPr="00130672"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 случае если участник ГИА отказывается ставить личную подпись в бланке, организатор в аудитории ставит в</w:t>
      </w:r>
      <w:r w:rsidR="006B1C7F">
        <w:rPr>
          <w:rFonts w:eastAsiaTheme="minorHAnsi"/>
          <w:sz w:val="28"/>
          <w:szCs w:val="28"/>
          <w:lang w:eastAsia="en-US"/>
        </w:rPr>
        <w:t xml:space="preserve"> указанном бланке свою подпись</w:t>
      </w:r>
      <w:r w:rsidR="006B1C7F">
        <w:rPr>
          <w:rStyle w:val="aff"/>
          <w:rFonts w:eastAsiaTheme="minorHAnsi"/>
          <w:szCs w:val="28"/>
          <w:lang w:eastAsia="en-US"/>
        </w:rPr>
        <w:footnoteReference w:id="77"/>
      </w:r>
      <w:r w:rsidRPr="00130672">
        <w:rPr>
          <w:rFonts w:eastAsiaTheme="minorHAnsi"/>
          <w:sz w:val="28"/>
          <w:szCs w:val="28"/>
          <w:lang w:eastAsia="en-US"/>
        </w:rPr>
        <w:t>;</w:t>
      </w:r>
    </w:p>
    <w:p w:rsidR="00E724D6" w:rsidRDefault="00130672" w:rsidP="00AE44A4">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после проверки правильности заполнения всеми у</w:t>
      </w:r>
      <w:r w:rsidR="006B1C7F">
        <w:rPr>
          <w:rFonts w:eastAsiaTheme="minorHAnsi"/>
          <w:sz w:val="28"/>
          <w:szCs w:val="28"/>
          <w:lang w:eastAsia="en-US"/>
        </w:rPr>
        <w:t xml:space="preserve">частниками ГИА регистрационных </w:t>
      </w:r>
      <w:r w:rsidRPr="00130672">
        <w:rPr>
          <w:rFonts w:eastAsiaTheme="minorHAnsi"/>
          <w:sz w:val="28"/>
          <w:szCs w:val="28"/>
          <w:lang w:eastAsia="en-US"/>
        </w:rPr>
        <w:t>полей бланков – объявить начало экзамена и время его окончания, зафиксировать их на</w:t>
      </w:r>
      <w:r w:rsidR="006B1C7F" w:rsidRPr="006B1C7F">
        <w:t xml:space="preserve"> </w:t>
      </w:r>
      <w:r w:rsidR="006B1C7F" w:rsidRPr="006B1C7F">
        <w:rPr>
          <w:rFonts w:eastAsiaTheme="minorHAnsi"/>
          <w:sz w:val="28"/>
          <w:szCs w:val="28"/>
          <w:lang w:eastAsia="en-US"/>
        </w:rPr>
        <w:t>доске (информационном стенде), после чего участни</w:t>
      </w:r>
      <w:r w:rsidR="006B1C7F">
        <w:rPr>
          <w:rFonts w:eastAsiaTheme="minorHAnsi"/>
          <w:sz w:val="28"/>
          <w:szCs w:val="28"/>
          <w:lang w:eastAsia="en-US"/>
        </w:rPr>
        <w:t xml:space="preserve">ки ГИА приступают к выполнению </w:t>
      </w:r>
      <w:r w:rsidR="006B1C7F" w:rsidRPr="006B1C7F">
        <w:rPr>
          <w:rFonts w:eastAsiaTheme="minorHAnsi"/>
          <w:sz w:val="28"/>
          <w:szCs w:val="28"/>
          <w:lang w:eastAsia="en-US"/>
        </w:rPr>
        <w:t>экзаменационной работы.</w:t>
      </w:r>
    </w:p>
    <w:p w:rsidR="00E724D6" w:rsidRDefault="00E724D6" w:rsidP="00AE44A4">
      <w:pPr>
        <w:tabs>
          <w:tab w:val="left" w:pos="851"/>
          <w:tab w:val="left" w:pos="993"/>
          <w:tab w:val="left" w:pos="4088"/>
        </w:tabs>
        <w:spacing w:line="276" w:lineRule="auto"/>
        <w:ind w:firstLine="851"/>
        <w:contextualSpacing/>
        <w:jc w:val="both"/>
        <w:rPr>
          <w:rFonts w:eastAsiaTheme="minorHAnsi"/>
          <w:sz w:val="28"/>
          <w:szCs w:val="28"/>
          <w:lang w:eastAsia="en-US"/>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6B1C7F" w:rsidRPr="004878CC" w:rsidTr="003E6DC9">
        <w:trPr>
          <w:trHeight w:val="821"/>
        </w:trPr>
        <w:tc>
          <w:tcPr>
            <w:tcW w:w="9851" w:type="dxa"/>
          </w:tcPr>
          <w:p w:rsidR="006B1C7F" w:rsidRPr="006B1C7F" w:rsidRDefault="006B1C7F" w:rsidP="00AE44A4">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В продолжительность экзаменов по учебным пред</w:t>
            </w:r>
            <w:r>
              <w:rPr>
                <w:rFonts w:eastAsiaTheme="minorHAnsi"/>
                <w:sz w:val="28"/>
                <w:szCs w:val="28"/>
                <w:lang w:eastAsia="en-US"/>
              </w:rPr>
              <w:t xml:space="preserve">метам, устанавливаемую едиными </w:t>
            </w:r>
            <w:r w:rsidRPr="006B1C7F">
              <w:rPr>
                <w:rFonts w:eastAsiaTheme="minorHAnsi"/>
                <w:sz w:val="28"/>
                <w:szCs w:val="28"/>
                <w:lang w:eastAsia="en-US"/>
              </w:rPr>
              <w:t>расписаниями проведения ОГЭ, ГВЭ, не включается время, выделенное на подготовительные мероприятия:</w:t>
            </w:r>
          </w:p>
          <w:p w:rsidR="006B1C7F" w:rsidRPr="006B1C7F" w:rsidRDefault="006B1C7F" w:rsidP="00AE44A4">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а) настройку необходимых технических средст</w:t>
            </w:r>
            <w:r>
              <w:rPr>
                <w:rFonts w:eastAsiaTheme="minorHAnsi"/>
                <w:sz w:val="28"/>
                <w:szCs w:val="28"/>
                <w:lang w:eastAsia="en-US"/>
              </w:rPr>
              <w:t xml:space="preserve">в, используемых при проведении </w:t>
            </w:r>
            <w:r w:rsidRPr="006B1C7F">
              <w:rPr>
                <w:rFonts w:eastAsiaTheme="minorHAnsi"/>
                <w:sz w:val="28"/>
                <w:szCs w:val="28"/>
                <w:lang w:eastAsia="en-US"/>
              </w:rPr>
              <w:t>экзаменов;</w:t>
            </w:r>
          </w:p>
          <w:p w:rsidR="006B1C7F" w:rsidRPr="006B1C7F" w:rsidRDefault="006B1C7F" w:rsidP="00AE44A4">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б) инструктаж участников ГИА;</w:t>
            </w:r>
          </w:p>
          <w:p w:rsidR="006B1C7F" w:rsidRPr="006B1C7F" w:rsidRDefault="006B1C7F" w:rsidP="00AE44A4">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в) печать ЭМ (в случае, если такое решение было принято ОИВ);</w:t>
            </w:r>
          </w:p>
          <w:p w:rsidR="006B1C7F" w:rsidRPr="006B1C7F" w:rsidRDefault="006B1C7F" w:rsidP="00AE44A4">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 xml:space="preserve">г) выдачу участникам ГИА ЭМ, черновиков </w:t>
            </w:r>
            <w:r>
              <w:rPr>
                <w:rFonts w:eastAsiaTheme="minorHAnsi"/>
                <w:sz w:val="28"/>
                <w:szCs w:val="28"/>
                <w:lang w:eastAsia="en-US"/>
              </w:rPr>
              <w:t xml:space="preserve">(за исключением дополнительных </w:t>
            </w:r>
            <w:r w:rsidRPr="006B1C7F">
              <w:rPr>
                <w:rFonts w:eastAsiaTheme="minorHAnsi"/>
                <w:sz w:val="28"/>
                <w:szCs w:val="28"/>
                <w:lang w:eastAsia="en-US"/>
              </w:rPr>
              <w:t>бланков и черновиков, выдаваемых во время проведения экзамена);</w:t>
            </w:r>
          </w:p>
          <w:p w:rsidR="006B1C7F" w:rsidRPr="006B1C7F" w:rsidRDefault="006B1C7F" w:rsidP="00AE44A4">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д) заполнение участниками ГИА регистрационных полей бланков;</w:t>
            </w:r>
          </w:p>
          <w:p w:rsidR="006B1C7F" w:rsidRPr="00271BD1" w:rsidRDefault="006B1C7F" w:rsidP="00AE44A4">
            <w:pPr>
              <w:tabs>
                <w:tab w:val="left" w:pos="4088"/>
              </w:tabs>
              <w:spacing w:line="276" w:lineRule="auto"/>
              <w:ind w:firstLine="885"/>
              <w:jc w:val="both"/>
              <w:rPr>
                <w:rFonts w:eastAsiaTheme="minorHAnsi"/>
                <w:i/>
                <w:sz w:val="28"/>
                <w:szCs w:val="28"/>
                <w:lang w:eastAsia="en-US"/>
              </w:rPr>
            </w:pPr>
            <w:r w:rsidRPr="006B1C7F">
              <w:rPr>
                <w:rFonts w:eastAsiaTheme="minorHAnsi"/>
                <w:sz w:val="28"/>
                <w:szCs w:val="28"/>
                <w:lang w:eastAsia="en-US"/>
              </w:rPr>
              <w:t>е) перенос ассистентом ответов участников ГИА с ОВЗ, участников ГИА – детей</w:t>
            </w:r>
            <w:r w:rsidR="002D02C0">
              <w:rPr>
                <w:rFonts w:eastAsiaTheme="minorHAnsi"/>
                <w:sz w:val="28"/>
                <w:szCs w:val="28"/>
                <w:lang w:eastAsia="en-US"/>
              </w:rPr>
              <w:t xml:space="preserve"> </w:t>
            </w:r>
            <w:r w:rsidRPr="006B1C7F">
              <w:rPr>
                <w:rFonts w:eastAsiaTheme="minorHAnsi"/>
                <w:sz w:val="28"/>
                <w:szCs w:val="28"/>
                <w:lang w:eastAsia="en-US"/>
              </w:rPr>
              <w:t>инвалидов и инвалидов в бланки</w:t>
            </w:r>
          </w:p>
        </w:tc>
      </w:tr>
    </w:tbl>
    <w:p w:rsidR="0022158F" w:rsidRDefault="0022158F" w:rsidP="00AE44A4">
      <w:pPr>
        <w:tabs>
          <w:tab w:val="left" w:pos="851"/>
          <w:tab w:val="left" w:pos="993"/>
          <w:tab w:val="left" w:pos="4088"/>
        </w:tabs>
        <w:spacing w:line="276" w:lineRule="auto"/>
        <w:contextualSpacing/>
        <w:jc w:val="both"/>
        <w:rPr>
          <w:rFonts w:eastAsiaTheme="minorHAnsi"/>
          <w:b/>
          <w:sz w:val="28"/>
          <w:szCs w:val="28"/>
          <w:lang w:eastAsia="en-US"/>
        </w:rPr>
      </w:pPr>
    </w:p>
    <w:p w:rsidR="00D05CD6" w:rsidRPr="00E6726F" w:rsidRDefault="00D05CD6" w:rsidP="00AE44A4">
      <w:pPr>
        <w:tabs>
          <w:tab w:val="left" w:pos="851"/>
          <w:tab w:val="left" w:pos="993"/>
          <w:tab w:val="left" w:pos="4088"/>
        </w:tabs>
        <w:spacing w:line="276" w:lineRule="auto"/>
        <w:ind w:firstLine="851"/>
        <w:contextualSpacing/>
        <w:jc w:val="both"/>
        <w:rPr>
          <w:rFonts w:eastAsiaTheme="minorHAnsi"/>
          <w:sz w:val="28"/>
          <w:szCs w:val="28"/>
          <w:lang w:eastAsia="en-US"/>
        </w:rPr>
      </w:pPr>
    </w:p>
    <w:p w:rsidR="00D05CD6" w:rsidRPr="00D05CD6" w:rsidRDefault="00E6726F" w:rsidP="002D02C0">
      <w:pPr>
        <w:tabs>
          <w:tab w:val="left" w:pos="851"/>
          <w:tab w:val="left" w:pos="993"/>
          <w:tab w:val="left" w:pos="4088"/>
        </w:tabs>
        <w:spacing w:line="276" w:lineRule="auto"/>
        <w:ind w:firstLine="851"/>
        <w:contextualSpacing/>
        <w:jc w:val="both"/>
        <w:rPr>
          <w:rFonts w:eastAsiaTheme="minorHAnsi"/>
          <w:b/>
          <w:sz w:val="28"/>
          <w:szCs w:val="28"/>
          <w:lang w:eastAsia="en-US"/>
        </w:rPr>
      </w:pPr>
      <w:r w:rsidRPr="00E6726F">
        <w:rPr>
          <w:rFonts w:eastAsiaTheme="minorHAnsi"/>
          <w:b/>
          <w:sz w:val="28"/>
          <w:szCs w:val="28"/>
          <w:lang w:eastAsia="en-US"/>
        </w:rPr>
        <w:t>Продолжительность выполнения экзаменационной работы ОГЭ</w:t>
      </w:r>
    </w:p>
    <w:tbl>
      <w:tblPr>
        <w:tblStyle w:val="52"/>
        <w:tblW w:w="10173" w:type="dxa"/>
        <w:tblLook w:val="04A0" w:firstRow="1" w:lastRow="0" w:firstColumn="1" w:lastColumn="0" w:noHBand="0" w:noVBand="1"/>
      </w:tblPr>
      <w:tblGrid>
        <w:gridCol w:w="3510"/>
        <w:gridCol w:w="3119"/>
        <w:gridCol w:w="3544"/>
      </w:tblGrid>
      <w:tr w:rsidR="004878CC" w:rsidRPr="00D05CD6" w:rsidTr="006B1C7F">
        <w:trPr>
          <w:trHeight w:val="1823"/>
        </w:trPr>
        <w:tc>
          <w:tcPr>
            <w:tcW w:w="3510" w:type="dxa"/>
            <w:vAlign w:val="center"/>
          </w:tcPr>
          <w:p w:rsidR="004878CC" w:rsidRPr="006B1C7F" w:rsidRDefault="004878CC" w:rsidP="00AE44A4">
            <w:pPr>
              <w:tabs>
                <w:tab w:val="left" w:pos="4088"/>
              </w:tabs>
              <w:spacing w:line="276" w:lineRule="auto"/>
              <w:jc w:val="center"/>
              <w:rPr>
                <w:rFonts w:eastAsia="Calibri"/>
                <w:b/>
                <w:iCs/>
                <w:sz w:val="24"/>
                <w:szCs w:val="24"/>
                <w:lang w:eastAsia="en-US"/>
              </w:rPr>
            </w:pPr>
            <w:r w:rsidRPr="006B1C7F">
              <w:rPr>
                <w:rFonts w:eastAsia="Calibri"/>
                <w:b/>
                <w:iCs/>
                <w:sz w:val="24"/>
                <w:szCs w:val="24"/>
              </w:rPr>
              <w:t>Название учебного предмета</w:t>
            </w:r>
          </w:p>
        </w:tc>
        <w:tc>
          <w:tcPr>
            <w:tcW w:w="3119" w:type="dxa"/>
            <w:vAlign w:val="center"/>
          </w:tcPr>
          <w:p w:rsidR="004878CC" w:rsidRPr="006B1C7F" w:rsidRDefault="004878CC" w:rsidP="00AE44A4">
            <w:pPr>
              <w:tabs>
                <w:tab w:val="left" w:pos="4088"/>
              </w:tabs>
              <w:spacing w:line="276" w:lineRule="auto"/>
              <w:jc w:val="center"/>
              <w:rPr>
                <w:rFonts w:eastAsia="Calibri"/>
                <w:b/>
                <w:iCs/>
                <w:sz w:val="24"/>
                <w:szCs w:val="24"/>
              </w:rPr>
            </w:pPr>
            <w:r w:rsidRPr="006B1C7F">
              <w:rPr>
                <w:rFonts w:eastAsia="Calibri"/>
                <w:b/>
                <w:iCs/>
                <w:sz w:val="24"/>
                <w:szCs w:val="24"/>
              </w:rPr>
              <w:t>Продолжительность выполнения экзаменационной работы</w:t>
            </w:r>
          </w:p>
        </w:tc>
        <w:tc>
          <w:tcPr>
            <w:tcW w:w="3544" w:type="dxa"/>
            <w:vAlign w:val="center"/>
          </w:tcPr>
          <w:p w:rsidR="004878CC" w:rsidRPr="006B1C7F" w:rsidRDefault="004878CC" w:rsidP="00AE44A4">
            <w:pPr>
              <w:tabs>
                <w:tab w:val="left" w:pos="4088"/>
              </w:tabs>
              <w:spacing w:line="276" w:lineRule="auto"/>
              <w:jc w:val="center"/>
              <w:rPr>
                <w:rFonts w:eastAsia="Calibri"/>
                <w:b/>
                <w:iCs/>
                <w:sz w:val="24"/>
                <w:szCs w:val="24"/>
              </w:rPr>
            </w:pPr>
            <w:r w:rsidRPr="006B1C7F">
              <w:rPr>
                <w:rFonts w:eastAsia="Calibri"/>
                <w:b/>
                <w:iCs/>
                <w:sz w:val="24"/>
                <w:szCs w:val="24"/>
              </w:rPr>
              <w:t>Продолжительность выполнения экзаменац</w:t>
            </w:r>
            <w:r w:rsidR="006B1C7F">
              <w:rPr>
                <w:rFonts w:eastAsia="Calibri"/>
                <w:b/>
                <w:iCs/>
                <w:sz w:val="24"/>
                <w:szCs w:val="24"/>
              </w:rPr>
              <w:t xml:space="preserve">ионной работы участниками ОГЭ </w:t>
            </w:r>
            <w:r w:rsidRPr="006B1C7F">
              <w:rPr>
                <w:rFonts w:eastAsia="Calibri"/>
                <w:b/>
                <w:iCs/>
                <w:sz w:val="24"/>
                <w:szCs w:val="24"/>
              </w:rPr>
              <w:t>с ОВЗ</w:t>
            </w:r>
            <w:r w:rsidR="006B1C7F">
              <w:rPr>
                <w:rFonts w:eastAsia="Calibri"/>
                <w:b/>
                <w:iCs/>
                <w:sz w:val="24"/>
                <w:szCs w:val="24"/>
              </w:rPr>
              <w:t>, участниками экзамена-детьми- инвалидами и инвалидами</w:t>
            </w:r>
          </w:p>
        </w:tc>
      </w:tr>
      <w:tr w:rsidR="00E6726F" w:rsidRPr="00D05CD6" w:rsidTr="00726B44">
        <w:tc>
          <w:tcPr>
            <w:tcW w:w="3510" w:type="dxa"/>
            <w:vAlign w:val="center"/>
          </w:tcPr>
          <w:p w:rsidR="00E6726F" w:rsidRPr="006B1C7F" w:rsidRDefault="00E6726F" w:rsidP="00AE44A4">
            <w:pPr>
              <w:tabs>
                <w:tab w:val="left" w:pos="4088"/>
              </w:tabs>
              <w:spacing w:line="276" w:lineRule="auto"/>
              <w:jc w:val="center"/>
              <w:rPr>
                <w:rFonts w:eastAsia="Calibri"/>
                <w:b/>
                <w:iCs/>
                <w:sz w:val="24"/>
                <w:szCs w:val="24"/>
              </w:rPr>
            </w:pPr>
            <w:r w:rsidRPr="006B1C7F">
              <w:rPr>
                <w:rFonts w:eastAsia="Calibri"/>
                <w:iCs/>
                <w:sz w:val="24"/>
                <w:szCs w:val="24"/>
              </w:rPr>
              <w:t>Русский язык</w:t>
            </w:r>
          </w:p>
        </w:tc>
        <w:tc>
          <w:tcPr>
            <w:tcW w:w="3119" w:type="dxa"/>
            <w:vMerge w:val="restart"/>
            <w:vAlign w:val="center"/>
          </w:tcPr>
          <w:p w:rsidR="00E6726F" w:rsidRPr="006B1C7F" w:rsidRDefault="00E6726F" w:rsidP="00AE44A4">
            <w:pPr>
              <w:tabs>
                <w:tab w:val="left" w:pos="4088"/>
              </w:tabs>
              <w:spacing w:line="276" w:lineRule="auto"/>
              <w:jc w:val="center"/>
              <w:rPr>
                <w:rFonts w:eastAsia="Calibri"/>
                <w:iCs/>
                <w:sz w:val="24"/>
                <w:szCs w:val="24"/>
              </w:rPr>
            </w:pPr>
            <w:r w:rsidRPr="006B1C7F">
              <w:rPr>
                <w:rFonts w:eastAsia="Calibri"/>
                <w:iCs/>
                <w:sz w:val="24"/>
                <w:szCs w:val="24"/>
              </w:rPr>
              <w:t xml:space="preserve">3 часа 55 минут </w:t>
            </w:r>
          </w:p>
          <w:p w:rsidR="00E6726F" w:rsidRPr="006B1C7F" w:rsidRDefault="00E6726F" w:rsidP="00AE44A4">
            <w:pPr>
              <w:tabs>
                <w:tab w:val="left" w:pos="4088"/>
              </w:tabs>
              <w:spacing w:line="276" w:lineRule="auto"/>
              <w:jc w:val="center"/>
              <w:rPr>
                <w:rFonts w:eastAsia="Calibri"/>
                <w:b/>
                <w:iCs/>
                <w:sz w:val="24"/>
                <w:szCs w:val="24"/>
              </w:rPr>
            </w:pPr>
            <w:r w:rsidRPr="006B1C7F">
              <w:rPr>
                <w:rFonts w:eastAsia="Calibri"/>
                <w:iCs/>
                <w:sz w:val="24"/>
                <w:szCs w:val="24"/>
              </w:rPr>
              <w:t>(235 минут)</w:t>
            </w:r>
          </w:p>
        </w:tc>
        <w:tc>
          <w:tcPr>
            <w:tcW w:w="3544" w:type="dxa"/>
            <w:vMerge w:val="restart"/>
            <w:vAlign w:val="center"/>
          </w:tcPr>
          <w:p w:rsidR="00E6726F" w:rsidRPr="006B1C7F" w:rsidRDefault="00E6726F" w:rsidP="00AE44A4">
            <w:pPr>
              <w:tabs>
                <w:tab w:val="left" w:pos="4088"/>
              </w:tabs>
              <w:spacing w:line="276" w:lineRule="auto"/>
              <w:jc w:val="center"/>
              <w:rPr>
                <w:rFonts w:eastAsia="Calibri"/>
                <w:iCs/>
                <w:sz w:val="24"/>
                <w:szCs w:val="24"/>
              </w:rPr>
            </w:pPr>
            <w:r w:rsidRPr="006B1C7F">
              <w:rPr>
                <w:rFonts w:eastAsia="Calibri"/>
                <w:iCs/>
                <w:sz w:val="24"/>
                <w:szCs w:val="24"/>
              </w:rPr>
              <w:t xml:space="preserve">5 часов 25 минут </w:t>
            </w:r>
          </w:p>
          <w:p w:rsidR="00E6726F" w:rsidRPr="006B1C7F" w:rsidRDefault="00E6726F" w:rsidP="00AE44A4">
            <w:pPr>
              <w:tabs>
                <w:tab w:val="left" w:pos="4088"/>
              </w:tabs>
              <w:spacing w:line="276" w:lineRule="auto"/>
              <w:jc w:val="center"/>
              <w:rPr>
                <w:rFonts w:eastAsia="Calibri"/>
                <w:b/>
                <w:iCs/>
                <w:sz w:val="24"/>
                <w:szCs w:val="24"/>
              </w:rPr>
            </w:pPr>
            <w:r w:rsidRPr="006B1C7F">
              <w:rPr>
                <w:rFonts w:eastAsia="Calibri"/>
                <w:iCs/>
                <w:sz w:val="24"/>
                <w:szCs w:val="24"/>
              </w:rPr>
              <w:t>(325 минут)</w:t>
            </w:r>
          </w:p>
        </w:tc>
      </w:tr>
      <w:tr w:rsidR="00E6726F" w:rsidRPr="00D05CD6" w:rsidTr="00726B44">
        <w:tc>
          <w:tcPr>
            <w:tcW w:w="3510" w:type="dxa"/>
            <w:vAlign w:val="center"/>
          </w:tcPr>
          <w:p w:rsidR="00E6726F" w:rsidRPr="006B1C7F" w:rsidRDefault="00E6726F" w:rsidP="00AE44A4">
            <w:pPr>
              <w:tabs>
                <w:tab w:val="left" w:pos="4088"/>
              </w:tabs>
              <w:spacing w:line="276" w:lineRule="auto"/>
              <w:jc w:val="center"/>
              <w:rPr>
                <w:rFonts w:eastAsia="Calibri"/>
                <w:b/>
                <w:iCs/>
                <w:sz w:val="24"/>
                <w:szCs w:val="24"/>
              </w:rPr>
            </w:pPr>
            <w:r w:rsidRPr="006B1C7F">
              <w:rPr>
                <w:rFonts w:eastAsia="Calibri"/>
                <w:iCs/>
                <w:sz w:val="24"/>
                <w:szCs w:val="24"/>
              </w:rPr>
              <w:t>Математика</w:t>
            </w:r>
          </w:p>
        </w:tc>
        <w:tc>
          <w:tcPr>
            <w:tcW w:w="3119" w:type="dxa"/>
            <w:vMerge/>
            <w:vAlign w:val="center"/>
          </w:tcPr>
          <w:p w:rsidR="00E6726F" w:rsidRPr="006B1C7F" w:rsidRDefault="00E6726F" w:rsidP="00AE44A4">
            <w:pPr>
              <w:tabs>
                <w:tab w:val="left" w:pos="4088"/>
              </w:tabs>
              <w:spacing w:line="276" w:lineRule="auto"/>
              <w:jc w:val="center"/>
              <w:rPr>
                <w:rFonts w:eastAsia="Calibri"/>
                <w:b/>
                <w:iCs/>
                <w:sz w:val="24"/>
                <w:szCs w:val="24"/>
              </w:rPr>
            </w:pPr>
          </w:p>
        </w:tc>
        <w:tc>
          <w:tcPr>
            <w:tcW w:w="3544" w:type="dxa"/>
            <w:vMerge/>
            <w:vAlign w:val="center"/>
          </w:tcPr>
          <w:p w:rsidR="00E6726F" w:rsidRPr="006B1C7F" w:rsidRDefault="00E6726F" w:rsidP="00AE44A4">
            <w:pPr>
              <w:tabs>
                <w:tab w:val="left" w:pos="4088"/>
              </w:tabs>
              <w:spacing w:line="276" w:lineRule="auto"/>
              <w:jc w:val="center"/>
              <w:rPr>
                <w:rFonts w:eastAsia="Calibri"/>
                <w:b/>
                <w:iCs/>
                <w:sz w:val="24"/>
                <w:szCs w:val="24"/>
              </w:rPr>
            </w:pPr>
          </w:p>
        </w:tc>
      </w:tr>
      <w:tr w:rsidR="00E6726F" w:rsidRPr="00D05CD6" w:rsidTr="00726B44">
        <w:tc>
          <w:tcPr>
            <w:tcW w:w="3510" w:type="dxa"/>
            <w:vAlign w:val="center"/>
          </w:tcPr>
          <w:p w:rsidR="00E6726F" w:rsidRPr="006B1C7F" w:rsidRDefault="00E6726F" w:rsidP="00AE44A4">
            <w:pPr>
              <w:tabs>
                <w:tab w:val="left" w:pos="4088"/>
              </w:tabs>
              <w:spacing w:line="276" w:lineRule="auto"/>
              <w:jc w:val="center"/>
              <w:rPr>
                <w:rFonts w:eastAsia="Calibri"/>
                <w:b/>
                <w:iCs/>
                <w:sz w:val="24"/>
                <w:szCs w:val="24"/>
              </w:rPr>
            </w:pPr>
            <w:r w:rsidRPr="006B1C7F">
              <w:rPr>
                <w:rFonts w:eastAsia="Calibri"/>
                <w:iCs/>
                <w:sz w:val="24"/>
                <w:szCs w:val="24"/>
              </w:rPr>
              <w:t>Литература</w:t>
            </w:r>
          </w:p>
        </w:tc>
        <w:tc>
          <w:tcPr>
            <w:tcW w:w="3119" w:type="dxa"/>
            <w:vMerge/>
            <w:vAlign w:val="center"/>
          </w:tcPr>
          <w:p w:rsidR="00E6726F" w:rsidRPr="006B1C7F" w:rsidRDefault="00E6726F" w:rsidP="00AE44A4">
            <w:pPr>
              <w:tabs>
                <w:tab w:val="left" w:pos="4088"/>
              </w:tabs>
              <w:spacing w:line="276" w:lineRule="auto"/>
              <w:jc w:val="center"/>
              <w:rPr>
                <w:rFonts w:eastAsia="Calibri"/>
                <w:b/>
                <w:iCs/>
                <w:sz w:val="24"/>
                <w:szCs w:val="24"/>
              </w:rPr>
            </w:pPr>
          </w:p>
        </w:tc>
        <w:tc>
          <w:tcPr>
            <w:tcW w:w="3544" w:type="dxa"/>
            <w:vMerge/>
            <w:vAlign w:val="center"/>
          </w:tcPr>
          <w:p w:rsidR="00E6726F" w:rsidRPr="006B1C7F" w:rsidRDefault="00E6726F" w:rsidP="00AE44A4">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Физика</w:t>
            </w:r>
          </w:p>
        </w:tc>
        <w:tc>
          <w:tcPr>
            <w:tcW w:w="3119" w:type="dxa"/>
            <w:vMerge w:val="restart"/>
            <w:vAlign w:val="center"/>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 xml:space="preserve">3 часа </w:t>
            </w:r>
          </w:p>
          <w:p w:rsidR="00726B44" w:rsidRPr="006B1C7F" w:rsidRDefault="00726B44" w:rsidP="00AE44A4">
            <w:pPr>
              <w:tabs>
                <w:tab w:val="left" w:pos="4088"/>
              </w:tabs>
              <w:spacing w:line="276" w:lineRule="auto"/>
              <w:jc w:val="center"/>
              <w:rPr>
                <w:rFonts w:eastAsia="Calibri"/>
                <w:b/>
                <w:iCs/>
                <w:sz w:val="24"/>
                <w:szCs w:val="24"/>
              </w:rPr>
            </w:pPr>
            <w:r w:rsidRPr="006B1C7F">
              <w:rPr>
                <w:rFonts w:eastAsia="Calibri"/>
                <w:iCs/>
                <w:sz w:val="24"/>
                <w:szCs w:val="24"/>
              </w:rPr>
              <w:t>(180 минут)</w:t>
            </w:r>
          </w:p>
        </w:tc>
        <w:tc>
          <w:tcPr>
            <w:tcW w:w="3544" w:type="dxa"/>
            <w:vMerge w:val="restart"/>
            <w:vAlign w:val="center"/>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 xml:space="preserve">4 часа 30 минут </w:t>
            </w:r>
          </w:p>
          <w:p w:rsidR="00726B44" w:rsidRPr="006B1C7F" w:rsidRDefault="00726B44" w:rsidP="00AE44A4">
            <w:pPr>
              <w:tabs>
                <w:tab w:val="left" w:pos="4088"/>
              </w:tabs>
              <w:spacing w:line="276" w:lineRule="auto"/>
              <w:jc w:val="center"/>
              <w:rPr>
                <w:rFonts w:eastAsia="Calibri"/>
                <w:b/>
                <w:iCs/>
                <w:sz w:val="24"/>
                <w:szCs w:val="24"/>
              </w:rPr>
            </w:pPr>
            <w:r w:rsidRPr="006B1C7F">
              <w:rPr>
                <w:rFonts w:eastAsia="Calibri"/>
                <w:iCs/>
                <w:sz w:val="24"/>
                <w:szCs w:val="24"/>
              </w:rPr>
              <w:t>(270 минут)</w:t>
            </w:r>
          </w:p>
        </w:tc>
      </w:tr>
      <w:tr w:rsidR="00726B44" w:rsidRPr="00D05CD6" w:rsidTr="00726B44">
        <w:tc>
          <w:tcPr>
            <w:tcW w:w="3510" w:type="dxa"/>
            <w:vAlign w:val="center"/>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Обществознание</w:t>
            </w:r>
          </w:p>
        </w:tc>
        <w:tc>
          <w:tcPr>
            <w:tcW w:w="3119" w:type="dxa"/>
            <w:vMerge/>
            <w:vAlign w:val="center"/>
          </w:tcPr>
          <w:p w:rsidR="00726B44" w:rsidRPr="006B1C7F" w:rsidRDefault="00726B44" w:rsidP="00AE44A4">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AE44A4">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История</w:t>
            </w:r>
          </w:p>
        </w:tc>
        <w:tc>
          <w:tcPr>
            <w:tcW w:w="3119" w:type="dxa"/>
            <w:vMerge/>
            <w:vAlign w:val="center"/>
          </w:tcPr>
          <w:p w:rsidR="00726B44" w:rsidRPr="006B1C7F" w:rsidRDefault="00726B44" w:rsidP="00AE44A4">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AE44A4">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Химия</w:t>
            </w:r>
          </w:p>
        </w:tc>
        <w:tc>
          <w:tcPr>
            <w:tcW w:w="3119" w:type="dxa"/>
            <w:vMerge/>
            <w:vAlign w:val="center"/>
          </w:tcPr>
          <w:p w:rsidR="00726B44" w:rsidRPr="006B1C7F" w:rsidRDefault="00726B44" w:rsidP="00AE44A4">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AE44A4">
            <w:pPr>
              <w:tabs>
                <w:tab w:val="left" w:pos="4088"/>
              </w:tabs>
              <w:spacing w:line="276" w:lineRule="auto"/>
              <w:jc w:val="center"/>
              <w:rPr>
                <w:rFonts w:eastAsia="Calibri"/>
                <w:b/>
                <w:iCs/>
                <w:sz w:val="24"/>
                <w:szCs w:val="24"/>
              </w:rPr>
            </w:pPr>
          </w:p>
        </w:tc>
      </w:tr>
      <w:tr w:rsidR="0091397D" w:rsidRPr="00D05CD6" w:rsidTr="00726B44">
        <w:tc>
          <w:tcPr>
            <w:tcW w:w="3510" w:type="dxa"/>
            <w:vAlign w:val="center"/>
          </w:tcPr>
          <w:p w:rsidR="0091397D" w:rsidRPr="006B1C7F" w:rsidRDefault="006B1C7F" w:rsidP="00AE44A4">
            <w:pPr>
              <w:tabs>
                <w:tab w:val="left" w:pos="4088"/>
              </w:tabs>
              <w:spacing w:line="276" w:lineRule="auto"/>
              <w:jc w:val="center"/>
              <w:rPr>
                <w:rFonts w:eastAsia="Calibri"/>
                <w:iCs/>
                <w:sz w:val="24"/>
                <w:szCs w:val="24"/>
              </w:rPr>
            </w:pPr>
            <w:r>
              <w:rPr>
                <w:rFonts w:eastAsia="Calibri"/>
                <w:iCs/>
                <w:sz w:val="24"/>
                <w:szCs w:val="24"/>
              </w:rPr>
              <w:t xml:space="preserve">Информатика </w:t>
            </w:r>
          </w:p>
        </w:tc>
        <w:tc>
          <w:tcPr>
            <w:tcW w:w="3119" w:type="dxa"/>
            <w:vMerge w:val="restart"/>
            <w:vAlign w:val="center"/>
          </w:tcPr>
          <w:p w:rsidR="0091397D" w:rsidRPr="006B1C7F" w:rsidRDefault="0091397D" w:rsidP="00AE44A4">
            <w:pPr>
              <w:tabs>
                <w:tab w:val="left" w:pos="4088"/>
              </w:tabs>
              <w:spacing w:line="276" w:lineRule="auto"/>
              <w:jc w:val="center"/>
              <w:rPr>
                <w:rFonts w:eastAsia="Calibri"/>
                <w:iCs/>
                <w:sz w:val="24"/>
                <w:szCs w:val="24"/>
              </w:rPr>
            </w:pPr>
            <w:r w:rsidRPr="006B1C7F">
              <w:rPr>
                <w:rFonts w:eastAsia="Calibri"/>
                <w:iCs/>
                <w:sz w:val="24"/>
                <w:szCs w:val="24"/>
              </w:rPr>
              <w:t>2 часа 30 минут</w:t>
            </w:r>
          </w:p>
          <w:p w:rsidR="0091397D" w:rsidRPr="006B1C7F" w:rsidRDefault="0091397D" w:rsidP="00AE44A4">
            <w:pPr>
              <w:tabs>
                <w:tab w:val="left" w:pos="4088"/>
              </w:tabs>
              <w:spacing w:line="276" w:lineRule="auto"/>
              <w:jc w:val="center"/>
              <w:rPr>
                <w:rFonts w:eastAsia="Calibri"/>
                <w:b/>
                <w:iCs/>
                <w:sz w:val="24"/>
                <w:szCs w:val="24"/>
              </w:rPr>
            </w:pPr>
            <w:r w:rsidRPr="006B1C7F">
              <w:rPr>
                <w:rFonts w:eastAsia="Calibri"/>
                <w:iCs/>
                <w:sz w:val="24"/>
                <w:szCs w:val="24"/>
              </w:rPr>
              <w:t>(150 минут)</w:t>
            </w:r>
          </w:p>
        </w:tc>
        <w:tc>
          <w:tcPr>
            <w:tcW w:w="3544" w:type="dxa"/>
            <w:vMerge w:val="restart"/>
            <w:vAlign w:val="center"/>
          </w:tcPr>
          <w:p w:rsidR="0091397D" w:rsidRPr="006B1C7F" w:rsidRDefault="0091397D" w:rsidP="00AE44A4">
            <w:pPr>
              <w:tabs>
                <w:tab w:val="left" w:pos="4088"/>
              </w:tabs>
              <w:spacing w:line="276" w:lineRule="auto"/>
              <w:jc w:val="center"/>
              <w:rPr>
                <w:rFonts w:eastAsia="Calibri"/>
                <w:iCs/>
                <w:sz w:val="24"/>
                <w:szCs w:val="24"/>
              </w:rPr>
            </w:pPr>
            <w:r w:rsidRPr="006B1C7F">
              <w:rPr>
                <w:rFonts w:eastAsia="Calibri"/>
                <w:iCs/>
                <w:sz w:val="24"/>
                <w:szCs w:val="24"/>
              </w:rPr>
              <w:t xml:space="preserve">4 часа </w:t>
            </w:r>
          </w:p>
          <w:p w:rsidR="0091397D" w:rsidRPr="006B1C7F" w:rsidRDefault="0091397D" w:rsidP="00AE44A4">
            <w:pPr>
              <w:tabs>
                <w:tab w:val="left" w:pos="4088"/>
              </w:tabs>
              <w:spacing w:line="276" w:lineRule="auto"/>
              <w:jc w:val="center"/>
              <w:rPr>
                <w:rFonts w:eastAsia="Calibri"/>
                <w:b/>
                <w:iCs/>
                <w:sz w:val="24"/>
                <w:szCs w:val="24"/>
              </w:rPr>
            </w:pPr>
            <w:r w:rsidRPr="006B1C7F">
              <w:rPr>
                <w:rFonts w:eastAsia="Calibri"/>
                <w:iCs/>
                <w:sz w:val="24"/>
                <w:szCs w:val="24"/>
              </w:rPr>
              <w:t>(240 минут)</w:t>
            </w:r>
          </w:p>
        </w:tc>
      </w:tr>
      <w:tr w:rsidR="0091397D" w:rsidRPr="00D05CD6" w:rsidTr="00726B44">
        <w:tc>
          <w:tcPr>
            <w:tcW w:w="3510" w:type="dxa"/>
            <w:vAlign w:val="center"/>
          </w:tcPr>
          <w:p w:rsidR="0091397D" w:rsidRPr="006B1C7F" w:rsidRDefault="0091397D" w:rsidP="00AE44A4">
            <w:pPr>
              <w:tabs>
                <w:tab w:val="left" w:pos="4088"/>
              </w:tabs>
              <w:spacing w:line="276" w:lineRule="auto"/>
              <w:jc w:val="center"/>
              <w:rPr>
                <w:rFonts w:eastAsia="Calibri"/>
                <w:iCs/>
                <w:sz w:val="24"/>
                <w:szCs w:val="24"/>
              </w:rPr>
            </w:pPr>
            <w:r w:rsidRPr="006B1C7F">
              <w:rPr>
                <w:rFonts w:eastAsia="Calibri"/>
                <w:iCs/>
                <w:sz w:val="24"/>
                <w:szCs w:val="24"/>
              </w:rPr>
              <w:t>География</w:t>
            </w:r>
          </w:p>
        </w:tc>
        <w:tc>
          <w:tcPr>
            <w:tcW w:w="3119" w:type="dxa"/>
            <w:vMerge/>
            <w:vAlign w:val="center"/>
          </w:tcPr>
          <w:p w:rsidR="0091397D" w:rsidRPr="006B1C7F" w:rsidRDefault="0091397D" w:rsidP="00AE44A4">
            <w:pPr>
              <w:tabs>
                <w:tab w:val="left" w:pos="4088"/>
              </w:tabs>
              <w:spacing w:line="276" w:lineRule="auto"/>
              <w:jc w:val="center"/>
              <w:rPr>
                <w:rFonts w:eastAsia="Calibri"/>
                <w:b/>
                <w:iCs/>
                <w:sz w:val="24"/>
                <w:szCs w:val="24"/>
              </w:rPr>
            </w:pPr>
          </w:p>
        </w:tc>
        <w:tc>
          <w:tcPr>
            <w:tcW w:w="3544" w:type="dxa"/>
            <w:vMerge/>
            <w:vAlign w:val="center"/>
          </w:tcPr>
          <w:p w:rsidR="0091397D" w:rsidRPr="006B1C7F" w:rsidRDefault="0091397D" w:rsidP="00AE44A4">
            <w:pPr>
              <w:tabs>
                <w:tab w:val="left" w:pos="4088"/>
              </w:tabs>
              <w:spacing w:line="276" w:lineRule="auto"/>
              <w:jc w:val="center"/>
              <w:rPr>
                <w:rFonts w:eastAsia="Calibri"/>
                <w:b/>
                <w:iCs/>
                <w:sz w:val="24"/>
                <w:szCs w:val="24"/>
              </w:rPr>
            </w:pPr>
          </w:p>
        </w:tc>
      </w:tr>
      <w:tr w:rsidR="0091397D" w:rsidRPr="00D05CD6" w:rsidTr="00726B44">
        <w:tc>
          <w:tcPr>
            <w:tcW w:w="3510" w:type="dxa"/>
            <w:vAlign w:val="center"/>
          </w:tcPr>
          <w:p w:rsidR="0091397D" w:rsidRPr="006B1C7F" w:rsidRDefault="0091397D" w:rsidP="00AE44A4">
            <w:pPr>
              <w:tabs>
                <w:tab w:val="left" w:pos="4088"/>
              </w:tabs>
              <w:spacing w:line="276" w:lineRule="auto"/>
              <w:jc w:val="center"/>
              <w:rPr>
                <w:rFonts w:eastAsia="Calibri"/>
                <w:iCs/>
                <w:sz w:val="24"/>
                <w:szCs w:val="24"/>
              </w:rPr>
            </w:pPr>
            <w:r w:rsidRPr="006B1C7F">
              <w:rPr>
                <w:rFonts w:eastAsia="Calibri"/>
                <w:iCs/>
                <w:sz w:val="24"/>
                <w:szCs w:val="24"/>
              </w:rPr>
              <w:t>Биология</w:t>
            </w:r>
          </w:p>
        </w:tc>
        <w:tc>
          <w:tcPr>
            <w:tcW w:w="3119" w:type="dxa"/>
            <w:vMerge/>
            <w:vAlign w:val="center"/>
          </w:tcPr>
          <w:p w:rsidR="0091397D" w:rsidRPr="006B1C7F" w:rsidRDefault="0091397D" w:rsidP="00AE44A4">
            <w:pPr>
              <w:tabs>
                <w:tab w:val="left" w:pos="4088"/>
              </w:tabs>
              <w:spacing w:line="276" w:lineRule="auto"/>
              <w:jc w:val="center"/>
              <w:rPr>
                <w:rFonts w:eastAsia="Calibri"/>
                <w:b/>
                <w:iCs/>
                <w:sz w:val="24"/>
                <w:szCs w:val="24"/>
              </w:rPr>
            </w:pPr>
          </w:p>
        </w:tc>
        <w:tc>
          <w:tcPr>
            <w:tcW w:w="3544" w:type="dxa"/>
            <w:vMerge/>
            <w:vAlign w:val="center"/>
          </w:tcPr>
          <w:p w:rsidR="0091397D" w:rsidRPr="006B1C7F" w:rsidRDefault="0091397D" w:rsidP="00AE44A4">
            <w:pPr>
              <w:tabs>
                <w:tab w:val="left" w:pos="4088"/>
              </w:tabs>
              <w:spacing w:line="276" w:lineRule="auto"/>
              <w:jc w:val="center"/>
              <w:rPr>
                <w:rFonts w:eastAsia="Calibri"/>
                <w:b/>
                <w:iCs/>
                <w:sz w:val="24"/>
                <w:szCs w:val="24"/>
              </w:rPr>
            </w:pPr>
          </w:p>
        </w:tc>
      </w:tr>
      <w:tr w:rsidR="004878CC" w:rsidRPr="00D05CD6" w:rsidTr="00726B44">
        <w:tc>
          <w:tcPr>
            <w:tcW w:w="3510" w:type="dxa"/>
          </w:tcPr>
          <w:p w:rsidR="004878CC" w:rsidRPr="006B1C7F" w:rsidRDefault="004878CC" w:rsidP="00AE44A4">
            <w:pPr>
              <w:tabs>
                <w:tab w:val="left" w:pos="4088"/>
              </w:tabs>
              <w:spacing w:line="276" w:lineRule="auto"/>
              <w:jc w:val="center"/>
              <w:rPr>
                <w:rFonts w:eastAsia="Calibri"/>
                <w:iCs/>
                <w:sz w:val="24"/>
                <w:szCs w:val="24"/>
                <w:lang w:eastAsia="en-US"/>
              </w:rPr>
            </w:pPr>
            <w:r w:rsidRPr="006B1C7F">
              <w:rPr>
                <w:rFonts w:eastAsia="Calibri"/>
                <w:iCs/>
                <w:sz w:val="24"/>
                <w:szCs w:val="24"/>
              </w:rPr>
              <w:t>Иностранные языки (</w:t>
            </w:r>
            <w:r w:rsidR="006B1C7F">
              <w:rPr>
                <w:rFonts w:eastAsia="Calibri"/>
                <w:iCs/>
                <w:sz w:val="24"/>
                <w:szCs w:val="24"/>
              </w:rPr>
              <w:t>Письменный</w:t>
            </w:r>
            <w:r w:rsidR="00726B44" w:rsidRPr="006B1C7F">
              <w:rPr>
                <w:rFonts w:eastAsia="Calibri"/>
                <w:iCs/>
                <w:sz w:val="24"/>
                <w:szCs w:val="24"/>
              </w:rPr>
              <w:t>)</w:t>
            </w:r>
          </w:p>
        </w:tc>
        <w:tc>
          <w:tcPr>
            <w:tcW w:w="3119" w:type="dxa"/>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2 часа</w:t>
            </w:r>
          </w:p>
          <w:p w:rsidR="004878CC"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(120 минут)</w:t>
            </w:r>
          </w:p>
        </w:tc>
        <w:tc>
          <w:tcPr>
            <w:tcW w:w="3544" w:type="dxa"/>
          </w:tcPr>
          <w:p w:rsidR="004878CC"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3 часа 30 минут</w:t>
            </w:r>
          </w:p>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(210 минут)</w:t>
            </w:r>
          </w:p>
        </w:tc>
      </w:tr>
      <w:tr w:rsidR="00726B44" w:rsidRPr="00D05CD6" w:rsidTr="00726B44">
        <w:tc>
          <w:tcPr>
            <w:tcW w:w="3510" w:type="dxa"/>
          </w:tcPr>
          <w:p w:rsidR="00726B44" w:rsidRPr="006B1C7F" w:rsidRDefault="006B1C7F" w:rsidP="00AE44A4">
            <w:pPr>
              <w:tabs>
                <w:tab w:val="left" w:pos="4088"/>
              </w:tabs>
              <w:spacing w:line="276" w:lineRule="auto"/>
              <w:jc w:val="center"/>
              <w:rPr>
                <w:rFonts w:eastAsia="Calibri"/>
                <w:iCs/>
                <w:sz w:val="24"/>
                <w:szCs w:val="24"/>
              </w:rPr>
            </w:pPr>
            <w:r>
              <w:rPr>
                <w:rFonts w:eastAsia="Calibri"/>
                <w:iCs/>
                <w:sz w:val="24"/>
                <w:szCs w:val="24"/>
              </w:rPr>
              <w:t>Иностранные языки (Устный</w:t>
            </w:r>
            <w:r w:rsidR="00726B44" w:rsidRPr="006B1C7F">
              <w:rPr>
                <w:rFonts w:eastAsia="Calibri"/>
                <w:iCs/>
                <w:sz w:val="24"/>
                <w:szCs w:val="24"/>
              </w:rPr>
              <w:t>)</w:t>
            </w:r>
          </w:p>
        </w:tc>
        <w:tc>
          <w:tcPr>
            <w:tcW w:w="3119" w:type="dxa"/>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15 минут</w:t>
            </w:r>
          </w:p>
        </w:tc>
        <w:tc>
          <w:tcPr>
            <w:tcW w:w="3544" w:type="dxa"/>
          </w:tcPr>
          <w:p w:rsidR="00726B44" w:rsidRPr="006B1C7F" w:rsidRDefault="00726B44" w:rsidP="00AE44A4">
            <w:pPr>
              <w:tabs>
                <w:tab w:val="left" w:pos="4088"/>
              </w:tabs>
              <w:spacing w:line="276" w:lineRule="auto"/>
              <w:jc w:val="center"/>
              <w:rPr>
                <w:rFonts w:eastAsia="Calibri"/>
                <w:iCs/>
                <w:sz w:val="24"/>
                <w:szCs w:val="24"/>
              </w:rPr>
            </w:pPr>
            <w:r w:rsidRPr="006B1C7F">
              <w:rPr>
                <w:rFonts w:eastAsia="Calibri"/>
                <w:iCs/>
                <w:sz w:val="24"/>
                <w:szCs w:val="24"/>
              </w:rPr>
              <w:t>45 минут</w:t>
            </w:r>
          </w:p>
        </w:tc>
      </w:tr>
    </w:tbl>
    <w:p w:rsidR="0091397D" w:rsidRDefault="0091397D" w:rsidP="00AE44A4">
      <w:pPr>
        <w:tabs>
          <w:tab w:val="left" w:pos="4088"/>
        </w:tabs>
        <w:spacing w:line="276" w:lineRule="auto"/>
        <w:ind w:firstLine="709"/>
        <w:jc w:val="center"/>
        <w:rPr>
          <w:rFonts w:eastAsiaTheme="minorHAnsi"/>
          <w:b/>
          <w:sz w:val="28"/>
          <w:szCs w:val="28"/>
          <w:lang w:eastAsia="en-US"/>
        </w:rPr>
      </w:pPr>
    </w:p>
    <w:p w:rsidR="0091397D" w:rsidRDefault="0091397D" w:rsidP="00AE44A4">
      <w:pPr>
        <w:tabs>
          <w:tab w:val="left" w:pos="4088"/>
        </w:tabs>
        <w:spacing w:line="276" w:lineRule="auto"/>
        <w:ind w:firstLine="709"/>
        <w:jc w:val="center"/>
        <w:rPr>
          <w:rFonts w:eastAsiaTheme="minorHAnsi"/>
          <w:b/>
          <w:sz w:val="28"/>
          <w:szCs w:val="28"/>
          <w:lang w:eastAsia="en-US"/>
        </w:rPr>
      </w:pPr>
    </w:p>
    <w:p w:rsidR="0091397D" w:rsidRDefault="0091397D" w:rsidP="00AE44A4">
      <w:pPr>
        <w:tabs>
          <w:tab w:val="left" w:pos="4088"/>
        </w:tabs>
        <w:spacing w:line="276" w:lineRule="auto"/>
        <w:ind w:firstLine="709"/>
        <w:jc w:val="center"/>
        <w:rPr>
          <w:rFonts w:eastAsiaTheme="minorHAnsi"/>
          <w:b/>
          <w:sz w:val="28"/>
          <w:szCs w:val="28"/>
          <w:lang w:eastAsia="en-US"/>
        </w:rPr>
      </w:pPr>
    </w:p>
    <w:p w:rsidR="00017CED" w:rsidRDefault="00017CED" w:rsidP="00AE44A4">
      <w:pPr>
        <w:tabs>
          <w:tab w:val="left" w:pos="4088"/>
        </w:tabs>
        <w:spacing w:line="276" w:lineRule="auto"/>
        <w:ind w:firstLine="709"/>
        <w:jc w:val="center"/>
        <w:rPr>
          <w:rFonts w:eastAsiaTheme="minorHAnsi"/>
          <w:b/>
          <w:sz w:val="28"/>
          <w:szCs w:val="28"/>
          <w:lang w:eastAsia="en-US"/>
        </w:rPr>
      </w:pPr>
    </w:p>
    <w:p w:rsidR="00017CED" w:rsidRDefault="00017CED" w:rsidP="00AE44A4">
      <w:pPr>
        <w:tabs>
          <w:tab w:val="left" w:pos="4088"/>
        </w:tabs>
        <w:spacing w:line="276" w:lineRule="auto"/>
        <w:ind w:firstLine="709"/>
        <w:jc w:val="center"/>
        <w:rPr>
          <w:rFonts w:eastAsiaTheme="minorHAnsi"/>
          <w:b/>
          <w:sz w:val="28"/>
          <w:szCs w:val="28"/>
          <w:lang w:eastAsia="en-US"/>
        </w:rPr>
      </w:pPr>
    </w:p>
    <w:p w:rsidR="00017CED" w:rsidRDefault="00017CED" w:rsidP="00AE44A4">
      <w:pPr>
        <w:tabs>
          <w:tab w:val="left" w:pos="4088"/>
        </w:tabs>
        <w:spacing w:line="276" w:lineRule="auto"/>
        <w:ind w:firstLine="709"/>
        <w:jc w:val="center"/>
        <w:rPr>
          <w:rFonts w:eastAsiaTheme="minorHAnsi"/>
          <w:b/>
          <w:sz w:val="28"/>
          <w:szCs w:val="28"/>
          <w:lang w:eastAsia="en-US"/>
        </w:rPr>
      </w:pPr>
    </w:p>
    <w:p w:rsidR="00017CED" w:rsidRDefault="00017CED" w:rsidP="00AE44A4">
      <w:pPr>
        <w:tabs>
          <w:tab w:val="left" w:pos="4088"/>
        </w:tabs>
        <w:spacing w:line="276" w:lineRule="auto"/>
        <w:ind w:firstLine="709"/>
        <w:jc w:val="center"/>
        <w:rPr>
          <w:rFonts w:eastAsiaTheme="minorHAnsi"/>
          <w:b/>
          <w:sz w:val="28"/>
          <w:szCs w:val="28"/>
          <w:lang w:eastAsia="en-US"/>
        </w:rPr>
      </w:pPr>
    </w:p>
    <w:p w:rsidR="004878CC" w:rsidRPr="006B1C7F" w:rsidRDefault="00726B44" w:rsidP="00AE44A4">
      <w:pPr>
        <w:tabs>
          <w:tab w:val="left" w:pos="4088"/>
        </w:tabs>
        <w:spacing w:line="276" w:lineRule="auto"/>
        <w:ind w:firstLine="709"/>
        <w:jc w:val="center"/>
        <w:rPr>
          <w:rFonts w:eastAsiaTheme="minorHAnsi"/>
          <w:b/>
          <w:sz w:val="24"/>
          <w:szCs w:val="24"/>
          <w:lang w:eastAsia="en-US"/>
        </w:rPr>
      </w:pPr>
      <w:r w:rsidRPr="006B1C7F">
        <w:rPr>
          <w:rFonts w:eastAsiaTheme="minorHAnsi"/>
          <w:b/>
          <w:sz w:val="24"/>
          <w:szCs w:val="24"/>
          <w:lang w:eastAsia="en-US"/>
        </w:rPr>
        <w:t xml:space="preserve">Продолжительность выполнения экзаменационной работы </w:t>
      </w:r>
      <w:r w:rsidR="004878CC" w:rsidRPr="006B1C7F">
        <w:rPr>
          <w:rFonts w:eastAsiaTheme="minorHAnsi"/>
          <w:b/>
          <w:sz w:val="24"/>
          <w:szCs w:val="24"/>
          <w:lang w:eastAsia="en-US"/>
        </w:rPr>
        <w:t>ГВЭ</w:t>
      </w:r>
    </w:p>
    <w:p w:rsidR="00726B44" w:rsidRPr="006B1C7F" w:rsidRDefault="00726B44" w:rsidP="00AE44A4">
      <w:pPr>
        <w:tabs>
          <w:tab w:val="left" w:pos="4088"/>
        </w:tabs>
        <w:spacing w:line="276" w:lineRule="auto"/>
        <w:ind w:firstLine="709"/>
        <w:jc w:val="center"/>
        <w:rPr>
          <w:rFonts w:eastAsiaTheme="minorHAnsi"/>
          <w:b/>
          <w:sz w:val="24"/>
          <w:szCs w:val="24"/>
          <w:lang w:eastAsia="en-US"/>
        </w:rPr>
      </w:pPr>
      <w:r w:rsidRPr="006B1C7F">
        <w:rPr>
          <w:rFonts w:eastAsiaTheme="minorHAnsi"/>
          <w:b/>
          <w:sz w:val="24"/>
          <w:szCs w:val="24"/>
          <w:lang w:eastAsia="en-US"/>
        </w:rPr>
        <w:t xml:space="preserve"> (письменная и устная часть)</w:t>
      </w:r>
    </w:p>
    <w:tbl>
      <w:tblPr>
        <w:tblStyle w:val="52"/>
        <w:tblW w:w="4940" w:type="pct"/>
        <w:tblLayout w:type="fixed"/>
        <w:tblLook w:val="04A0" w:firstRow="1" w:lastRow="0" w:firstColumn="1" w:lastColumn="0" w:noHBand="0" w:noVBand="1"/>
      </w:tblPr>
      <w:tblGrid>
        <w:gridCol w:w="1796"/>
        <w:gridCol w:w="1857"/>
        <w:gridCol w:w="2255"/>
        <w:gridCol w:w="1714"/>
        <w:gridCol w:w="2253"/>
      </w:tblGrid>
      <w:tr w:rsidR="00F34A74" w:rsidRPr="00AE44A4" w:rsidTr="00F34A74">
        <w:trPr>
          <w:tblHeader/>
        </w:trPr>
        <w:tc>
          <w:tcPr>
            <w:tcW w:w="909" w:type="pct"/>
            <w:vAlign w:val="center"/>
          </w:tcPr>
          <w:p w:rsidR="00F34A74" w:rsidRPr="00AE44A4" w:rsidRDefault="00F34A74" w:rsidP="00AE44A4">
            <w:pPr>
              <w:tabs>
                <w:tab w:val="left" w:pos="4088"/>
              </w:tabs>
              <w:spacing w:line="276" w:lineRule="auto"/>
              <w:jc w:val="center"/>
              <w:rPr>
                <w:rFonts w:eastAsia="Calibri"/>
                <w:b/>
                <w:iCs/>
                <w:sz w:val="22"/>
                <w:szCs w:val="22"/>
              </w:rPr>
            </w:pPr>
            <w:r w:rsidRPr="00AE44A4">
              <w:rPr>
                <w:rFonts w:eastAsia="Calibri"/>
                <w:b/>
                <w:iCs/>
                <w:sz w:val="22"/>
                <w:szCs w:val="22"/>
              </w:rPr>
              <w:t>Название</w:t>
            </w:r>
          </w:p>
          <w:p w:rsidR="00F34A74" w:rsidRPr="00AE44A4" w:rsidRDefault="00F34A74" w:rsidP="00AE44A4">
            <w:pPr>
              <w:tabs>
                <w:tab w:val="left" w:pos="4088"/>
              </w:tabs>
              <w:spacing w:line="276" w:lineRule="auto"/>
              <w:jc w:val="center"/>
              <w:rPr>
                <w:rFonts w:eastAsia="Calibri"/>
                <w:b/>
                <w:iCs/>
                <w:sz w:val="22"/>
                <w:szCs w:val="22"/>
                <w:lang w:eastAsia="en-US"/>
              </w:rPr>
            </w:pPr>
            <w:r w:rsidRPr="00AE44A4">
              <w:rPr>
                <w:rFonts w:eastAsia="Calibri"/>
                <w:b/>
                <w:iCs/>
                <w:sz w:val="22"/>
                <w:szCs w:val="22"/>
              </w:rPr>
              <w:t>учебного предмета</w:t>
            </w:r>
          </w:p>
        </w:tc>
        <w:tc>
          <w:tcPr>
            <w:tcW w:w="940" w:type="pct"/>
            <w:vAlign w:val="center"/>
          </w:tcPr>
          <w:p w:rsidR="00F34A74" w:rsidRPr="00AE44A4" w:rsidRDefault="00F34A74" w:rsidP="00AE44A4">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выполнения экзаменационной работы</w:t>
            </w:r>
          </w:p>
        </w:tc>
        <w:tc>
          <w:tcPr>
            <w:tcW w:w="1142" w:type="pct"/>
            <w:vAlign w:val="center"/>
          </w:tcPr>
          <w:p w:rsidR="00F34A74" w:rsidRPr="00AE44A4" w:rsidRDefault="00F34A74" w:rsidP="00AE44A4">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выполнения экзаменационной работы участниками ГВЭ  - обучающимися с ОВЗ, детьми инвалидами и инвалидами</w:t>
            </w:r>
          </w:p>
        </w:tc>
        <w:tc>
          <w:tcPr>
            <w:tcW w:w="868" w:type="pct"/>
          </w:tcPr>
          <w:p w:rsidR="00F34A74" w:rsidRPr="00AE44A4" w:rsidRDefault="00F34A74" w:rsidP="00AE44A4">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подготовки ответов на вопросы экзаменационных заданий в устной форме</w:t>
            </w:r>
          </w:p>
        </w:tc>
        <w:tc>
          <w:tcPr>
            <w:tcW w:w="1141" w:type="pct"/>
          </w:tcPr>
          <w:p w:rsidR="00F34A74" w:rsidRPr="00AE44A4" w:rsidRDefault="00F34A74" w:rsidP="00AE44A4">
            <w:pPr>
              <w:tabs>
                <w:tab w:val="left" w:pos="4088"/>
              </w:tabs>
              <w:spacing w:line="276" w:lineRule="auto"/>
              <w:jc w:val="center"/>
              <w:rPr>
                <w:rFonts w:eastAsia="Calibri"/>
                <w:b/>
                <w:iCs/>
                <w:sz w:val="22"/>
                <w:szCs w:val="22"/>
              </w:rPr>
            </w:pPr>
            <w:r w:rsidRPr="00F34A74">
              <w:rPr>
                <w:rFonts w:eastAsia="Calibri"/>
                <w:b/>
                <w:iCs/>
                <w:sz w:val="22"/>
                <w:szCs w:val="22"/>
              </w:rPr>
              <w:t>Продолжительность подготовки ответов на вопросы экзаменационных заданий в устной форме</w:t>
            </w:r>
            <w:r>
              <w:rPr>
                <w:rFonts w:eastAsia="Calibri"/>
                <w:b/>
                <w:iCs/>
                <w:sz w:val="22"/>
                <w:szCs w:val="22"/>
              </w:rPr>
              <w:t xml:space="preserve"> участниками ГВЭ- обучающимися с ОВЗ</w:t>
            </w:r>
            <w:r w:rsidR="00E11EB3">
              <w:rPr>
                <w:rFonts w:eastAsia="Calibri"/>
                <w:b/>
                <w:iCs/>
                <w:sz w:val="22"/>
                <w:szCs w:val="22"/>
              </w:rPr>
              <w:t>, детьми-инвалидами и инвалидами</w:t>
            </w:r>
          </w:p>
        </w:tc>
      </w:tr>
      <w:tr w:rsidR="00F34A74" w:rsidRPr="00AE44A4" w:rsidTr="00F34A74">
        <w:trPr>
          <w:tblHeader/>
        </w:trPr>
        <w:tc>
          <w:tcPr>
            <w:tcW w:w="909" w:type="pct"/>
          </w:tcPr>
          <w:p w:rsidR="00F34A74" w:rsidRPr="00AE44A4" w:rsidRDefault="00F34A74" w:rsidP="00AE44A4">
            <w:pPr>
              <w:tabs>
                <w:tab w:val="left" w:pos="4088"/>
              </w:tabs>
              <w:spacing w:line="276" w:lineRule="auto"/>
              <w:jc w:val="center"/>
              <w:rPr>
                <w:rFonts w:eastAsia="Calibri"/>
                <w:iCs/>
                <w:sz w:val="22"/>
                <w:szCs w:val="22"/>
                <w:lang w:eastAsia="en-US"/>
              </w:rPr>
            </w:pPr>
            <w:r w:rsidRPr="00AE44A4">
              <w:rPr>
                <w:rFonts w:eastAsia="Calibri"/>
                <w:iCs/>
                <w:sz w:val="22"/>
                <w:szCs w:val="22"/>
              </w:rPr>
              <w:t>Математика</w:t>
            </w:r>
          </w:p>
        </w:tc>
        <w:tc>
          <w:tcPr>
            <w:tcW w:w="940" w:type="pct"/>
            <w:vMerge w:val="restar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3 часа 55 минут</w:t>
            </w:r>
          </w:p>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(235 минут)</w:t>
            </w:r>
          </w:p>
        </w:tc>
        <w:tc>
          <w:tcPr>
            <w:tcW w:w="1142" w:type="pct"/>
            <w:vMerge w:val="restar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5 часов 25 минут</w:t>
            </w:r>
          </w:p>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(325 минут)</w:t>
            </w: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 xml:space="preserve">1 час  30минут (90 минут) </w:t>
            </w:r>
          </w:p>
        </w:tc>
        <w:tc>
          <w:tcPr>
            <w:tcW w:w="1141" w:type="pct"/>
          </w:tcPr>
          <w:p w:rsidR="00F34A74" w:rsidRPr="00AE44A4" w:rsidRDefault="00E11EB3" w:rsidP="00E11EB3">
            <w:pPr>
              <w:tabs>
                <w:tab w:val="left" w:pos="4088"/>
              </w:tabs>
              <w:spacing w:line="276" w:lineRule="auto"/>
              <w:jc w:val="center"/>
              <w:rPr>
                <w:rFonts w:eastAsia="Calibri"/>
                <w:iCs/>
                <w:sz w:val="22"/>
                <w:szCs w:val="22"/>
              </w:rPr>
            </w:pPr>
            <w:r>
              <w:rPr>
                <w:rFonts w:eastAsia="Calibri"/>
                <w:iCs/>
                <w:sz w:val="22"/>
                <w:szCs w:val="22"/>
              </w:rPr>
              <w:t>3</w:t>
            </w:r>
            <w:r w:rsidR="00F34A74" w:rsidRPr="00AE44A4">
              <w:rPr>
                <w:rFonts w:eastAsia="Calibri"/>
                <w:iCs/>
                <w:sz w:val="22"/>
                <w:szCs w:val="22"/>
              </w:rPr>
              <w:t xml:space="preserve"> час</w:t>
            </w:r>
            <w:r>
              <w:rPr>
                <w:rFonts w:eastAsia="Calibri"/>
                <w:iCs/>
                <w:sz w:val="22"/>
                <w:szCs w:val="22"/>
              </w:rPr>
              <w:t>а</w:t>
            </w:r>
            <w:r w:rsidR="00F34A74" w:rsidRPr="00AE44A4">
              <w:rPr>
                <w:rFonts w:eastAsia="Calibri"/>
                <w:iCs/>
                <w:sz w:val="22"/>
                <w:szCs w:val="22"/>
              </w:rPr>
              <w:t xml:space="preserve">   (</w:t>
            </w:r>
            <w:r>
              <w:rPr>
                <w:rFonts w:eastAsia="Calibri"/>
                <w:iCs/>
                <w:sz w:val="22"/>
                <w:szCs w:val="22"/>
              </w:rPr>
              <w:t>180</w:t>
            </w:r>
            <w:r w:rsidR="00F34A74" w:rsidRPr="00AE44A4">
              <w:rPr>
                <w:rFonts w:eastAsia="Calibri"/>
                <w:iCs/>
                <w:sz w:val="22"/>
                <w:szCs w:val="22"/>
              </w:rPr>
              <w:t xml:space="preserve"> минут) </w:t>
            </w:r>
          </w:p>
        </w:tc>
      </w:tr>
      <w:tr w:rsidR="00F34A74" w:rsidRPr="00AE44A4" w:rsidTr="00F34A74">
        <w:trPr>
          <w:tblHeader/>
        </w:trPr>
        <w:tc>
          <w:tcPr>
            <w:tcW w:w="909" w:type="pct"/>
          </w:tcPr>
          <w:p w:rsidR="00F34A74" w:rsidRPr="00AE44A4" w:rsidRDefault="00F34A74" w:rsidP="00AE44A4">
            <w:pPr>
              <w:tabs>
                <w:tab w:val="left" w:pos="4088"/>
              </w:tabs>
              <w:spacing w:line="276" w:lineRule="auto"/>
              <w:jc w:val="center"/>
              <w:rPr>
                <w:rFonts w:eastAsia="Calibri"/>
                <w:iCs/>
                <w:sz w:val="22"/>
                <w:szCs w:val="22"/>
                <w:lang w:eastAsia="en-US"/>
              </w:rPr>
            </w:pPr>
            <w:r w:rsidRPr="00AE44A4">
              <w:rPr>
                <w:rFonts w:eastAsia="Calibri"/>
                <w:iCs/>
                <w:sz w:val="22"/>
                <w:szCs w:val="22"/>
              </w:rPr>
              <w:t>Русский язык</w:t>
            </w:r>
          </w:p>
        </w:tc>
        <w:tc>
          <w:tcPr>
            <w:tcW w:w="940" w:type="pct"/>
            <w:vMerge/>
          </w:tcPr>
          <w:p w:rsidR="00F34A74" w:rsidRPr="00AE44A4" w:rsidRDefault="00F34A74" w:rsidP="00AE44A4">
            <w:pPr>
              <w:tabs>
                <w:tab w:val="left" w:pos="4088"/>
              </w:tabs>
              <w:spacing w:line="276" w:lineRule="auto"/>
              <w:jc w:val="center"/>
              <w:rPr>
                <w:rFonts w:eastAsia="Calibri"/>
                <w:iCs/>
                <w:sz w:val="22"/>
                <w:szCs w:val="22"/>
              </w:rPr>
            </w:pPr>
          </w:p>
        </w:tc>
        <w:tc>
          <w:tcPr>
            <w:tcW w:w="1142" w:type="pct"/>
            <w:vMerge/>
          </w:tcPr>
          <w:p w:rsidR="00F34A74" w:rsidRPr="00AE44A4" w:rsidRDefault="00F34A74" w:rsidP="00AE44A4">
            <w:pPr>
              <w:tabs>
                <w:tab w:val="left" w:pos="4088"/>
              </w:tabs>
              <w:spacing w:line="276" w:lineRule="auto"/>
              <w:jc w:val="center"/>
              <w:rPr>
                <w:rFonts w:eastAsia="Calibri"/>
                <w:iCs/>
                <w:sz w:val="22"/>
                <w:szCs w:val="22"/>
              </w:rPr>
            </w:pP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1 час (60 минут)</w:t>
            </w:r>
          </w:p>
        </w:tc>
        <w:tc>
          <w:tcPr>
            <w:tcW w:w="1141" w:type="pct"/>
          </w:tcPr>
          <w:p w:rsidR="00F34A74" w:rsidRPr="00AE44A4" w:rsidRDefault="00E11EB3" w:rsidP="00E11EB3">
            <w:pPr>
              <w:tabs>
                <w:tab w:val="left" w:pos="4088"/>
              </w:tabs>
              <w:spacing w:line="276" w:lineRule="auto"/>
              <w:jc w:val="center"/>
              <w:rPr>
                <w:rFonts w:eastAsia="Calibri"/>
                <w:iCs/>
                <w:sz w:val="22"/>
                <w:szCs w:val="22"/>
              </w:rPr>
            </w:pPr>
            <w:r>
              <w:rPr>
                <w:rFonts w:eastAsia="Calibri"/>
                <w:iCs/>
                <w:sz w:val="22"/>
                <w:szCs w:val="22"/>
              </w:rPr>
              <w:t>2</w:t>
            </w:r>
            <w:r w:rsidR="00F34A74" w:rsidRPr="00AE44A4">
              <w:rPr>
                <w:rFonts w:eastAsia="Calibri"/>
                <w:iCs/>
                <w:sz w:val="22"/>
                <w:szCs w:val="22"/>
              </w:rPr>
              <w:t xml:space="preserve"> час</w:t>
            </w:r>
            <w:r>
              <w:rPr>
                <w:rFonts w:eastAsia="Calibri"/>
                <w:iCs/>
                <w:sz w:val="22"/>
                <w:szCs w:val="22"/>
              </w:rPr>
              <w:t>а</w:t>
            </w:r>
            <w:r w:rsidR="00F34A74" w:rsidRPr="00AE44A4">
              <w:rPr>
                <w:rFonts w:eastAsia="Calibri"/>
                <w:iCs/>
                <w:sz w:val="22"/>
                <w:szCs w:val="22"/>
              </w:rPr>
              <w:t xml:space="preserve"> </w:t>
            </w:r>
            <w:r>
              <w:rPr>
                <w:rFonts w:eastAsia="Calibri"/>
                <w:iCs/>
                <w:sz w:val="22"/>
                <w:szCs w:val="22"/>
              </w:rPr>
              <w:t xml:space="preserve">30 минут </w:t>
            </w:r>
            <w:r w:rsidR="00F34A74" w:rsidRPr="00AE44A4">
              <w:rPr>
                <w:rFonts w:eastAsia="Calibri"/>
                <w:iCs/>
                <w:sz w:val="22"/>
                <w:szCs w:val="22"/>
              </w:rPr>
              <w:t>(</w:t>
            </w:r>
            <w:r>
              <w:rPr>
                <w:rFonts w:eastAsia="Calibri"/>
                <w:iCs/>
                <w:sz w:val="22"/>
                <w:szCs w:val="22"/>
              </w:rPr>
              <w:t>150</w:t>
            </w:r>
            <w:r w:rsidR="00F34A74" w:rsidRPr="00AE44A4">
              <w:rPr>
                <w:rFonts w:eastAsia="Calibri"/>
                <w:iCs/>
                <w:sz w:val="22"/>
                <w:szCs w:val="22"/>
              </w:rPr>
              <w:t xml:space="preserve"> минут)</w:t>
            </w:r>
          </w:p>
        </w:tc>
      </w:tr>
      <w:tr w:rsidR="00F34A74" w:rsidRPr="00AE44A4" w:rsidTr="00F34A74">
        <w:trPr>
          <w:tblHeader/>
        </w:trPr>
        <w:tc>
          <w:tcPr>
            <w:tcW w:w="909" w:type="pct"/>
            <w:vAlign w:val="center"/>
          </w:tcPr>
          <w:p w:rsidR="00F34A74" w:rsidRPr="00AE44A4" w:rsidRDefault="00F34A74" w:rsidP="00AE44A4">
            <w:pPr>
              <w:tabs>
                <w:tab w:val="left" w:pos="4088"/>
              </w:tabs>
              <w:spacing w:line="276" w:lineRule="auto"/>
              <w:jc w:val="center"/>
              <w:rPr>
                <w:rFonts w:eastAsia="Calibri"/>
                <w:b/>
                <w:iCs/>
                <w:sz w:val="22"/>
                <w:szCs w:val="22"/>
              </w:rPr>
            </w:pPr>
            <w:r w:rsidRPr="00AE44A4">
              <w:rPr>
                <w:rFonts w:eastAsia="Calibri"/>
                <w:iCs/>
                <w:sz w:val="22"/>
                <w:szCs w:val="22"/>
              </w:rPr>
              <w:t>Обществознание</w:t>
            </w:r>
          </w:p>
        </w:tc>
        <w:tc>
          <w:tcPr>
            <w:tcW w:w="940" w:type="pct"/>
            <w:vMerge w:val="restar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3 часа (180 минут)</w:t>
            </w:r>
          </w:p>
        </w:tc>
        <w:tc>
          <w:tcPr>
            <w:tcW w:w="1142" w:type="pct"/>
            <w:vMerge w:val="restar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4 часа 30 минут</w:t>
            </w:r>
          </w:p>
        </w:tc>
        <w:tc>
          <w:tcPr>
            <w:tcW w:w="868" w:type="pct"/>
          </w:tcPr>
          <w:p w:rsidR="00F34A74" w:rsidRPr="00AE44A4" w:rsidRDefault="00F34A74" w:rsidP="00345D32">
            <w:pPr>
              <w:tabs>
                <w:tab w:val="left" w:pos="4088"/>
              </w:tabs>
              <w:spacing w:line="276" w:lineRule="auto"/>
              <w:jc w:val="center"/>
              <w:rPr>
                <w:rFonts w:eastAsia="Calibri"/>
                <w:b/>
                <w:iCs/>
                <w:sz w:val="22"/>
                <w:szCs w:val="22"/>
              </w:rPr>
            </w:pPr>
            <w:r w:rsidRPr="00AE44A4">
              <w:rPr>
                <w:rFonts w:eastAsia="Calibri"/>
                <w:iCs/>
                <w:sz w:val="22"/>
                <w:szCs w:val="22"/>
              </w:rPr>
              <w:t>40 минут</w:t>
            </w:r>
          </w:p>
        </w:tc>
        <w:tc>
          <w:tcPr>
            <w:tcW w:w="1141" w:type="pct"/>
          </w:tcPr>
          <w:p w:rsidR="00F34A74" w:rsidRPr="00AE44A4" w:rsidRDefault="00E11EB3" w:rsidP="00AE44A4">
            <w:pPr>
              <w:tabs>
                <w:tab w:val="left" w:pos="4088"/>
              </w:tabs>
              <w:spacing w:line="276" w:lineRule="auto"/>
              <w:jc w:val="center"/>
              <w:rPr>
                <w:rFonts w:eastAsia="Calibri"/>
                <w:b/>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AE44A4">
            <w:pPr>
              <w:tabs>
                <w:tab w:val="left" w:pos="4088"/>
              </w:tabs>
              <w:spacing w:line="276" w:lineRule="auto"/>
              <w:jc w:val="center"/>
              <w:rPr>
                <w:rFonts w:eastAsia="Calibri"/>
                <w:iCs/>
                <w:sz w:val="22"/>
                <w:szCs w:val="22"/>
                <w:lang w:eastAsia="en-US"/>
              </w:rPr>
            </w:pPr>
            <w:r w:rsidRPr="00AE44A4">
              <w:rPr>
                <w:rFonts w:eastAsia="Calibri"/>
                <w:iCs/>
                <w:sz w:val="22"/>
                <w:szCs w:val="22"/>
              </w:rPr>
              <w:t>Биология</w:t>
            </w:r>
          </w:p>
        </w:tc>
        <w:tc>
          <w:tcPr>
            <w:tcW w:w="940" w:type="pct"/>
            <w:vMerge/>
          </w:tcPr>
          <w:p w:rsidR="00F34A74" w:rsidRPr="00AE44A4" w:rsidRDefault="00F34A74" w:rsidP="00AE44A4">
            <w:pPr>
              <w:tabs>
                <w:tab w:val="left" w:pos="4088"/>
              </w:tabs>
              <w:spacing w:line="276" w:lineRule="auto"/>
              <w:jc w:val="center"/>
              <w:rPr>
                <w:rFonts w:eastAsia="Calibri"/>
                <w:iCs/>
                <w:sz w:val="22"/>
                <w:szCs w:val="22"/>
              </w:rPr>
            </w:pPr>
          </w:p>
        </w:tc>
        <w:tc>
          <w:tcPr>
            <w:tcW w:w="1142" w:type="pct"/>
            <w:vMerge/>
          </w:tcPr>
          <w:p w:rsidR="00F34A74" w:rsidRPr="00AE44A4" w:rsidRDefault="00F34A74" w:rsidP="00AE44A4">
            <w:pPr>
              <w:tabs>
                <w:tab w:val="left" w:pos="4088"/>
              </w:tabs>
              <w:spacing w:line="276" w:lineRule="auto"/>
              <w:jc w:val="center"/>
              <w:rPr>
                <w:rFonts w:eastAsia="Calibri"/>
                <w:iCs/>
                <w:sz w:val="22"/>
                <w:szCs w:val="22"/>
              </w:rPr>
            </w:pP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40 минут</w:t>
            </w:r>
          </w:p>
        </w:tc>
        <w:tc>
          <w:tcPr>
            <w:tcW w:w="1141" w:type="pct"/>
          </w:tcPr>
          <w:p w:rsidR="00F34A74" w:rsidRPr="00AE44A4" w:rsidRDefault="00E11EB3" w:rsidP="00AE44A4">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AE44A4">
            <w:pPr>
              <w:tabs>
                <w:tab w:val="left" w:pos="4088"/>
              </w:tabs>
              <w:spacing w:line="276" w:lineRule="auto"/>
              <w:jc w:val="center"/>
              <w:rPr>
                <w:rFonts w:eastAsia="Calibri"/>
                <w:iCs/>
                <w:sz w:val="22"/>
                <w:szCs w:val="22"/>
                <w:lang w:eastAsia="en-US"/>
              </w:rPr>
            </w:pPr>
            <w:r w:rsidRPr="00AE44A4">
              <w:rPr>
                <w:rFonts w:eastAsia="Calibri"/>
                <w:iCs/>
                <w:sz w:val="22"/>
                <w:szCs w:val="22"/>
              </w:rPr>
              <w:t>Литература</w:t>
            </w:r>
          </w:p>
        </w:tc>
        <w:tc>
          <w:tcPr>
            <w:tcW w:w="940" w:type="pct"/>
            <w:vMerge/>
          </w:tcPr>
          <w:p w:rsidR="00F34A74" w:rsidRPr="00AE44A4" w:rsidRDefault="00F34A74" w:rsidP="00AE44A4">
            <w:pPr>
              <w:tabs>
                <w:tab w:val="left" w:pos="4088"/>
              </w:tabs>
              <w:spacing w:line="276" w:lineRule="auto"/>
              <w:jc w:val="center"/>
              <w:rPr>
                <w:rFonts w:eastAsia="Calibri"/>
                <w:iCs/>
                <w:sz w:val="22"/>
                <w:szCs w:val="22"/>
              </w:rPr>
            </w:pPr>
          </w:p>
        </w:tc>
        <w:tc>
          <w:tcPr>
            <w:tcW w:w="1142" w:type="pct"/>
            <w:vMerge/>
          </w:tcPr>
          <w:p w:rsidR="00F34A74" w:rsidRPr="00AE44A4" w:rsidRDefault="00F34A74" w:rsidP="00AE44A4">
            <w:pPr>
              <w:tabs>
                <w:tab w:val="left" w:pos="4088"/>
              </w:tabs>
              <w:spacing w:line="276" w:lineRule="auto"/>
              <w:jc w:val="center"/>
              <w:rPr>
                <w:rFonts w:eastAsia="Calibri"/>
                <w:iCs/>
                <w:sz w:val="22"/>
                <w:szCs w:val="22"/>
              </w:rPr>
            </w:pP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1 час (60 минут)</w:t>
            </w:r>
          </w:p>
        </w:tc>
        <w:tc>
          <w:tcPr>
            <w:tcW w:w="1141" w:type="pct"/>
          </w:tcPr>
          <w:p w:rsidR="00F34A74" w:rsidRPr="00AE44A4" w:rsidRDefault="00E11EB3" w:rsidP="00AE44A4">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30 минут </w:t>
            </w:r>
            <w:r w:rsidRPr="00AE44A4">
              <w:rPr>
                <w:rFonts w:eastAsia="Calibri"/>
                <w:iCs/>
                <w:sz w:val="22"/>
                <w:szCs w:val="22"/>
              </w:rPr>
              <w:t>(</w:t>
            </w:r>
            <w:r>
              <w:rPr>
                <w:rFonts w:eastAsia="Calibri"/>
                <w:iCs/>
                <w:sz w:val="22"/>
                <w:szCs w:val="22"/>
              </w:rPr>
              <w:t>150</w:t>
            </w:r>
            <w:r w:rsidRPr="00AE44A4">
              <w:rPr>
                <w:rFonts w:eastAsia="Calibri"/>
                <w:iCs/>
                <w:sz w:val="22"/>
                <w:szCs w:val="22"/>
              </w:rPr>
              <w:t xml:space="preserve"> минут)</w:t>
            </w:r>
          </w:p>
        </w:tc>
      </w:tr>
      <w:tr w:rsidR="00F34A74" w:rsidRPr="00AE44A4" w:rsidTr="00F34A74">
        <w:trPr>
          <w:trHeight w:val="380"/>
        </w:trPr>
        <w:tc>
          <w:tcPr>
            <w:tcW w:w="909" w:type="pct"/>
          </w:tcPr>
          <w:p w:rsidR="00F34A74" w:rsidRPr="00AE44A4" w:rsidRDefault="00F34A74" w:rsidP="00AE44A4">
            <w:pPr>
              <w:tabs>
                <w:tab w:val="left" w:pos="4088"/>
              </w:tabs>
              <w:spacing w:line="276" w:lineRule="auto"/>
              <w:jc w:val="center"/>
              <w:rPr>
                <w:rFonts w:eastAsia="Calibri"/>
                <w:iCs/>
                <w:sz w:val="22"/>
                <w:szCs w:val="22"/>
                <w:lang w:eastAsia="en-US"/>
              </w:rPr>
            </w:pPr>
            <w:r w:rsidRPr="00AE44A4">
              <w:rPr>
                <w:rFonts w:eastAsia="Calibri"/>
                <w:iCs/>
                <w:sz w:val="22"/>
                <w:szCs w:val="22"/>
              </w:rPr>
              <w:t>История</w:t>
            </w:r>
          </w:p>
        </w:tc>
        <w:tc>
          <w:tcPr>
            <w:tcW w:w="940" w:type="pct"/>
            <w:vMerge w:val="restar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2 часа 30 минут</w:t>
            </w:r>
          </w:p>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 xml:space="preserve"> (150 минут)</w:t>
            </w:r>
          </w:p>
        </w:tc>
        <w:tc>
          <w:tcPr>
            <w:tcW w:w="1142" w:type="pct"/>
            <w:vMerge w:val="restar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4 часа (240 минут)</w:t>
            </w: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E11EB3">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r w:rsidR="00F34A74" w:rsidRPr="00AE44A4" w:rsidTr="00F34A74">
        <w:tc>
          <w:tcPr>
            <w:tcW w:w="909"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Химия</w:t>
            </w:r>
          </w:p>
        </w:tc>
        <w:tc>
          <w:tcPr>
            <w:tcW w:w="940" w:type="pct"/>
            <w:vMerge/>
          </w:tcPr>
          <w:p w:rsidR="00F34A74" w:rsidRPr="00AE44A4" w:rsidRDefault="00F34A74" w:rsidP="00AE44A4">
            <w:pPr>
              <w:tabs>
                <w:tab w:val="left" w:pos="4088"/>
              </w:tabs>
              <w:spacing w:line="276" w:lineRule="auto"/>
              <w:jc w:val="center"/>
              <w:rPr>
                <w:rFonts w:eastAsia="Calibri"/>
                <w:iCs/>
                <w:sz w:val="22"/>
                <w:szCs w:val="22"/>
              </w:rPr>
            </w:pPr>
          </w:p>
        </w:tc>
        <w:tc>
          <w:tcPr>
            <w:tcW w:w="1142" w:type="pct"/>
            <w:vMerge/>
          </w:tcPr>
          <w:p w:rsidR="00F34A74" w:rsidRPr="00AE44A4" w:rsidRDefault="00F34A74" w:rsidP="00AE44A4">
            <w:pPr>
              <w:tabs>
                <w:tab w:val="left" w:pos="4088"/>
              </w:tabs>
              <w:spacing w:line="276" w:lineRule="auto"/>
              <w:jc w:val="center"/>
              <w:rPr>
                <w:rFonts w:eastAsia="Calibri"/>
                <w:iCs/>
                <w:sz w:val="22"/>
                <w:szCs w:val="22"/>
              </w:rPr>
            </w:pP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AE44A4">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r w:rsidR="00F34A74" w:rsidRPr="00AE44A4" w:rsidTr="00F34A74">
        <w:tc>
          <w:tcPr>
            <w:tcW w:w="909"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Физика</w:t>
            </w:r>
          </w:p>
        </w:tc>
        <w:tc>
          <w:tcPr>
            <w:tcW w:w="940" w:type="pct"/>
            <w:vMerge/>
          </w:tcPr>
          <w:p w:rsidR="00F34A74" w:rsidRPr="00AE44A4" w:rsidRDefault="00F34A74" w:rsidP="00AE44A4">
            <w:pPr>
              <w:tabs>
                <w:tab w:val="left" w:pos="4088"/>
              </w:tabs>
              <w:spacing w:line="276" w:lineRule="auto"/>
              <w:jc w:val="center"/>
              <w:rPr>
                <w:rFonts w:eastAsia="Calibri"/>
                <w:iCs/>
                <w:sz w:val="22"/>
                <w:szCs w:val="22"/>
              </w:rPr>
            </w:pPr>
          </w:p>
        </w:tc>
        <w:tc>
          <w:tcPr>
            <w:tcW w:w="1142" w:type="pct"/>
            <w:vMerge/>
          </w:tcPr>
          <w:p w:rsidR="00F34A74" w:rsidRPr="00AE44A4" w:rsidRDefault="00F34A74" w:rsidP="00AE44A4">
            <w:pPr>
              <w:tabs>
                <w:tab w:val="left" w:pos="4088"/>
              </w:tabs>
              <w:spacing w:line="276" w:lineRule="auto"/>
              <w:jc w:val="center"/>
              <w:rPr>
                <w:rFonts w:eastAsia="Calibri"/>
                <w:iCs/>
                <w:sz w:val="22"/>
                <w:szCs w:val="22"/>
              </w:rPr>
            </w:pP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40 минут</w:t>
            </w:r>
          </w:p>
        </w:tc>
        <w:tc>
          <w:tcPr>
            <w:tcW w:w="1141" w:type="pct"/>
          </w:tcPr>
          <w:p w:rsidR="00F34A74" w:rsidRPr="00AE44A4" w:rsidRDefault="00E11EB3" w:rsidP="00AE44A4">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 xml:space="preserve">Информатика </w:t>
            </w:r>
          </w:p>
          <w:p w:rsidR="00F34A74" w:rsidRPr="00AE44A4" w:rsidRDefault="00F34A74" w:rsidP="00AE44A4">
            <w:pPr>
              <w:tabs>
                <w:tab w:val="left" w:pos="4088"/>
              </w:tabs>
              <w:spacing w:line="276" w:lineRule="auto"/>
              <w:jc w:val="center"/>
              <w:rPr>
                <w:rFonts w:eastAsia="Calibri"/>
                <w:iCs/>
                <w:sz w:val="22"/>
                <w:szCs w:val="22"/>
              </w:rPr>
            </w:pPr>
          </w:p>
        </w:tc>
        <w:tc>
          <w:tcPr>
            <w:tcW w:w="940" w:type="pct"/>
            <w:vMerge/>
          </w:tcPr>
          <w:p w:rsidR="00F34A74" w:rsidRPr="00AE44A4" w:rsidRDefault="00F34A74" w:rsidP="00AE44A4">
            <w:pPr>
              <w:tabs>
                <w:tab w:val="left" w:pos="4088"/>
              </w:tabs>
              <w:spacing w:line="276" w:lineRule="auto"/>
              <w:jc w:val="center"/>
              <w:rPr>
                <w:rFonts w:eastAsia="Calibri"/>
                <w:iCs/>
                <w:sz w:val="22"/>
                <w:szCs w:val="22"/>
              </w:rPr>
            </w:pPr>
          </w:p>
        </w:tc>
        <w:tc>
          <w:tcPr>
            <w:tcW w:w="1142" w:type="pct"/>
            <w:vMerge/>
          </w:tcPr>
          <w:p w:rsidR="00F34A74" w:rsidRPr="00AE44A4" w:rsidRDefault="00F34A74" w:rsidP="00AE44A4">
            <w:pPr>
              <w:tabs>
                <w:tab w:val="left" w:pos="4088"/>
              </w:tabs>
              <w:spacing w:line="276" w:lineRule="auto"/>
              <w:jc w:val="center"/>
              <w:rPr>
                <w:rFonts w:eastAsia="Calibri"/>
                <w:iCs/>
                <w:sz w:val="22"/>
                <w:szCs w:val="22"/>
              </w:rPr>
            </w:pP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45 минут</w:t>
            </w:r>
          </w:p>
        </w:tc>
        <w:tc>
          <w:tcPr>
            <w:tcW w:w="1141" w:type="pct"/>
          </w:tcPr>
          <w:p w:rsidR="00F34A74" w:rsidRPr="00AE44A4" w:rsidRDefault="00E11EB3" w:rsidP="00AE44A4">
            <w:pPr>
              <w:tabs>
                <w:tab w:val="left" w:pos="4088"/>
              </w:tabs>
              <w:spacing w:line="276" w:lineRule="auto"/>
              <w:jc w:val="center"/>
              <w:rPr>
                <w:rFonts w:eastAsia="Calibri"/>
                <w:iCs/>
                <w:sz w:val="22"/>
                <w:szCs w:val="22"/>
              </w:rPr>
            </w:pPr>
            <w:r>
              <w:rPr>
                <w:rFonts w:eastAsia="Calibri"/>
                <w:iCs/>
                <w:sz w:val="22"/>
                <w:szCs w:val="22"/>
              </w:rPr>
              <w:t>2 часа 15 минут (135</w:t>
            </w:r>
            <w:r w:rsidRPr="00E11EB3">
              <w:rPr>
                <w:rFonts w:eastAsia="Calibri"/>
                <w:iCs/>
                <w:sz w:val="22"/>
                <w:szCs w:val="22"/>
              </w:rPr>
              <w:t xml:space="preserve"> минут)</w:t>
            </w:r>
          </w:p>
        </w:tc>
      </w:tr>
      <w:tr w:rsidR="00F34A74" w:rsidRPr="00AE44A4" w:rsidTr="00F34A74">
        <w:tc>
          <w:tcPr>
            <w:tcW w:w="909"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География</w:t>
            </w:r>
          </w:p>
        </w:tc>
        <w:tc>
          <w:tcPr>
            <w:tcW w:w="940"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2 часа (120 минут)</w:t>
            </w:r>
          </w:p>
        </w:tc>
        <w:tc>
          <w:tcPr>
            <w:tcW w:w="1142"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 xml:space="preserve">3 часа 30 минут </w:t>
            </w:r>
          </w:p>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(210 минут)</w:t>
            </w: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50 минут</w:t>
            </w:r>
          </w:p>
        </w:tc>
        <w:tc>
          <w:tcPr>
            <w:tcW w:w="1141" w:type="pct"/>
          </w:tcPr>
          <w:p w:rsidR="00F34A74" w:rsidRPr="00AE44A4" w:rsidRDefault="00E11EB3" w:rsidP="00AE44A4">
            <w:pPr>
              <w:tabs>
                <w:tab w:val="left" w:pos="4088"/>
              </w:tabs>
              <w:spacing w:line="276" w:lineRule="auto"/>
              <w:jc w:val="center"/>
              <w:rPr>
                <w:rFonts w:eastAsia="Calibri"/>
                <w:iCs/>
                <w:sz w:val="22"/>
                <w:szCs w:val="22"/>
              </w:rPr>
            </w:pPr>
            <w:r w:rsidRPr="00E11EB3">
              <w:rPr>
                <w:rFonts w:eastAsia="Calibri"/>
                <w:iCs/>
                <w:sz w:val="22"/>
                <w:szCs w:val="22"/>
              </w:rPr>
              <w:t>2 часа</w:t>
            </w:r>
            <w:r>
              <w:rPr>
                <w:rFonts w:eastAsia="Calibri"/>
                <w:iCs/>
                <w:sz w:val="22"/>
                <w:szCs w:val="22"/>
              </w:rPr>
              <w:t xml:space="preserve"> 20 минут (14</w:t>
            </w:r>
            <w:r w:rsidRPr="00E11EB3">
              <w:rPr>
                <w:rFonts w:eastAsia="Calibri"/>
                <w:iCs/>
                <w:sz w:val="22"/>
                <w:szCs w:val="22"/>
              </w:rPr>
              <w:t>0 минут)</w:t>
            </w:r>
          </w:p>
        </w:tc>
      </w:tr>
      <w:tr w:rsidR="00F34A74" w:rsidRPr="00AE44A4" w:rsidTr="00F34A74">
        <w:tc>
          <w:tcPr>
            <w:tcW w:w="909"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Иностранные языки</w:t>
            </w:r>
          </w:p>
        </w:tc>
        <w:tc>
          <w:tcPr>
            <w:tcW w:w="940"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1  час 30 минут (90 минут)</w:t>
            </w:r>
          </w:p>
        </w:tc>
        <w:tc>
          <w:tcPr>
            <w:tcW w:w="1142" w:type="pct"/>
          </w:tcPr>
          <w:p w:rsidR="00F34A74" w:rsidRPr="00AE44A4" w:rsidRDefault="00F34A74" w:rsidP="00AE44A4">
            <w:pPr>
              <w:tabs>
                <w:tab w:val="left" w:pos="4088"/>
              </w:tabs>
              <w:spacing w:line="276" w:lineRule="auto"/>
              <w:jc w:val="center"/>
              <w:rPr>
                <w:rFonts w:eastAsia="Calibri"/>
                <w:iCs/>
                <w:sz w:val="22"/>
                <w:szCs w:val="22"/>
              </w:rPr>
            </w:pPr>
            <w:r w:rsidRPr="00AE44A4">
              <w:rPr>
                <w:rFonts w:eastAsia="Calibri"/>
                <w:iCs/>
                <w:sz w:val="22"/>
                <w:szCs w:val="22"/>
              </w:rPr>
              <w:t>3 часа (180 минут)</w:t>
            </w:r>
          </w:p>
        </w:tc>
        <w:tc>
          <w:tcPr>
            <w:tcW w:w="868" w:type="pct"/>
          </w:tcPr>
          <w:p w:rsidR="00F34A74" w:rsidRPr="00AE44A4" w:rsidRDefault="00F34A74" w:rsidP="00345D32">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AE44A4">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bl>
    <w:p w:rsidR="00AE44A4" w:rsidRDefault="00AE44A4" w:rsidP="00AE44A4">
      <w:pPr>
        <w:tabs>
          <w:tab w:val="left" w:pos="4088"/>
        </w:tabs>
        <w:spacing w:before="120" w:line="276" w:lineRule="auto"/>
        <w:jc w:val="both"/>
        <w:rPr>
          <w:rFonts w:eastAsiaTheme="minorHAnsi"/>
          <w:b/>
          <w:sz w:val="28"/>
          <w:szCs w:val="28"/>
          <w:lang w:eastAsia="en-US"/>
        </w:rPr>
      </w:pPr>
    </w:p>
    <w:p w:rsidR="00E73107" w:rsidRDefault="00E73107" w:rsidP="00AE44A4">
      <w:pPr>
        <w:tabs>
          <w:tab w:val="left" w:pos="4088"/>
        </w:tabs>
        <w:spacing w:before="120" w:line="276" w:lineRule="auto"/>
        <w:jc w:val="both"/>
        <w:rPr>
          <w:rFonts w:eastAsiaTheme="minorHAnsi"/>
          <w:b/>
          <w:sz w:val="28"/>
          <w:szCs w:val="28"/>
          <w:lang w:eastAsia="en-US"/>
        </w:rPr>
      </w:pPr>
    </w:p>
    <w:tbl>
      <w:tblPr>
        <w:tblStyle w:val="afffd"/>
        <w:tblW w:w="0" w:type="auto"/>
        <w:tblLook w:val="04A0" w:firstRow="1" w:lastRow="0" w:firstColumn="1" w:lastColumn="0" w:noHBand="0" w:noVBand="1"/>
      </w:tblPr>
      <w:tblGrid>
        <w:gridCol w:w="1761"/>
        <w:gridCol w:w="3912"/>
        <w:gridCol w:w="2141"/>
        <w:gridCol w:w="2181"/>
      </w:tblGrid>
      <w:tr w:rsidR="00E73107" w:rsidRPr="00AE44A4" w:rsidTr="003E6DC9">
        <w:tc>
          <w:tcPr>
            <w:tcW w:w="1734" w:type="dxa"/>
            <w:vMerge w:val="restart"/>
            <w:vAlign w:val="center"/>
          </w:tcPr>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Учебный</w:t>
            </w:r>
          </w:p>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предмет</w:t>
            </w:r>
          </w:p>
        </w:tc>
        <w:tc>
          <w:tcPr>
            <w:tcW w:w="8261" w:type="dxa"/>
            <w:gridSpan w:val="3"/>
          </w:tcPr>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Средства обучения и воспитания, разрешенные к использованию для выполнения заданий КИМ по соответствующим учебным предметам</w:t>
            </w:r>
          </w:p>
        </w:tc>
      </w:tr>
      <w:tr w:rsidR="00E73107" w:rsidRPr="00AE44A4" w:rsidTr="003E6DC9">
        <w:tc>
          <w:tcPr>
            <w:tcW w:w="1734" w:type="dxa"/>
            <w:vMerge/>
          </w:tcPr>
          <w:p w:rsidR="00E73107" w:rsidRPr="00AE44A4" w:rsidRDefault="00E73107" w:rsidP="00AE44A4">
            <w:pPr>
              <w:tabs>
                <w:tab w:val="left" w:pos="4088"/>
              </w:tabs>
              <w:spacing w:before="120" w:line="276" w:lineRule="auto"/>
              <w:jc w:val="both"/>
              <w:rPr>
                <w:rFonts w:eastAsiaTheme="minorHAnsi"/>
                <w:b/>
                <w:sz w:val="22"/>
                <w:szCs w:val="22"/>
                <w:lang w:eastAsia="en-US"/>
              </w:rPr>
            </w:pPr>
          </w:p>
        </w:tc>
        <w:tc>
          <w:tcPr>
            <w:tcW w:w="8261" w:type="dxa"/>
            <w:gridSpan w:val="3"/>
          </w:tcPr>
          <w:p w:rsidR="00E73107" w:rsidRPr="00AE44A4" w:rsidRDefault="00E73107" w:rsidP="00AE44A4">
            <w:pPr>
              <w:tabs>
                <w:tab w:val="left" w:pos="4088"/>
              </w:tabs>
              <w:spacing w:before="120" w:line="276" w:lineRule="auto"/>
              <w:jc w:val="center"/>
              <w:rPr>
                <w:rFonts w:eastAsiaTheme="minorHAnsi"/>
                <w:b/>
                <w:sz w:val="22"/>
                <w:szCs w:val="22"/>
                <w:lang w:eastAsia="en-US"/>
              </w:rPr>
            </w:pPr>
            <w:r w:rsidRPr="00AE44A4">
              <w:rPr>
                <w:rFonts w:eastAsiaTheme="minorHAnsi"/>
                <w:b/>
                <w:sz w:val="22"/>
                <w:szCs w:val="22"/>
                <w:lang w:eastAsia="en-US"/>
              </w:rPr>
              <w:t>Форма ГИА</w:t>
            </w:r>
          </w:p>
        </w:tc>
      </w:tr>
      <w:tr w:rsidR="00E73107" w:rsidRPr="00AE44A4" w:rsidTr="003E6DC9">
        <w:tc>
          <w:tcPr>
            <w:tcW w:w="1734" w:type="dxa"/>
            <w:vMerge/>
          </w:tcPr>
          <w:p w:rsidR="00E73107" w:rsidRPr="00AE44A4" w:rsidRDefault="00E73107" w:rsidP="00AE44A4">
            <w:pPr>
              <w:tabs>
                <w:tab w:val="left" w:pos="4088"/>
              </w:tabs>
              <w:spacing w:line="276" w:lineRule="auto"/>
              <w:jc w:val="both"/>
              <w:rPr>
                <w:rFonts w:eastAsiaTheme="minorHAnsi"/>
                <w:b/>
                <w:sz w:val="22"/>
                <w:szCs w:val="22"/>
                <w:lang w:eastAsia="en-US"/>
              </w:rPr>
            </w:pPr>
          </w:p>
        </w:tc>
        <w:tc>
          <w:tcPr>
            <w:tcW w:w="4009" w:type="dxa"/>
          </w:tcPr>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ОГЭ</w:t>
            </w:r>
          </w:p>
        </w:tc>
        <w:tc>
          <w:tcPr>
            <w:tcW w:w="2106" w:type="dxa"/>
          </w:tcPr>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ГВЭ</w:t>
            </w:r>
          </w:p>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(письменная форма)</w:t>
            </w:r>
          </w:p>
        </w:tc>
        <w:tc>
          <w:tcPr>
            <w:tcW w:w="2146" w:type="dxa"/>
          </w:tcPr>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ГВЭ</w:t>
            </w:r>
          </w:p>
          <w:p w:rsidR="00E73107" w:rsidRPr="00AE44A4" w:rsidRDefault="00E73107" w:rsidP="00AE44A4">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(устная форма)</w:t>
            </w:r>
          </w:p>
        </w:tc>
      </w:tr>
      <w:tr w:rsidR="00E73107" w:rsidRPr="00AE44A4" w:rsidTr="003E6DC9">
        <w:tc>
          <w:tcPr>
            <w:tcW w:w="1734"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lastRenderedPageBreak/>
              <w:t>Русский язык</w:t>
            </w:r>
          </w:p>
        </w:tc>
        <w:tc>
          <w:tcPr>
            <w:tcW w:w="4009" w:type="dxa"/>
          </w:tcPr>
          <w:p w:rsidR="00E73107" w:rsidRPr="00AE44A4" w:rsidRDefault="00E73107"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Орфографический словарь</w:t>
            </w:r>
            <w:r w:rsidRPr="00AE44A4">
              <w:rPr>
                <w:rStyle w:val="aff"/>
                <w:rFonts w:eastAsiaTheme="minorHAnsi"/>
                <w:szCs w:val="22"/>
                <w:lang w:eastAsia="en-US"/>
              </w:rPr>
              <w:footnoteReference w:id="78"/>
            </w:r>
          </w:p>
        </w:tc>
        <w:tc>
          <w:tcPr>
            <w:tcW w:w="2106"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Орфографический и</w:t>
            </w:r>
          </w:p>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толковый словари</w:t>
            </w:r>
            <w:r w:rsidRPr="00AE44A4">
              <w:rPr>
                <w:rStyle w:val="aff"/>
                <w:rFonts w:eastAsiaTheme="minorHAnsi"/>
                <w:szCs w:val="22"/>
                <w:lang w:eastAsia="en-US"/>
              </w:rPr>
              <w:footnoteReference w:id="79"/>
            </w:r>
          </w:p>
        </w:tc>
        <w:tc>
          <w:tcPr>
            <w:tcW w:w="2146"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E73107" w:rsidRPr="00AE44A4" w:rsidTr="003E6DC9">
        <w:tc>
          <w:tcPr>
            <w:tcW w:w="1734" w:type="dxa"/>
          </w:tcPr>
          <w:p w:rsidR="00E73107" w:rsidRPr="00AE44A4" w:rsidRDefault="00E73107" w:rsidP="00AE44A4">
            <w:pPr>
              <w:tabs>
                <w:tab w:val="left" w:pos="4088"/>
              </w:tabs>
              <w:spacing w:before="120" w:line="276" w:lineRule="auto"/>
              <w:jc w:val="center"/>
              <w:rPr>
                <w:rFonts w:eastAsiaTheme="minorHAnsi"/>
                <w:sz w:val="22"/>
                <w:szCs w:val="22"/>
                <w:lang w:eastAsia="en-US"/>
              </w:rPr>
            </w:pPr>
            <w:r w:rsidRPr="00AE44A4">
              <w:rPr>
                <w:rFonts w:eastAsiaTheme="minorHAnsi"/>
                <w:sz w:val="22"/>
                <w:szCs w:val="22"/>
                <w:lang w:eastAsia="en-US"/>
              </w:rPr>
              <w:t>Математика</w:t>
            </w:r>
          </w:p>
        </w:tc>
        <w:tc>
          <w:tcPr>
            <w:tcW w:w="8261" w:type="dxa"/>
            <w:gridSpan w:val="3"/>
          </w:tcPr>
          <w:p w:rsidR="00E73107" w:rsidRPr="00AE44A4" w:rsidRDefault="00E73107"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Линейка, не содержащая справочной информации; справочные материалы, содержащие основные формулы курса математики </w:t>
            </w:r>
          </w:p>
          <w:p w:rsidR="00E73107" w:rsidRPr="00AE44A4" w:rsidRDefault="00E73107" w:rsidP="00AE44A4">
            <w:pPr>
              <w:tabs>
                <w:tab w:val="left" w:pos="4088"/>
              </w:tabs>
              <w:spacing w:line="276" w:lineRule="auto"/>
              <w:jc w:val="both"/>
              <w:rPr>
                <w:rFonts w:eastAsiaTheme="minorHAnsi"/>
                <w:b/>
                <w:sz w:val="22"/>
                <w:szCs w:val="22"/>
                <w:lang w:eastAsia="en-US"/>
              </w:rPr>
            </w:pPr>
            <w:r w:rsidRPr="00AE44A4">
              <w:rPr>
                <w:rFonts w:eastAsiaTheme="minorHAnsi"/>
                <w:sz w:val="22"/>
                <w:szCs w:val="22"/>
                <w:lang w:eastAsia="en-US"/>
              </w:rPr>
              <w:t>образовательной программы основного общего образования</w:t>
            </w:r>
            <w:r w:rsidRPr="00AE44A4">
              <w:rPr>
                <w:rStyle w:val="aff"/>
                <w:rFonts w:eastAsiaTheme="minorHAnsi"/>
                <w:szCs w:val="22"/>
                <w:lang w:eastAsia="en-US"/>
              </w:rPr>
              <w:footnoteReference w:id="80"/>
            </w:r>
          </w:p>
        </w:tc>
      </w:tr>
      <w:tr w:rsidR="00E73107" w:rsidRPr="00AE44A4" w:rsidTr="003E6DC9">
        <w:tc>
          <w:tcPr>
            <w:tcW w:w="1734"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Биология</w:t>
            </w:r>
          </w:p>
        </w:tc>
        <w:tc>
          <w:tcPr>
            <w:tcW w:w="4009"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Линейка, не содержащая справочной</w:t>
            </w:r>
          </w:p>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p>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непрограммируемый калькулятор</w:t>
            </w:r>
          </w:p>
        </w:tc>
        <w:tc>
          <w:tcPr>
            <w:tcW w:w="2106"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Линейка, не</w:t>
            </w:r>
          </w:p>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содержащая</w:t>
            </w:r>
          </w:p>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справочной</w:t>
            </w:r>
          </w:p>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p>
        </w:tc>
        <w:tc>
          <w:tcPr>
            <w:tcW w:w="2146"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E73107" w:rsidRPr="00AE44A4" w:rsidTr="003E6DC9">
        <w:tc>
          <w:tcPr>
            <w:tcW w:w="1734" w:type="dxa"/>
          </w:tcPr>
          <w:p w:rsidR="00E73107" w:rsidRPr="00AE44A4" w:rsidRDefault="00E73107"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География</w:t>
            </w:r>
          </w:p>
        </w:tc>
        <w:tc>
          <w:tcPr>
            <w:tcW w:w="6115" w:type="dxa"/>
            <w:gridSpan w:val="2"/>
          </w:tcPr>
          <w:p w:rsidR="00E73107" w:rsidRPr="00E11EB3" w:rsidRDefault="00E73107"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Линейка, не сод</w:t>
            </w:r>
            <w:r w:rsidR="00176111" w:rsidRPr="00AE44A4">
              <w:rPr>
                <w:rFonts w:eastAsiaTheme="minorHAnsi"/>
                <w:sz w:val="22"/>
                <w:szCs w:val="22"/>
                <w:lang w:eastAsia="en-US"/>
              </w:rPr>
              <w:t xml:space="preserve">ержащая справочной информации; </w:t>
            </w:r>
            <w:r w:rsidRPr="00AE44A4">
              <w:rPr>
                <w:rFonts w:eastAsiaTheme="minorHAnsi"/>
                <w:sz w:val="22"/>
                <w:szCs w:val="22"/>
                <w:lang w:eastAsia="en-US"/>
              </w:rPr>
              <w:t>непрограммируемый калькуля</w:t>
            </w:r>
            <w:r w:rsidR="00E11EB3">
              <w:rPr>
                <w:rFonts w:eastAsiaTheme="minorHAnsi"/>
                <w:sz w:val="22"/>
                <w:szCs w:val="22"/>
                <w:lang w:eastAsia="en-US"/>
              </w:rPr>
              <w:t xml:space="preserve">тор; географические атласы для </w:t>
            </w:r>
            <w:r w:rsidR="00176111" w:rsidRPr="00AE44A4">
              <w:rPr>
                <w:rFonts w:eastAsiaTheme="minorHAnsi"/>
                <w:sz w:val="22"/>
                <w:szCs w:val="22"/>
                <w:lang w:eastAsia="en-US"/>
              </w:rPr>
              <w:t>7-9 классов</w:t>
            </w:r>
            <w:r w:rsidR="00176111" w:rsidRPr="00AE44A4">
              <w:rPr>
                <w:rStyle w:val="aff"/>
                <w:rFonts w:eastAsiaTheme="minorHAnsi"/>
                <w:szCs w:val="22"/>
                <w:lang w:eastAsia="en-US"/>
              </w:rPr>
              <w:footnoteReference w:id="81"/>
            </w:r>
          </w:p>
        </w:tc>
        <w:tc>
          <w:tcPr>
            <w:tcW w:w="2146" w:type="dxa"/>
          </w:tcPr>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Непрограммируемый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калькулятор;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географические атласы </w:t>
            </w:r>
          </w:p>
          <w:p w:rsidR="00E73107"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для 7-9 классов</w:t>
            </w:r>
          </w:p>
        </w:tc>
      </w:tr>
      <w:tr w:rsidR="00E73107" w:rsidRPr="00AE44A4" w:rsidTr="003E6DC9">
        <w:tc>
          <w:tcPr>
            <w:tcW w:w="1734"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Иностранные</w:t>
            </w:r>
          </w:p>
          <w:p w:rsidR="00E73107"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языки</w:t>
            </w:r>
          </w:p>
        </w:tc>
        <w:tc>
          <w:tcPr>
            <w:tcW w:w="4009" w:type="dxa"/>
          </w:tcPr>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Технические средства, обеспечивающие воспроизведение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аудиозаписей, содержащихся на электронных носителях, для выполнения заданий раздела 1 «Задания по аудированию» КИМ ОГЭ</w:t>
            </w:r>
            <w:r w:rsidRPr="00AE44A4">
              <w:rPr>
                <w:rStyle w:val="aff"/>
                <w:rFonts w:eastAsiaTheme="minorHAnsi"/>
                <w:szCs w:val="22"/>
                <w:lang w:eastAsia="en-US"/>
              </w:rPr>
              <w:footnoteReference w:id="82"/>
            </w:r>
            <w:r w:rsidRPr="00AE44A4">
              <w:rPr>
                <w:rFonts w:eastAsiaTheme="minorHAnsi"/>
                <w:sz w:val="22"/>
                <w:szCs w:val="22"/>
                <w:lang w:eastAsia="en-US"/>
              </w:rPr>
              <w:t>;</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компьютерная техника, не имеющая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доступа к </w:t>
            </w:r>
            <w:proofErr w:type="spellStart"/>
            <w:r w:rsidRPr="00AE44A4">
              <w:rPr>
                <w:rFonts w:eastAsiaTheme="minorHAnsi"/>
                <w:sz w:val="22"/>
                <w:szCs w:val="22"/>
                <w:lang w:eastAsia="en-US"/>
              </w:rPr>
              <w:t>информационнотелекоммуникационной</w:t>
            </w:r>
            <w:proofErr w:type="spellEnd"/>
            <w:r w:rsidRPr="00AE44A4">
              <w:rPr>
                <w:rFonts w:eastAsiaTheme="minorHAnsi"/>
                <w:sz w:val="22"/>
                <w:szCs w:val="22"/>
                <w:lang w:eastAsia="en-US"/>
              </w:rPr>
              <w:t xml:space="preserve"> сети «Интернет»</w:t>
            </w:r>
            <w:r w:rsidRPr="00AE44A4">
              <w:rPr>
                <w:rStyle w:val="aff"/>
                <w:rFonts w:eastAsiaTheme="minorHAnsi"/>
                <w:szCs w:val="22"/>
                <w:lang w:eastAsia="en-US"/>
              </w:rPr>
              <w:footnoteReference w:id="83"/>
            </w:r>
            <w:r w:rsidRPr="00AE44A4">
              <w:rPr>
                <w:rFonts w:eastAsiaTheme="minorHAnsi"/>
                <w:sz w:val="22"/>
                <w:szCs w:val="22"/>
                <w:lang w:eastAsia="en-US"/>
              </w:rPr>
              <w:t>;</w:t>
            </w:r>
          </w:p>
          <w:p w:rsidR="00176111" w:rsidRPr="00AE44A4" w:rsidRDefault="00176111" w:rsidP="00AE44A4">
            <w:pPr>
              <w:tabs>
                <w:tab w:val="left" w:pos="4088"/>
              </w:tabs>
              <w:spacing w:line="276" w:lineRule="auto"/>
              <w:jc w:val="both"/>
              <w:rPr>
                <w:rFonts w:eastAsiaTheme="minorHAnsi"/>
                <w:sz w:val="22"/>
                <w:szCs w:val="22"/>
                <w:lang w:eastAsia="en-US"/>
              </w:rPr>
            </w:pPr>
            <w:proofErr w:type="spellStart"/>
            <w:r w:rsidRPr="00AE44A4">
              <w:rPr>
                <w:rFonts w:eastAsiaTheme="minorHAnsi"/>
                <w:sz w:val="22"/>
                <w:szCs w:val="22"/>
                <w:lang w:eastAsia="en-US"/>
              </w:rPr>
              <w:t>аудиогарнитура</w:t>
            </w:r>
            <w:proofErr w:type="spellEnd"/>
            <w:r w:rsidRPr="00AE44A4">
              <w:rPr>
                <w:rFonts w:eastAsiaTheme="minorHAnsi"/>
                <w:sz w:val="22"/>
                <w:szCs w:val="22"/>
                <w:lang w:eastAsia="en-US"/>
              </w:rPr>
              <w:t xml:space="preserve"> для выполнения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заданий, предусматривающих устные </w:t>
            </w:r>
          </w:p>
          <w:p w:rsidR="00E73107" w:rsidRPr="00AE44A4" w:rsidRDefault="00176111" w:rsidP="00AE44A4">
            <w:pPr>
              <w:tabs>
                <w:tab w:val="left" w:pos="4088"/>
              </w:tabs>
              <w:spacing w:line="276" w:lineRule="auto"/>
              <w:jc w:val="both"/>
              <w:rPr>
                <w:rFonts w:eastAsiaTheme="minorHAnsi"/>
                <w:b/>
                <w:sz w:val="22"/>
                <w:szCs w:val="22"/>
                <w:lang w:eastAsia="en-US"/>
              </w:rPr>
            </w:pPr>
            <w:r w:rsidRPr="00AE44A4">
              <w:rPr>
                <w:rFonts w:eastAsiaTheme="minorHAnsi"/>
                <w:sz w:val="22"/>
                <w:szCs w:val="22"/>
                <w:lang w:eastAsia="en-US"/>
              </w:rPr>
              <w:t>ответы</w:t>
            </w:r>
            <w:r w:rsidRPr="00AE44A4">
              <w:rPr>
                <w:rStyle w:val="aff"/>
                <w:rFonts w:eastAsiaTheme="minorHAnsi"/>
                <w:szCs w:val="22"/>
                <w:lang w:eastAsia="en-US"/>
              </w:rPr>
              <w:footnoteReference w:id="84"/>
            </w:r>
          </w:p>
        </w:tc>
        <w:tc>
          <w:tcPr>
            <w:tcW w:w="2106" w:type="dxa"/>
            <w:vAlign w:val="center"/>
          </w:tcPr>
          <w:p w:rsidR="00E73107"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46" w:type="dxa"/>
            <w:vAlign w:val="center"/>
          </w:tcPr>
          <w:p w:rsidR="00E73107"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Двуязычный словарь</w:t>
            </w:r>
            <w:r w:rsidRPr="00AE44A4">
              <w:rPr>
                <w:rStyle w:val="aff"/>
                <w:rFonts w:eastAsiaTheme="minorHAnsi"/>
                <w:szCs w:val="22"/>
                <w:lang w:eastAsia="en-US"/>
              </w:rPr>
              <w:footnoteReference w:id="85"/>
            </w:r>
          </w:p>
        </w:tc>
      </w:tr>
      <w:tr w:rsidR="00176111" w:rsidRPr="00AE44A4" w:rsidTr="003E6DC9">
        <w:tc>
          <w:tcPr>
            <w:tcW w:w="1734"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Информатика</w:t>
            </w:r>
          </w:p>
        </w:tc>
        <w:tc>
          <w:tcPr>
            <w:tcW w:w="8261" w:type="dxa"/>
            <w:gridSpan w:val="3"/>
          </w:tcPr>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презентациями, </w:t>
            </w:r>
            <w:r w:rsidRPr="00AE44A4">
              <w:rPr>
                <w:rFonts w:eastAsiaTheme="minorHAnsi"/>
                <w:sz w:val="22"/>
                <w:szCs w:val="22"/>
                <w:lang w:eastAsia="en-US"/>
              </w:rPr>
              <w:lastRenderedPageBreak/>
              <w:t>редакторами электронных таблиц, текстовыми редакторами, средами программирования</w:t>
            </w:r>
            <w:r w:rsidRPr="00AE44A4">
              <w:rPr>
                <w:rStyle w:val="aff"/>
                <w:rFonts w:eastAsiaTheme="minorHAnsi"/>
                <w:szCs w:val="22"/>
                <w:lang w:eastAsia="en-US"/>
              </w:rPr>
              <w:footnoteReference w:id="86"/>
            </w:r>
          </w:p>
        </w:tc>
      </w:tr>
      <w:tr w:rsidR="00176111" w:rsidRPr="00AE44A4" w:rsidTr="003E6DC9">
        <w:tc>
          <w:tcPr>
            <w:tcW w:w="1734"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sz w:val="22"/>
                <w:szCs w:val="22"/>
              </w:rPr>
              <w:lastRenderedPageBreak/>
              <w:t>История</w:t>
            </w:r>
          </w:p>
        </w:tc>
        <w:tc>
          <w:tcPr>
            <w:tcW w:w="4009"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06" w:type="dxa"/>
            <w:vAlign w:val="center"/>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46" w:type="dxa"/>
            <w:vAlign w:val="center"/>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Атласы по истории </w:t>
            </w:r>
          </w:p>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России для 6-9 классов</w:t>
            </w:r>
            <w:r w:rsidRPr="00AE44A4">
              <w:rPr>
                <w:rStyle w:val="aff"/>
                <w:rFonts w:eastAsiaTheme="minorHAnsi"/>
                <w:szCs w:val="22"/>
                <w:lang w:eastAsia="en-US"/>
              </w:rPr>
              <w:footnoteReference w:id="87"/>
            </w:r>
          </w:p>
        </w:tc>
      </w:tr>
      <w:tr w:rsidR="00176111" w:rsidRPr="00AE44A4" w:rsidTr="003E6DC9">
        <w:tc>
          <w:tcPr>
            <w:tcW w:w="1734"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Литература</w:t>
            </w:r>
          </w:p>
        </w:tc>
        <w:tc>
          <w:tcPr>
            <w:tcW w:w="4009" w:type="dxa"/>
          </w:tcPr>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Орфографический словарь</w:t>
            </w:r>
            <w:r w:rsidRPr="00AE44A4">
              <w:rPr>
                <w:rStyle w:val="aff"/>
                <w:rFonts w:eastAsiaTheme="minorHAnsi"/>
                <w:szCs w:val="22"/>
                <w:lang w:eastAsia="en-US"/>
              </w:rPr>
              <w:footnoteReference w:id="88"/>
            </w:r>
            <w:r w:rsidRPr="00AE44A4">
              <w:rPr>
                <w:rFonts w:eastAsiaTheme="minorHAnsi"/>
                <w:sz w:val="22"/>
                <w:szCs w:val="22"/>
                <w:lang w:eastAsia="en-US"/>
              </w:rPr>
              <w:t xml:space="preserve">; полные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тексты художественных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произведений, а также сборники </w:t>
            </w:r>
          </w:p>
          <w:p w:rsidR="00176111" w:rsidRPr="00AE44A4" w:rsidRDefault="00176111" w:rsidP="00AE44A4">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лирики</w:t>
            </w:r>
            <w:r w:rsidRPr="00AE44A4">
              <w:rPr>
                <w:rStyle w:val="aff"/>
                <w:rFonts w:eastAsiaTheme="minorHAnsi"/>
                <w:szCs w:val="22"/>
                <w:lang w:eastAsia="en-US"/>
              </w:rPr>
              <w:footnoteReference w:id="89"/>
            </w:r>
          </w:p>
        </w:tc>
        <w:tc>
          <w:tcPr>
            <w:tcW w:w="2106" w:type="dxa"/>
            <w:vAlign w:val="center"/>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полные тексты </w:t>
            </w:r>
          </w:p>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художественных </w:t>
            </w:r>
          </w:p>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произведений, а также </w:t>
            </w:r>
          </w:p>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сборники лирики</w:t>
            </w:r>
            <w:r w:rsidRPr="00AE44A4">
              <w:rPr>
                <w:rStyle w:val="aff"/>
                <w:rFonts w:eastAsiaTheme="minorHAnsi"/>
                <w:szCs w:val="22"/>
                <w:lang w:eastAsia="en-US"/>
              </w:rPr>
              <w:footnoteReference w:id="90"/>
            </w:r>
          </w:p>
        </w:tc>
        <w:tc>
          <w:tcPr>
            <w:tcW w:w="2146" w:type="dxa"/>
            <w:vAlign w:val="center"/>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176111" w:rsidRPr="00AE44A4" w:rsidTr="003E6DC9">
        <w:tc>
          <w:tcPr>
            <w:tcW w:w="1734"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Обществознание</w:t>
            </w:r>
          </w:p>
        </w:tc>
        <w:tc>
          <w:tcPr>
            <w:tcW w:w="8261" w:type="dxa"/>
            <w:gridSpan w:val="3"/>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176111" w:rsidRPr="00AE44A4" w:rsidTr="003E6DC9">
        <w:tc>
          <w:tcPr>
            <w:tcW w:w="1734"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sz w:val="22"/>
                <w:szCs w:val="22"/>
              </w:rPr>
              <w:t>Физика</w:t>
            </w:r>
          </w:p>
        </w:tc>
        <w:tc>
          <w:tcPr>
            <w:tcW w:w="4009" w:type="dxa"/>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Линейка, не содержащая справочной </w:t>
            </w:r>
          </w:p>
          <w:p w:rsidR="003E6DC9"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r w:rsidR="003E6DC9" w:rsidRPr="00AE44A4">
              <w:rPr>
                <w:sz w:val="22"/>
                <w:szCs w:val="22"/>
              </w:rPr>
              <w:t xml:space="preserve"> </w:t>
            </w:r>
            <w:r w:rsidR="003E6DC9" w:rsidRPr="00AE44A4">
              <w:rPr>
                <w:rFonts w:eastAsiaTheme="minorHAnsi"/>
                <w:sz w:val="22"/>
                <w:szCs w:val="22"/>
                <w:lang w:eastAsia="en-US"/>
              </w:rPr>
              <w:t>непрограммируемый калькулятор;</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лабораторное оборудование для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выполнения экспериментально </w:t>
            </w:r>
          </w:p>
          <w:p w:rsidR="00176111"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задания</w:t>
            </w:r>
            <w:r w:rsidRPr="00AE44A4">
              <w:rPr>
                <w:rStyle w:val="aff"/>
                <w:rFonts w:eastAsiaTheme="minorHAnsi"/>
                <w:szCs w:val="22"/>
                <w:lang w:eastAsia="en-US"/>
              </w:rPr>
              <w:footnoteReference w:id="91"/>
            </w:r>
          </w:p>
        </w:tc>
        <w:tc>
          <w:tcPr>
            <w:tcW w:w="2106" w:type="dxa"/>
            <w:vAlign w:val="center"/>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Линейка, не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w:t>
            </w:r>
            <w:r w:rsidR="00176111" w:rsidRPr="00AE44A4">
              <w:rPr>
                <w:rFonts w:eastAsiaTheme="minorHAnsi"/>
                <w:sz w:val="22"/>
                <w:szCs w:val="22"/>
                <w:lang w:eastAsia="en-US"/>
              </w:rPr>
              <w:t>одержащая</w:t>
            </w:r>
            <w:r w:rsidRPr="00AE44A4">
              <w:rPr>
                <w:rFonts w:eastAsiaTheme="minorHAnsi"/>
                <w:sz w:val="22"/>
                <w:szCs w:val="22"/>
                <w:lang w:eastAsia="en-US"/>
              </w:rPr>
              <w:t xml:space="preserve"> справочной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информации;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w:t>
            </w:r>
          </w:p>
          <w:p w:rsidR="00176111"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калькулятор</w:t>
            </w:r>
          </w:p>
        </w:tc>
        <w:tc>
          <w:tcPr>
            <w:tcW w:w="2146" w:type="dxa"/>
            <w:vAlign w:val="center"/>
          </w:tcPr>
          <w:p w:rsidR="00176111"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w:t>
            </w:r>
          </w:p>
          <w:p w:rsidR="003E6DC9" w:rsidRPr="00AE44A4" w:rsidRDefault="00176111"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калькулятор;</w:t>
            </w:r>
            <w:r w:rsidR="003E6DC9" w:rsidRPr="00AE44A4">
              <w:rPr>
                <w:sz w:val="22"/>
                <w:szCs w:val="22"/>
              </w:rPr>
              <w:t xml:space="preserve"> </w:t>
            </w:r>
            <w:r w:rsidR="003E6DC9" w:rsidRPr="00AE44A4">
              <w:rPr>
                <w:rFonts w:eastAsiaTheme="minorHAnsi"/>
                <w:sz w:val="22"/>
                <w:szCs w:val="22"/>
                <w:lang w:eastAsia="en-US"/>
              </w:rPr>
              <w:t xml:space="preserve">справочные материалы,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содержащие основные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формулы курса физики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образовательной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программы </w:t>
            </w:r>
            <w:r w:rsidRPr="00AE44A4">
              <w:rPr>
                <w:rFonts w:eastAsiaTheme="minorHAnsi"/>
                <w:sz w:val="22"/>
                <w:szCs w:val="22"/>
                <w:lang w:eastAsia="en-US"/>
              </w:rPr>
              <w:lastRenderedPageBreak/>
              <w:t xml:space="preserve">основного </w:t>
            </w:r>
          </w:p>
          <w:p w:rsidR="00176111"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общего образования</w:t>
            </w:r>
            <w:r w:rsidRPr="00AE44A4">
              <w:rPr>
                <w:rStyle w:val="aff"/>
                <w:rFonts w:eastAsiaTheme="minorHAnsi"/>
                <w:szCs w:val="22"/>
                <w:lang w:eastAsia="en-US"/>
              </w:rPr>
              <w:footnoteReference w:id="92"/>
            </w:r>
          </w:p>
        </w:tc>
      </w:tr>
      <w:tr w:rsidR="003E6DC9" w:rsidRPr="00AE44A4" w:rsidTr="003E6DC9">
        <w:tc>
          <w:tcPr>
            <w:tcW w:w="1734" w:type="dxa"/>
          </w:tcPr>
          <w:p w:rsidR="003E6DC9" w:rsidRPr="00AE44A4" w:rsidRDefault="003E6DC9" w:rsidP="00AE44A4">
            <w:pPr>
              <w:tabs>
                <w:tab w:val="left" w:pos="4088"/>
              </w:tabs>
              <w:spacing w:line="276" w:lineRule="auto"/>
              <w:jc w:val="center"/>
              <w:rPr>
                <w:sz w:val="22"/>
                <w:szCs w:val="22"/>
              </w:rPr>
            </w:pPr>
            <w:r w:rsidRPr="00AE44A4">
              <w:rPr>
                <w:sz w:val="22"/>
                <w:szCs w:val="22"/>
              </w:rPr>
              <w:lastRenderedPageBreak/>
              <w:t>Химия</w:t>
            </w:r>
          </w:p>
        </w:tc>
        <w:tc>
          <w:tcPr>
            <w:tcW w:w="4009" w:type="dxa"/>
          </w:tcPr>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калькулятор;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комплект химических реактивов и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лабораторное оборудование для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проведения химических опытов,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предусмотренных заданиями</w:t>
            </w:r>
            <w:r w:rsidRPr="00AE44A4">
              <w:rPr>
                <w:rStyle w:val="aff"/>
                <w:rFonts w:eastAsiaTheme="minorHAnsi"/>
                <w:szCs w:val="22"/>
                <w:lang w:eastAsia="en-US"/>
              </w:rPr>
              <w:footnoteReference w:id="93"/>
            </w:r>
            <w:r w:rsidRPr="00AE44A4">
              <w:rPr>
                <w:rFonts w:eastAsiaTheme="minorHAnsi"/>
                <w:sz w:val="22"/>
                <w:szCs w:val="22"/>
                <w:lang w:eastAsia="en-US"/>
              </w:rPr>
              <w:t>;</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Периодическая система химических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элементов Д.И. Менделеева</w:t>
            </w:r>
            <w:r w:rsidRPr="00AE44A4">
              <w:rPr>
                <w:rStyle w:val="aff"/>
                <w:rFonts w:eastAsiaTheme="minorHAnsi"/>
                <w:szCs w:val="22"/>
                <w:lang w:eastAsia="en-US"/>
              </w:rPr>
              <w:footnoteReference w:id="94"/>
            </w:r>
            <w:r w:rsidRPr="00AE44A4">
              <w:rPr>
                <w:rFonts w:eastAsiaTheme="minorHAnsi"/>
                <w:sz w:val="22"/>
                <w:szCs w:val="22"/>
                <w:lang w:eastAsia="en-US"/>
              </w:rPr>
              <w:t>;</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таблица растворимости солей, кислот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 оснований в воде</w:t>
            </w:r>
            <w:r w:rsidRPr="00AE44A4">
              <w:rPr>
                <w:rStyle w:val="aff"/>
                <w:rFonts w:eastAsiaTheme="minorHAnsi"/>
                <w:szCs w:val="22"/>
                <w:lang w:eastAsia="en-US"/>
              </w:rPr>
              <w:footnoteReference w:id="95"/>
            </w:r>
            <w:r w:rsidRPr="00AE44A4">
              <w:rPr>
                <w:rFonts w:eastAsiaTheme="minorHAnsi"/>
                <w:sz w:val="22"/>
                <w:szCs w:val="22"/>
                <w:lang w:eastAsia="en-US"/>
              </w:rPr>
              <w:t>;</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электрохимический ряд напряжений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металлов</w:t>
            </w:r>
            <w:r w:rsidRPr="00AE44A4">
              <w:rPr>
                <w:rStyle w:val="aff"/>
                <w:rFonts w:eastAsiaTheme="minorHAnsi"/>
                <w:szCs w:val="22"/>
                <w:lang w:eastAsia="en-US"/>
              </w:rPr>
              <w:footnoteReference w:id="96"/>
            </w:r>
          </w:p>
        </w:tc>
        <w:tc>
          <w:tcPr>
            <w:tcW w:w="4252" w:type="dxa"/>
            <w:gridSpan w:val="2"/>
            <w:vAlign w:val="center"/>
          </w:tcPr>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калькулятор;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Периодическая система химических элементов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Д.И. Менделеева</w:t>
            </w:r>
            <w:r w:rsidRPr="00AE44A4">
              <w:rPr>
                <w:rStyle w:val="aff"/>
                <w:rFonts w:eastAsiaTheme="minorHAnsi"/>
                <w:szCs w:val="22"/>
                <w:lang w:eastAsia="en-US"/>
              </w:rPr>
              <w:footnoteReference w:id="97"/>
            </w:r>
            <w:r w:rsidRPr="00AE44A4">
              <w:rPr>
                <w:rFonts w:eastAsiaTheme="minorHAnsi"/>
                <w:sz w:val="22"/>
                <w:szCs w:val="22"/>
                <w:lang w:eastAsia="en-US"/>
              </w:rPr>
              <w:t>;</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таблица растворимости солей, кислот и оснований </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в воде</w:t>
            </w:r>
            <w:r w:rsidRPr="00AE44A4">
              <w:rPr>
                <w:rStyle w:val="aff"/>
                <w:rFonts w:eastAsiaTheme="minorHAnsi"/>
                <w:szCs w:val="22"/>
                <w:lang w:eastAsia="en-US"/>
              </w:rPr>
              <w:footnoteReference w:id="98"/>
            </w:r>
            <w:r w:rsidRPr="00AE44A4">
              <w:rPr>
                <w:rFonts w:eastAsiaTheme="minorHAnsi"/>
                <w:sz w:val="22"/>
                <w:szCs w:val="22"/>
                <w:lang w:eastAsia="en-US"/>
              </w:rPr>
              <w:t>;</w:t>
            </w:r>
          </w:p>
          <w:p w:rsidR="003E6DC9" w:rsidRPr="00AE44A4" w:rsidRDefault="003E6DC9" w:rsidP="00AE44A4">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электрохимический ряд напряжений металлов</w:t>
            </w:r>
            <w:r w:rsidRPr="00AE44A4">
              <w:rPr>
                <w:rStyle w:val="aff"/>
                <w:rFonts w:eastAsiaTheme="minorHAnsi"/>
                <w:szCs w:val="22"/>
                <w:lang w:eastAsia="en-US"/>
              </w:rPr>
              <w:footnoteReference w:id="99"/>
            </w:r>
          </w:p>
        </w:tc>
      </w:tr>
    </w:tbl>
    <w:p w:rsidR="003E6DC9" w:rsidRPr="003E6DC9" w:rsidRDefault="003E6DC9" w:rsidP="00AE44A4">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В день проведения ОГЭ и ГВЭ на средствах обучения и воспитания, разрешенных к использованию для выполнения заданий КИМ по соответствующим учебным предметам, не допускается делать пометки, относящиеся к содержанию заданий КИМ. </w:t>
      </w:r>
    </w:p>
    <w:p w:rsidR="00E73107" w:rsidRDefault="003E6DC9" w:rsidP="00AE44A4">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Во время экзамена в каждой аудитории присутству</w:t>
      </w:r>
      <w:r>
        <w:rPr>
          <w:rFonts w:eastAsiaTheme="minorHAnsi"/>
          <w:sz w:val="28"/>
          <w:szCs w:val="28"/>
          <w:lang w:eastAsia="en-US"/>
        </w:rPr>
        <w:t xml:space="preserve">ет не менее двух организаторов </w:t>
      </w:r>
      <w:r w:rsidRPr="003E6DC9">
        <w:rPr>
          <w:rFonts w:eastAsiaTheme="minorHAnsi"/>
          <w:sz w:val="28"/>
          <w:szCs w:val="28"/>
          <w:lang w:eastAsia="en-US"/>
        </w:rPr>
        <w:t>в аудитории. В случае необходимости временно покину</w:t>
      </w:r>
      <w:r>
        <w:rPr>
          <w:rFonts w:eastAsiaTheme="minorHAnsi"/>
          <w:sz w:val="28"/>
          <w:szCs w:val="28"/>
          <w:lang w:eastAsia="en-US"/>
        </w:rPr>
        <w:t xml:space="preserve">ть аудиторию следует произвести </w:t>
      </w:r>
      <w:r w:rsidRPr="003E6DC9">
        <w:rPr>
          <w:rFonts w:eastAsiaTheme="minorHAnsi"/>
          <w:sz w:val="28"/>
          <w:szCs w:val="28"/>
          <w:lang w:eastAsia="en-US"/>
        </w:rPr>
        <w:t>замену из числа организаторов вне аудитории.</w:t>
      </w:r>
    </w:p>
    <w:p w:rsidR="003E6DC9" w:rsidRPr="003E6DC9" w:rsidRDefault="003E6DC9" w:rsidP="00AE44A4">
      <w:pPr>
        <w:tabs>
          <w:tab w:val="left" w:pos="4088"/>
        </w:tabs>
        <w:spacing w:before="120" w:line="276" w:lineRule="auto"/>
        <w:ind w:firstLine="709"/>
        <w:jc w:val="both"/>
        <w:rPr>
          <w:rFonts w:eastAsiaTheme="minorHAnsi"/>
          <w:b/>
          <w:sz w:val="28"/>
          <w:szCs w:val="28"/>
          <w:lang w:eastAsia="en-US"/>
        </w:rPr>
      </w:pPr>
      <w:r w:rsidRPr="003E6DC9">
        <w:rPr>
          <w:rFonts w:eastAsiaTheme="minorHAnsi"/>
          <w:b/>
          <w:sz w:val="28"/>
          <w:szCs w:val="28"/>
          <w:lang w:eastAsia="en-US"/>
        </w:rPr>
        <w:t xml:space="preserve">Во время экзамена </w:t>
      </w:r>
    </w:p>
    <w:p w:rsidR="003E6DC9" w:rsidRPr="003E6DC9" w:rsidRDefault="003E6DC9" w:rsidP="00AE44A4">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1) </w:t>
      </w:r>
      <w:r w:rsidRPr="003E6DC9">
        <w:rPr>
          <w:rFonts w:eastAsiaTheme="minorHAnsi"/>
          <w:b/>
          <w:sz w:val="28"/>
          <w:szCs w:val="28"/>
          <w:lang w:eastAsia="en-US"/>
        </w:rPr>
        <w:t>В случае если участник ГИА опоздал на экзамен</w:t>
      </w:r>
      <w:r>
        <w:rPr>
          <w:rStyle w:val="aff"/>
          <w:rFonts w:eastAsiaTheme="minorHAnsi"/>
          <w:szCs w:val="28"/>
          <w:lang w:eastAsia="en-US"/>
        </w:rPr>
        <w:footnoteReference w:id="100"/>
      </w:r>
      <w:r w:rsidRPr="003E6DC9">
        <w:rPr>
          <w:rFonts w:eastAsiaTheme="minorHAnsi"/>
          <w:sz w:val="28"/>
          <w:szCs w:val="28"/>
          <w:lang w:eastAsia="en-US"/>
        </w:rPr>
        <w:t>– участник ГИА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w:t>
      </w:r>
      <w:r>
        <w:rPr>
          <w:rFonts w:eastAsiaTheme="minorHAnsi"/>
          <w:sz w:val="28"/>
          <w:szCs w:val="28"/>
          <w:lang w:eastAsia="en-US"/>
        </w:rPr>
        <w:t>ии нет других участников ГИА)</w:t>
      </w:r>
      <w:r>
        <w:rPr>
          <w:rStyle w:val="aff"/>
          <w:rFonts w:eastAsiaTheme="minorHAnsi"/>
          <w:szCs w:val="28"/>
          <w:lang w:eastAsia="en-US"/>
        </w:rPr>
        <w:footnoteReference w:id="101"/>
      </w:r>
      <w:r w:rsidRPr="003E6DC9">
        <w:rPr>
          <w:rFonts w:eastAsiaTheme="minorHAnsi"/>
          <w:sz w:val="28"/>
          <w:szCs w:val="28"/>
          <w:lang w:eastAsia="en-US"/>
        </w:rPr>
        <w:t>.</w:t>
      </w:r>
    </w:p>
    <w:p w:rsidR="003E6DC9" w:rsidRPr="003E6DC9" w:rsidRDefault="003E6DC9" w:rsidP="00E11EB3">
      <w:pPr>
        <w:tabs>
          <w:tab w:val="left" w:pos="4088"/>
        </w:tabs>
        <w:spacing w:before="120"/>
        <w:ind w:firstLine="709"/>
        <w:jc w:val="both"/>
        <w:rPr>
          <w:rFonts w:eastAsiaTheme="minorHAnsi"/>
          <w:sz w:val="28"/>
          <w:szCs w:val="28"/>
          <w:lang w:eastAsia="en-US"/>
        </w:rPr>
      </w:pPr>
      <w:r w:rsidRPr="003E6DC9">
        <w:rPr>
          <w:rFonts w:eastAsiaTheme="minorHAnsi"/>
          <w:sz w:val="28"/>
          <w:szCs w:val="28"/>
          <w:lang w:eastAsia="en-US"/>
        </w:rPr>
        <w:t xml:space="preserve">2) </w:t>
      </w:r>
      <w:r w:rsidRPr="00AE44A4">
        <w:rPr>
          <w:rFonts w:eastAsiaTheme="minorHAnsi"/>
          <w:b/>
          <w:sz w:val="28"/>
          <w:szCs w:val="28"/>
          <w:lang w:eastAsia="en-US"/>
        </w:rPr>
        <w:t xml:space="preserve">В случае если в течение </w:t>
      </w:r>
      <w:r w:rsidR="00AE44A4" w:rsidRPr="00AE44A4">
        <w:rPr>
          <w:rFonts w:eastAsiaTheme="minorHAnsi"/>
          <w:b/>
          <w:sz w:val="28"/>
          <w:szCs w:val="28"/>
          <w:lang w:eastAsia="en-US"/>
        </w:rPr>
        <w:t>двух часов от начала экзамена</w:t>
      </w:r>
      <w:r w:rsidR="00AE44A4" w:rsidRPr="00AE44A4">
        <w:rPr>
          <w:rStyle w:val="aff"/>
          <w:rFonts w:eastAsiaTheme="minorHAnsi"/>
          <w:b/>
          <w:szCs w:val="28"/>
          <w:lang w:eastAsia="en-US"/>
        </w:rPr>
        <w:footnoteReference w:id="102"/>
      </w:r>
      <w:r w:rsidRPr="00AE44A4">
        <w:rPr>
          <w:rFonts w:eastAsiaTheme="minorHAnsi"/>
          <w:b/>
          <w:sz w:val="28"/>
          <w:szCs w:val="28"/>
          <w:lang w:eastAsia="en-US"/>
        </w:rPr>
        <w:t xml:space="preserve"> ни о</w:t>
      </w:r>
      <w:r w:rsidR="00AE44A4" w:rsidRPr="00AE44A4">
        <w:rPr>
          <w:rFonts w:eastAsiaTheme="minorHAnsi"/>
          <w:b/>
          <w:sz w:val="28"/>
          <w:szCs w:val="28"/>
          <w:lang w:eastAsia="en-US"/>
        </w:rPr>
        <w:t xml:space="preserve">дин из </w:t>
      </w:r>
      <w:r w:rsidRPr="00AE44A4">
        <w:rPr>
          <w:rFonts w:eastAsiaTheme="minorHAnsi"/>
          <w:b/>
          <w:sz w:val="28"/>
          <w:szCs w:val="28"/>
          <w:lang w:eastAsia="en-US"/>
        </w:rPr>
        <w:t xml:space="preserve">участников ГИА, распределенных в ППЭ и (или) отдельные аудитории </w:t>
      </w:r>
      <w:r w:rsidRPr="00AE44A4">
        <w:rPr>
          <w:rFonts w:eastAsiaTheme="minorHAnsi"/>
          <w:b/>
          <w:sz w:val="28"/>
          <w:szCs w:val="28"/>
          <w:lang w:eastAsia="en-US"/>
        </w:rPr>
        <w:lastRenderedPageBreak/>
        <w:t>ППЭ, не явился в ППЭ (отдельные аудитории ППЭ)</w:t>
      </w:r>
      <w:r w:rsidR="00AE44A4">
        <w:rPr>
          <w:rFonts w:eastAsiaTheme="minorHAnsi"/>
          <w:sz w:val="28"/>
          <w:szCs w:val="28"/>
          <w:lang w:eastAsia="en-US"/>
        </w:rPr>
        <w:t xml:space="preserve">, – член ГЭК по согласованию с </w:t>
      </w:r>
      <w:r w:rsidRPr="003E6DC9">
        <w:rPr>
          <w:rFonts w:eastAsiaTheme="minorHAnsi"/>
          <w:sz w:val="28"/>
          <w:szCs w:val="28"/>
          <w:lang w:eastAsia="en-US"/>
        </w:rPr>
        <w:t xml:space="preserve">председателем ГЭК принимает решение об остановке экзамена в ППЭ или отдельных аудиториях ППЭ. </w:t>
      </w:r>
    </w:p>
    <w:p w:rsidR="003E6DC9" w:rsidRPr="00AE44A4" w:rsidRDefault="003E6DC9" w:rsidP="00E11EB3">
      <w:pPr>
        <w:tabs>
          <w:tab w:val="left" w:pos="4088"/>
        </w:tabs>
        <w:ind w:firstLine="709"/>
        <w:jc w:val="both"/>
        <w:rPr>
          <w:rFonts w:eastAsiaTheme="minorHAnsi"/>
          <w:b/>
          <w:sz w:val="28"/>
          <w:szCs w:val="28"/>
          <w:lang w:eastAsia="en-US"/>
        </w:rPr>
      </w:pPr>
      <w:r w:rsidRPr="003E6DC9">
        <w:rPr>
          <w:rFonts w:eastAsiaTheme="minorHAnsi"/>
          <w:sz w:val="28"/>
          <w:szCs w:val="28"/>
          <w:lang w:eastAsia="en-US"/>
        </w:rPr>
        <w:t xml:space="preserve">3) </w:t>
      </w:r>
      <w:r w:rsidRPr="00AE44A4">
        <w:rPr>
          <w:rFonts w:eastAsiaTheme="minorHAnsi"/>
          <w:b/>
          <w:sz w:val="28"/>
          <w:szCs w:val="28"/>
          <w:lang w:eastAsia="en-US"/>
        </w:rPr>
        <w:t>Организатор в аудитории должен следит</w:t>
      </w:r>
      <w:r w:rsidR="00AE44A4" w:rsidRPr="00AE44A4">
        <w:rPr>
          <w:rFonts w:eastAsiaTheme="minorHAnsi"/>
          <w:b/>
          <w:sz w:val="28"/>
          <w:szCs w:val="28"/>
          <w:lang w:eastAsia="en-US"/>
        </w:rPr>
        <w:t xml:space="preserve">ь за порядком в аудитории и не </w:t>
      </w:r>
      <w:r w:rsidRPr="00AE44A4">
        <w:rPr>
          <w:rFonts w:eastAsiaTheme="minorHAnsi"/>
          <w:b/>
          <w:sz w:val="28"/>
          <w:szCs w:val="28"/>
          <w:lang w:eastAsia="en-US"/>
        </w:rPr>
        <w:t>допускать:</w:t>
      </w:r>
    </w:p>
    <w:p w:rsidR="003E6DC9" w:rsidRPr="003E6DC9" w:rsidRDefault="003E6DC9" w:rsidP="00E11EB3">
      <w:pPr>
        <w:tabs>
          <w:tab w:val="left" w:pos="4088"/>
        </w:tabs>
        <w:ind w:firstLine="709"/>
        <w:jc w:val="both"/>
        <w:rPr>
          <w:rFonts w:eastAsiaTheme="minorHAnsi"/>
          <w:sz w:val="28"/>
          <w:szCs w:val="28"/>
          <w:lang w:eastAsia="en-US"/>
        </w:rPr>
      </w:pPr>
      <w:r w:rsidRPr="003E6DC9">
        <w:rPr>
          <w:rFonts w:eastAsiaTheme="minorHAnsi"/>
          <w:sz w:val="28"/>
          <w:szCs w:val="28"/>
          <w:lang w:eastAsia="en-US"/>
        </w:rPr>
        <w:t>а) разговоров участников ГИА между собой;</w:t>
      </w:r>
    </w:p>
    <w:p w:rsidR="003E6DC9" w:rsidRPr="003E6DC9" w:rsidRDefault="003E6DC9" w:rsidP="00E11EB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б) обмена любыми материалами и предметами между участниками ГИА;</w:t>
      </w:r>
    </w:p>
    <w:p w:rsidR="003E6DC9" w:rsidRPr="003E6DC9" w:rsidRDefault="003E6DC9" w:rsidP="00AE44A4">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в) наличия средств связи, фото-, аудио- и видеоаппаратуры, электро</w:t>
      </w:r>
      <w:r w:rsidR="003D6F1C">
        <w:rPr>
          <w:rFonts w:eastAsiaTheme="minorHAnsi"/>
          <w:sz w:val="28"/>
          <w:szCs w:val="28"/>
          <w:lang w:eastAsia="en-US"/>
        </w:rPr>
        <w:t>нно-</w:t>
      </w:r>
      <w:r w:rsidRPr="003E6DC9">
        <w:rPr>
          <w:rFonts w:eastAsiaTheme="minorHAnsi"/>
          <w:sz w:val="28"/>
          <w:szCs w:val="28"/>
          <w:lang w:eastAsia="en-US"/>
        </w:rPr>
        <w:t>вычислительной техники, справочных материалов, пи</w:t>
      </w:r>
      <w:r w:rsidR="00AE44A4">
        <w:rPr>
          <w:rFonts w:eastAsiaTheme="minorHAnsi"/>
          <w:sz w:val="28"/>
          <w:szCs w:val="28"/>
          <w:lang w:eastAsia="en-US"/>
        </w:rPr>
        <w:t>сьменных заметок и иных средств</w:t>
      </w:r>
      <w:r w:rsidR="003D6F1C">
        <w:rPr>
          <w:rFonts w:eastAsiaTheme="minorHAnsi"/>
          <w:sz w:val="28"/>
          <w:szCs w:val="28"/>
          <w:lang w:eastAsia="en-US"/>
        </w:rPr>
        <w:t xml:space="preserve"> </w:t>
      </w:r>
      <w:r w:rsidRPr="003E6DC9">
        <w:rPr>
          <w:rFonts w:eastAsiaTheme="minorHAnsi"/>
          <w:sz w:val="28"/>
          <w:szCs w:val="28"/>
          <w:lang w:eastAsia="en-US"/>
        </w:rPr>
        <w:t>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E6DC9" w:rsidRPr="003E6DC9" w:rsidRDefault="003E6DC9" w:rsidP="00AE44A4">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г) произвольного выхода участника ГИА из ауди</w:t>
      </w:r>
      <w:r w:rsidR="00AE44A4">
        <w:rPr>
          <w:rFonts w:eastAsiaTheme="minorHAnsi"/>
          <w:sz w:val="28"/>
          <w:szCs w:val="28"/>
          <w:lang w:eastAsia="en-US"/>
        </w:rPr>
        <w:t xml:space="preserve">тории и перемещения по ППЭ без </w:t>
      </w:r>
      <w:r w:rsidRPr="003E6DC9">
        <w:rPr>
          <w:rFonts w:eastAsiaTheme="minorHAnsi"/>
          <w:sz w:val="28"/>
          <w:szCs w:val="28"/>
          <w:lang w:eastAsia="en-US"/>
        </w:rPr>
        <w:t>сопровождения организатора вне аудитории;</w:t>
      </w:r>
    </w:p>
    <w:p w:rsidR="00AE44A4" w:rsidRDefault="003E6DC9" w:rsidP="00AE44A4">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д) выноса из аудиторий и ППЭ черновиков, ЭМ н</w:t>
      </w:r>
      <w:r w:rsidR="00AE44A4">
        <w:rPr>
          <w:rFonts w:eastAsiaTheme="minorHAnsi"/>
          <w:sz w:val="28"/>
          <w:szCs w:val="28"/>
          <w:lang w:eastAsia="en-US"/>
        </w:rPr>
        <w:t>а бумажном и (или) электронном носителях;</w:t>
      </w:r>
    </w:p>
    <w:p w:rsidR="003E6DC9" w:rsidRPr="003E6DC9" w:rsidRDefault="003E6DC9" w:rsidP="00AE44A4">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е) переписывания участниками ГИА заданий КИМ в черновики;</w:t>
      </w:r>
    </w:p>
    <w:p w:rsidR="003E6DC9" w:rsidRPr="003E6DC9" w:rsidRDefault="003E6DC9" w:rsidP="00AE44A4">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ж) фотографирования ЭМ, черновиков.</w:t>
      </w:r>
    </w:p>
    <w:p w:rsidR="003E6DC9" w:rsidRPr="00E11EB3" w:rsidRDefault="003E6DC9" w:rsidP="00E11EB3">
      <w:pPr>
        <w:tabs>
          <w:tab w:val="left" w:pos="4088"/>
        </w:tabs>
        <w:spacing w:line="276" w:lineRule="auto"/>
        <w:ind w:firstLine="709"/>
        <w:jc w:val="both"/>
        <w:rPr>
          <w:rFonts w:eastAsiaTheme="minorHAnsi"/>
          <w:b/>
          <w:sz w:val="28"/>
          <w:szCs w:val="28"/>
          <w:lang w:eastAsia="en-US"/>
        </w:rPr>
      </w:pPr>
      <w:r w:rsidRPr="003E6DC9">
        <w:rPr>
          <w:rFonts w:eastAsiaTheme="minorHAnsi"/>
          <w:sz w:val="28"/>
          <w:szCs w:val="28"/>
          <w:lang w:eastAsia="en-US"/>
        </w:rPr>
        <w:t xml:space="preserve">4) </w:t>
      </w:r>
      <w:r w:rsidRPr="00E11EB3">
        <w:rPr>
          <w:rFonts w:eastAsiaTheme="minorHAnsi"/>
          <w:b/>
          <w:sz w:val="28"/>
          <w:szCs w:val="28"/>
          <w:lang w:eastAsia="en-US"/>
        </w:rPr>
        <w:t>При проведении ОГЭ по иностранны</w:t>
      </w:r>
      <w:r w:rsidR="00E11EB3">
        <w:rPr>
          <w:rFonts w:eastAsiaTheme="minorHAnsi"/>
          <w:b/>
          <w:sz w:val="28"/>
          <w:szCs w:val="28"/>
          <w:lang w:eastAsia="en-US"/>
        </w:rPr>
        <w:t xml:space="preserve">м языкам (раздел 1 «Задания по </w:t>
      </w:r>
      <w:r w:rsidR="00AE44A4" w:rsidRPr="00E11EB3">
        <w:rPr>
          <w:rFonts w:eastAsiaTheme="minorHAnsi"/>
          <w:b/>
          <w:sz w:val="28"/>
          <w:szCs w:val="28"/>
          <w:lang w:eastAsia="en-US"/>
        </w:rPr>
        <w:t>аудированию»)</w:t>
      </w:r>
      <w:r w:rsidR="00AE44A4">
        <w:rPr>
          <w:rStyle w:val="aff"/>
          <w:rFonts w:eastAsiaTheme="minorHAnsi"/>
          <w:szCs w:val="28"/>
          <w:lang w:eastAsia="en-US"/>
        </w:rPr>
        <w:footnoteReference w:id="103"/>
      </w:r>
      <w:r w:rsidRPr="003E6DC9">
        <w:rPr>
          <w:rFonts w:eastAsiaTheme="minorHAnsi"/>
          <w:sz w:val="28"/>
          <w:szCs w:val="28"/>
          <w:lang w:eastAsia="en-US"/>
        </w:rPr>
        <w:t xml:space="preserve"> : совместно с техническим специалистом настроить средство воспроизведения аудиозаписи так, чтобы было слышно каждому участнику ГИА, находящемуся в аудитории.</w:t>
      </w:r>
    </w:p>
    <w:p w:rsidR="00AE44A4" w:rsidRPr="00E11EB3" w:rsidRDefault="003E6DC9" w:rsidP="00AE44A4">
      <w:pPr>
        <w:tabs>
          <w:tab w:val="left" w:pos="4088"/>
        </w:tabs>
        <w:spacing w:line="276" w:lineRule="auto"/>
        <w:ind w:firstLine="709"/>
        <w:jc w:val="both"/>
        <w:rPr>
          <w:rFonts w:eastAsiaTheme="minorHAnsi"/>
          <w:b/>
          <w:sz w:val="28"/>
          <w:szCs w:val="28"/>
          <w:lang w:eastAsia="en-US"/>
        </w:rPr>
      </w:pPr>
      <w:r w:rsidRPr="00E11EB3">
        <w:rPr>
          <w:rFonts w:eastAsiaTheme="minorHAnsi"/>
          <w:b/>
          <w:sz w:val="28"/>
          <w:szCs w:val="28"/>
          <w:lang w:eastAsia="en-US"/>
        </w:rPr>
        <w:t>5) Следить за состо</w:t>
      </w:r>
      <w:r w:rsidR="00AE44A4" w:rsidRPr="00E11EB3">
        <w:rPr>
          <w:rFonts w:eastAsiaTheme="minorHAnsi"/>
          <w:b/>
          <w:sz w:val="28"/>
          <w:szCs w:val="28"/>
          <w:lang w:eastAsia="en-US"/>
        </w:rPr>
        <w:t xml:space="preserve">янием здоровья участников ГИА. </w:t>
      </w:r>
    </w:p>
    <w:p w:rsidR="00AE44A4" w:rsidRPr="00E11EB3" w:rsidRDefault="003E6DC9" w:rsidP="00AE44A4">
      <w:pPr>
        <w:tabs>
          <w:tab w:val="left" w:pos="4088"/>
        </w:tabs>
        <w:spacing w:line="276" w:lineRule="auto"/>
        <w:ind w:firstLine="709"/>
        <w:jc w:val="both"/>
        <w:rPr>
          <w:rFonts w:eastAsiaTheme="minorHAnsi"/>
          <w:sz w:val="28"/>
          <w:szCs w:val="28"/>
          <w:lang w:eastAsia="en-US"/>
        </w:rPr>
      </w:pPr>
      <w:r w:rsidRPr="00E11EB3">
        <w:rPr>
          <w:rFonts w:eastAsiaTheme="minorHAnsi"/>
          <w:sz w:val="28"/>
          <w:szCs w:val="28"/>
          <w:lang w:eastAsia="en-US"/>
        </w:rPr>
        <w:t>В случае ухудшения состояния здоровья участника ГИА или по другим объективным причинам:</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пригласить организатора вне аудит</w:t>
      </w:r>
      <w:r>
        <w:rPr>
          <w:rFonts w:eastAsiaTheme="minorHAnsi"/>
          <w:sz w:val="28"/>
          <w:szCs w:val="28"/>
          <w:lang w:eastAsia="en-US"/>
        </w:rPr>
        <w:t xml:space="preserve">ории, который сопроводит такого </w:t>
      </w:r>
      <w:r w:rsidRPr="00AE44A4">
        <w:rPr>
          <w:rFonts w:eastAsiaTheme="minorHAnsi"/>
          <w:sz w:val="28"/>
          <w:szCs w:val="28"/>
          <w:lang w:eastAsia="en-US"/>
        </w:rPr>
        <w:t xml:space="preserve">участника ГИА </w:t>
      </w:r>
      <w:r>
        <w:rPr>
          <w:rFonts w:eastAsiaTheme="minorHAnsi"/>
          <w:sz w:val="28"/>
          <w:szCs w:val="28"/>
          <w:lang w:eastAsia="en-US"/>
        </w:rPr>
        <w:t>к медицинскому работнику</w:t>
      </w:r>
      <w:r>
        <w:rPr>
          <w:rStyle w:val="aff"/>
          <w:rFonts w:eastAsiaTheme="minorHAnsi"/>
          <w:szCs w:val="28"/>
          <w:lang w:eastAsia="en-US"/>
        </w:rPr>
        <w:footnoteReference w:id="104"/>
      </w:r>
      <w:r w:rsidRPr="00AE44A4">
        <w:rPr>
          <w:rFonts w:eastAsiaTheme="minorHAnsi"/>
          <w:sz w:val="28"/>
          <w:szCs w:val="28"/>
          <w:lang w:eastAsia="en-US"/>
        </w:rPr>
        <w:t>;</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составления членом ГЭК и медицинским</w:t>
      </w:r>
      <w:r>
        <w:rPr>
          <w:rFonts w:eastAsiaTheme="minorHAnsi"/>
          <w:sz w:val="28"/>
          <w:szCs w:val="28"/>
          <w:lang w:eastAsia="en-US"/>
        </w:rPr>
        <w:t xml:space="preserve"> работником акта</w:t>
      </w:r>
      <w:r>
        <w:rPr>
          <w:rStyle w:val="aff"/>
          <w:rFonts w:eastAsiaTheme="minorHAnsi"/>
          <w:szCs w:val="28"/>
          <w:lang w:eastAsia="en-US"/>
        </w:rPr>
        <w:footnoteReference w:id="105"/>
      </w:r>
      <w:r>
        <w:rPr>
          <w:rFonts w:eastAsiaTheme="minorHAnsi"/>
          <w:sz w:val="28"/>
          <w:szCs w:val="28"/>
          <w:lang w:eastAsia="en-US"/>
        </w:rPr>
        <w:t xml:space="preserve"> о досрочном </w:t>
      </w:r>
      <w:r w:rsidRPr="00AE44A4">
        <w:rPr>
          <w:rFonts w:eastAsiaTheme="minorHAnsi"/>
          <w:sz w:val="28"/>
          <w:szCs w:val="28"/>
          <w:lang w:eastAsia="en-US"/>
        </w:rPr>
        <w:t xml:space="preserve">завершении экзамена по объективным причинам: поставить в соответствующем поле бланка участника ГИА, досрочно завершившего экзамен по объективным причинам, необходимую отметку. </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lastRenderedPageBreak/>
        <w:t xml:space="preserve">6) </w:t>
      </w:r>
      <w:r w:rsidRPr="00AE44A4">
        <w:rPr>
          <w:rFonts w:eastAsiaTheme="minorHAnsi"/>
          <w:b/>
          <w:sz w:val="28"/>
          <w:szCs w:val="28"/>
          <w:lang w:eastAsia="en-US"/>
        </w:rPr>
        <w:t>В случае если участник ГИА предъявил претензию по содержанию задания своего КИМ</w:t>
      </w:r>
      <w:r w:rsidRPr="00AE44A4">
        <w:rPr>
          <w:rFonts w:eastAsiaTheme="minorHAnsi"/>
          <w:sz w:val="28"/>
          <w:szCs w:val="28"/>
          <w:lang w:eastAsia="en-US"/>
        </w:rPr>
        <w:t>: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AE44A4" w:rsidRPr="00AE44A4" w:rsidRDefault="00AE44A4" w:rsidP="00AE44A4">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7) </w:t>
      </w:r>
      <w:r w:rsidRPr="00AE44A4">
        <w:rPr>
          <w:rFonts w:eastAsiaTheme="minorHAnsi"/>
          <w:b/>
          <w:sz w:val="28"/>
          <w:szCs w:val="28"/>
          <w:lang w:eastAsia="en-US"/>
        </w:rPr>
        <w:t>В случае нехватки места в бланке для записи ответов:</w:t>
      </w:r>
    </w:p>
    <w:p w:rsidR="00AE44A4" w:rsidRPr="00AE44A4" w:rsidRDefault="00AE44A4" w:rsidP="00AE44A4">
      <w:pPr>
        <w:tabs>
          <w:tab w:val="left" w:pos="4088"/>
        </w:tabs>
        <w:spacing w:line="276" w:lineRule="auto"/>
        <w:ind w:firstLine="567"/>
        <w:jc w:val="both"/>
        <w:rPr>
          <w:rFonts w:eastAsiaTheme="minorHAnsi"/>
          <w:sz w:val="28"/>
          <w:szCs w:val="28"/>
          <w:lang w:eastAsia="en-US"/>
        </w:rPr>
      </w:pPr>
      <w:r w:rsidRPr="00AE44A4">
        <w:rPr>
          <w:rFonts w:eastAsiaTheme="minorHAnsi"/>
          <w:sz w:val="28"/>
          <w:szCs w:val="28"/>
          <w:lang w:eastAsia="en-US"/>
        </w:rPr>
        <w:t>убедиться, что бланки для записи ответов полностью заполнены;</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выдать участнику ГИА по его просьбе дополнительный бланк;</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зафиксировать связь номеров основного и дополн</w:t>
      </w:r>
      <w:r>
        <w:rPr>
          <w:rFonts w:eastAsiaTheme="minorHAnsi"/>
          <w:sz w:val="28"/>
          <w:szCs w:val="28"/>
          <w:lang w:eastAsia="en-US"/>
        </w:rPr>
        <w:t xml:space="preserve">ительного бланка в специальных </w:t>
      </w:r>
      <w:r w:rsidRPr="00AE44A4">
        <w:rPr>
          <w:rFonts w:eastAsiaTheme="minorHAnsi"/>
          <w:sz w:val="28"/>
          <w:szCs w:val="28"/>
          <w:lang w:eastAsia="en-US"/>
        </w:rPr>
        <w:t xml:space="preserve">полях бланков. </w:t>
      </w:r>
    </w:p>
    <w:p w:rsidR="00AE44A4" w:rsidRPr="00AE44A4" w:rsidRDefault="00AE44A4" w:rsidP="00AE44A4">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Копировать и выдавать копии дополнительных </w:t>
      </w:r>
      <w:r w:rsidRPr="00AE44A4">
        <w:rPr>
          <w:rFonts w:eastAsiaTheme="minorHAnsi"/>
          <w:b/>
          <w:sz w:val="28"/>
          <w:szCs w:val="28"/>
          <w:lang w:eastAsia="en-US"/>
        </w:rPr>
        <w:t xml:space="preserve">бланков категорически запрещено! </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 нехватке дополнительных бланков необходимо обратиться в Штаб ППЭ.</w:t>
      </w:r>
    </w:p>
    <w:p w:rsidR="00AE44A4" w:rsidRPr="00AE44A4" w:rsidRDefault="00AE44A4" w:rsidP="00AE44A4">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8) </w:t>
      </w:r>
      <w:r w:rsidRPr="00AE44A4">
        <w:rPr>
          <w:rFonts w:eastAsiaTheme="minorHAnsi"/>
          <w:b/>
          <w:sz w:val="28"/>
          <w:szCs w:val="28"/>
          <w:lang w:eastAsia="en-US"/>
        </w:rPr>
        <w:t>По мере необходимости участник</w:t>
      </w:r>
      <w:r>
        <w:rPr>
          <w:rFonts w:eastAsiaTheme="minorHAnsi"/>
          <w:b/>
          <w:sz w:val="28"/>
          <w:szCs w:val="28"/>
          <w:lang w:eastAsia="en-US"/>
        </w:rPr>
        <w:t xml:space="preserve">ам ГИА выдаются дополнительные </w:t>
      </w:r>
      <w:r w:rsidRPr="00AE44A4">
        <w:rPr>
          <w:rFonts w:eastAsiaTheme="minorHAnsi"/>
          <w:b/>
          <w:sz w:val="28"/>
          <w:szCs w:val="28"/>
          <w:lang w:eastAsia="en-US"/>
        </w:rPr>
        <w:t>черновики</w:t>
      </w:r>
      <w:r w:rsidRPr="00AE44A4">
        <w:rPr>
          <w:rFonts w:eastAsiaTheme="minorHAnsi"/>
          <w:sz w:val="28"/>
          <w:szCs w:val="28"/>
          <w:lang w:eastAsia="en-US"/>
        </w:rPr>
        <w:t xml:space="preserve"> (за исключением, когда спецификацией КИМ ОГЭ предусмотрено выполнение заданий в устной форме). Участники ГИА также могут делать пометки в КИМ.</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9) </w:t>
      </w:r>
      <w:r w:rsidRPr="00E11EB3">
        <w:rPr>
          <w:rFonts w:eastAsiaTheme="minorHAnsi"/>
          <w:b/>
          <w:sz w:val="28"/>
          <w:szCs w:val="28"/>
          <w:lang w:eastAsia="en-US"/>
        </w:rPr>
        <w:t>При выходе участника ГИА из аудитории</w:t>
      </w:r>
      <w:r>
        <w:rPr>
          <w:rFonts w:eastAsiaTheme="minorHAnsi"/>
          <w:sz w:val="28"/>
          <w:szCs w:val="28"/>
          <w:lang w:eastAsia="en-US"/>
        </w:rPr>
        <w:t xml:space="preserve"> необходимо </w:t>
      </w:r>
      <w:r w:rsidRPr="00E11EB3">
        <w:rPr>
          <w:rFonts w:eastAsiaTheme="minorHAnsi"/>
          <w:b/>
          <w:sz w:val="28"/>
          <w:szCs w:val="28"/>
          <w:lang w:eastAsia="en-US"/>
        </w:rPr>
        <w:t xml:space="preserve">проверить комплектность </w:t>
      </w:r>
      <w:r w:rsidRPr="00E11EB3">
        <w:rPr>
          <w:rFonts w:eastAsiaTheme="minorHAnsi"/>
          <w:sz w:val="28"/>
          <w:szCs w:val="28"/>
          <w:lang w:eastAsia="en-US"/>
        </w:rPr>
        <w:t>оставленных им на рабочем столе ЭМ и черновиков</w:t>
      </w:r>
      <w:r w:rsidRPr="00E11EB3">
        <w:rPr>
          <w:rFonts w:eastAsiaTheme="minorHAnsi"/>
          <w:b/>
          <w:sz w:val="28"/>
          <w:szCs w:val="28"/>
          <w:lang w:eastAsia="en-US"/>
        </w:rPr>
        <w:t>.</w:t>
      </w:r>
      <w:r w:rsidRPr="00AE44A4">
        <w:rPr>
          <w:rFonts w:eastAsiaTheme="minorHAnsi"/>
          <w:sz w:val="28"/>
          <w:szCs w:val="28"/>
          <w:lang w:eastAsia="en-US"/>
        </w:rPr>
        <w:t xml:space="preserve"> Каждый выход участника ГИА из аудитории рекомендуется фиксировать в специальной ведомости учета времени отсутствия участников ГИА в аудитории. Если один и тот же участник ГИА выходит несколько раз, то каждый его выход фиксируется в ведомости в новой строке. </w:t>
      </w:r>
    </w:p>
    <w:p w:rsidR="00AE44A4" w:rsidRPr="00AE44A4" w:rsidRDefault="00AE44A4" w:rsidP="00AE44A4">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10) </w:t>
      </w:r>
      <w:r w:rsidRPr="00AE44A4">
        <w:rPr>
          <w:rFonts w:eastAsiaTheme="minorHAnsi"/>
          <w:b/>
          <w:sz w:val="28"/>
          <w:szCs w:val="28"/>
          <w:lang w:eastAsia="en-US"/>
        </w:rPr>
        <w:t>В случае нарушения требований Порядка:</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сообщить через организатора вне аудитории</w:t>
      </w:r>
      <w:r>
        <w:rPr>
          <w:rFonts w:eastAsiaTheme="minorHAnsi"/>
          <w:sz w:val="28"/>
          <w:szCs w:val="28"/>
          <w:lang w:eastAsia="en-US"/>
        </w:rPr>
        <w:t xml:space="preserve"> о нарушении члену ГЭК и (или) </w:t>
      </w:r>
      <w:r w:rsidRPr="00AE44A4">
        <w:rPr>
          <w:rFonts w:eastAsiaTheme="minorHAnsi"/>
          <w:sz w:val="28"/>
          <w:szCs w:val="28"/>
          <w:lang w:eastAsia="en-US"/>
        </w:rPr>
        <w:t>руководителю ППЭ;</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 установлении фактов нарушения Порядка совместно с членом ГЭК,</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руководителем ППЭ составить акт об удалении из ППЭ в двух экземплярах в Штабе ППЭ;</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удаления участника ГИА: поставить</w:t>
      </w:r>
      <w:r>
        <w:rPr>
          <w:rFonts w:eastAsiaTheme="minorHAnsi"/>
          <w:sz w:val="28"/>
          <w:szCs w:val="28"/>
          <w:lang w:eastAsia="en-US"/>
        </w:rPr>
        <w:t xml:space="preserve"> в соответствующем поле бланка </w:t>
      </w:r>
      <w:r w:rsidRPr="00AE44A4">
        <w:rPr>
          <w:rFonts w:eastAsiaTheme="minorHAnsi"/>
          <w:sz w:val="28"/>
          <w:szCs w:val="28"/>
          <w:lang w:eastAsia="en-US"/>
        </w:rPr>
        <w:t>участника ГИА, нарушившего Порядок, необходимую отметку.</w:t>
      </w:r>
    </w:p>
    <w:p w:rsidR="00017CED" w:rsidRDefault="00AE44A4" w:rsidP="00E11EB3">
      <w:pPr>
        <w:tabs>
          <w:tab w:val="left" w:pos="4088"/>
        </w:tabs>
        <w:spacing w:line="276" w:lineRule="auto"/>
        <w:ind w:firstLine="709"/>
        <w:jc w:val="both"/>
        <w:rPr>
          <w:rFonts w:eastAsiaTheme="minorHAnsi"/>
          <w:sz w:val="28"/>
          <w:szCs w:val="28"/>
          <w:lang w:eastAsia="en-US"/>
        </w:rPr>
      </w:pPr>
      <w:proofErr w:type="gramStart"/>
      <w:r w:rsidRPr="00AE44A4">
        <w:rPr>
          <w:rFonts w:eastAsiaTheme="minorHAnsi"/>
          <w:sz w:val="28"/>
          <w:szCs w:val="28"/>
          <w:lang w:eastAsia="en-US"/>
        </w:rPr>
        <w:t xml:space="preserve">11) </w:t>
      </w:r>
      <w:r w:rsidRPr="00E11EB3">
        <w:rPr>
          <w:rFonts w:eastAsiaTheme="minorHAnsi"/>
          <w:b/>
          <w:sz w:val="28"/>
          <w:szCs w:val="28"/>
          <w:lang w:eastAsia="en-US"/>
        </w:rPr>
        <w:t>В</w:t>
      </w:r>
      <w:proofErr w:type="gramEnd"/>
      <w:r w:rsidRPr="00E11EB3">
        <w:rPr>
          <w:rFonts w:eastAsiaTheme="minorHAnsi"/>
          <w:b/>
          <w:sz w:val="28"/>
          <w:szCs w:val="28"/>
          <w:lang w:eastAsia="en-US"/>
        </w:rPr>
        <w:t xml:space="preserve"> случае подачи участником ГИА апелляции о нарушении Порядка</w:t>
      </w:r>
      <w:r>
        <w:rPr>
          <w:rStyle w:val="aff"/>
          <w:rFonts w:eastAsiaTheme="minorHAnsi"/>
          <w:szCs w:val="28"/>
          <w:lang w:eastAsia="en-US"/>
        </w:rPr>
        <w:footnoteReference w:id="106"/>
      </w:r>
      <w:r w:rsidR="00E11EB3">
        <w:rPr>
          <w:rFonts w:eastAsiaTheme="minorHAnsi"/>
          <w:sz w:val="28"/>
          <w:szCs w:val="28"/>
          <w:lang w:eastAsia="en-US"/>
        </w:rPr>
        <w:t>:</w:t>
      </w:r>
      <w:r w:rsidRPr="00AE44A4">
        <w:rPr>
          <w:rFonts w:eastAsiaTheme="minorHAnsi"/>
          <w:sz w:val="28"/>
          <w:szCs w:val="28"/>
          <w:lang w:eastAsia="en-US"/>
        </w:rPr>
        <w:t xml:space="preserve">сообщить члену ГЭК через организатора вне аудитории </w:t>
      </w:r>
      <w:r>
        <w:rPr>
          <w:rFonts w:eastAsiaTheme="minorHAnsi"/>
          <w:sz w:val="28"/>
          <w:szCs w:val="28"/>
          <w:lang w:eastAsia="en-US"/>
        </w:rPr>
        <w:t xml:space="preserve">о желании участника ГИА подать </w:t>
      </w:r>
      <w:r w:rsidR="00017CED">
        <w:rPr>
          <w:rFonts w:eastAsiaTheme="minorHAnsi"/>
          <w:sz w:val="28"/>
          <w:szCs w:val="28"/>
          <w:lang w:eastAsia="en-US"/>
        </w:rPr>
        <w:t>апелляцию о нарушении Порядка.</w:t>
      </w:r>
    </w:p>
    <w:p w:rsidR="00AE44A4" w:rsidRPr="00017CED" w:rsidRDefault="00AE44A4" w:rsidP="00017CED">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Завершение выполнения экзамен</w:t>
      </w:r>
      <w:r w:rsidR="00017CED" w:rsidRPr="00017CED">
        <w:rPr>
          <w:rFonts w:eastAsiaTheme="minorHAnsi"/>
          <w:b/>
          <w:sz w:val="28"/>
          <w:szCs w:val="28"/>
          <w:lang w:eastAsia="en-US"/>
        </w:rPr>
        <w:t xml:space="preserve">ационной работы участниками ГИА </w:t>
      </w:r>
      <w:r w:rsidRPr="00017CED">
        <w:rPr>
          <w:rFonts w:eastAsiaTheme="minorHAnsi"/>
          <w:b/>
          <w:sz w:val="28"/>
          <w:szCs w:val="28"/>
          <w:lang w:eastAsia="en-US"/>
        </w:rPr>
        <w:t>и организация сбора ЭМ</w:t>
      </w:r>
    </w:p>
    <w:p w:rsidR="00AE44A4" w:rsidRPr="00AE44A4" w:rsidRDefault="00AE44A4" w:rsidP="00017CED">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Участники ГИА, досрочно завершившие выпо</w:t>
      </w:r>
      <w:r w:rsidR="00017CED">
        <w:rPr>
          <w:rFonts w:eastAsiaTheme="minorHAnsi"/>
          <w:sz w:val="28"/>
          <w:szCs w:val="28"/>
          <w:lang w:eastAsia="en-US"/>
        </w:rPr>
        <w:t xml:space="preserve">лнение экзаменационной работы, </w:t>
      </w:r>
      <w:r w:rsidRPr="00AE44A4">
        <w:rPr>
          <w:rFonts w:eastAsiaTheme="minorHAnsi"/>
          <w:sz w:val="28"/>
          <w:szCs w:val="28"/>
          <w:lang w:eastAsia="en-US"/>
        </w:rPr>
        <w:t xml:space="preserve">сдают ЭМ и черновики организаторам и покидают ППЭ, не дожидаясь </w:t>
      </w:r>
      <w:r w:rsidRPr="00AE44A4">
        <w:rPr>
          <w:rFonts w:eastAsiaTheme="minorHAnsi"/>
          <w:sz w:val="28"/>
          <w:szCs w:val="28"/>
          <w:lang w:eastAsia="en-US"/>
        </w:rPr>
        <w:lastRenderedPageBreak/>
        <w:t>завершения экзамена. Организатору в аудитории необходимо принять у них все ЭМ, черновики и получить их подпись в п</w:t>
      </w:r>
      <w:r w:rsidR="00017CED">
        <w:rPr>
          <w:rFonts w:eastAsiaTheme="minorHAnsi"/>
          <w:sz w:val="28"/>
          <w:szCs w:val="28"/>
          <w:lang w:eastAsia="en-US"/>
        </w:rPr>
        <w:t>ротоколе проведения экзамена</w:t>
      </w:r>
      <w:r w:rsidR="00017CED">
        <w:rPr>
          <w:rStyle w:val="aff"/>
          <w:rFonts w:eastAsiaTheme="minorHAnsi"/>
          <w:szCs w:val="28"/>
          <w:lang w:eastAsia="en-US"/>
        </w:rPr>
        <w:footnoteReference w:id="107"/>
      </w:r>
      <w:r w:rsidRPr="00AE44A4">
        <w:rPr>
          <w:rFonts w:eastAsiaTheme="minorHAnsi"/>
          <w:sz w:val="28"/>
          <w:szCs w:val="28"/>
          <w:lang w:eastAsia="en-US"/>
        </w:rPr>
        <w:t>.</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За 30 минут и за 5 минут до окончания экзамена организаторы сообщают </w:t>
      </w:r>
    </w:p>
    <w:p w:rsidR="00AE44A4" w:rsidRPr="00AE44A4" w:rsidRDefault="00AE44A4" w:rsidP="00017CED">
      <w:pPr>
        <w:tabs>
          <w:tab w:val="left" w:pos="4088"/>
        </w:tabs>
        <w:spacing w:line="276" w:lineRule="auto"/>
        <w:jc w:val="both"/>
        <w:rPr>
          <w:rFonts w:eastAsiaTheme="minorHAnsi"/>
          <w:sz w:val="28"/>
          <w:szCs w:val="28"/>
          <w:lang w:eastAsia="en-US"/>
        </w:rPr>
      </w:pPr>
      <w:r w:rsidRPr="00AE44A4">
        <w:rPr>
          <w:rFonts w:eastAsiaTheme="minorHAnsi"/>
          <w:sz w:val="28"/>
          <w:szCs w:val="28"/>
          <w:lang w:eastAsia="en-US"/>
        </w:rPr>
        <w:t>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AE44A4" w:rsidRPr="00017CED" w:rsidRDefault="00AE44A4" w:rsidP="00AE44A4">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По истечении времени экзамена организатор в аудитории должен:</w:t>
      </w:r>
    </w:p>
    <w:p w:rsidR="00AE44A4" w:rsidRPr="00AE44A4" w:rsidRDefault="00AE44A4" w:rsidP="00017CED">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объявить, что выполнение экзаменационной работы окончено;</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попросить положить все ЭМ, черновики на край стола;</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собрать у участников ГИА ЭМ, черновики;</w:t>
      </w:r>
    </w:p>
    <w:p w:rsidR="00AE44A4" w:rsidRPr="00AE44A4" w:rsidRDefault="00AE44A4" w:rsidP="00017CED">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в случае если бланки и дополнительные бланки </w:t>
      </w:r>
      <w:r w:rsidR="00017CED">
        <w:rPr>
          <w:rFonts w:eastAsiaTheme="minorHAnsi"/>
          <w:sz w:val="28"/>
          <w:szCs w:val="28"/>
          <w:lang w:eastAsia="en-US"/>
        </w:rPr>
        <w:t xml:space="preserve">содержат незаполненные области </w:t>
      </w:r>
      <w:r w:rsidRPr="00AE44A4">
        <w:rPr>
          <w:rFonts w:eastAsiaTheme="minorHAnsi"/>
          <w:sz w:val="28"/>
          <w:szCs w:val="28"/>
          <w:lang w:eastAsia="en-US"/>
        </w:rPr>
        <w:t>(за исключением регистрационных полей) – погас</w:t>
      </w:r>
      <w:r w:rsidR="00017CED">
        <w:rPr>
          <w:rFonts w:eastAsiaTheme="minorHAnsi"/>
          <w:sz w:val="28"/>
          <w:szCs w:val="28"/>
          <w:lang w:eastAsia="en-US"/>
        </w:rPr>
        <w:t>ить их следующим образом: «Z»</w:t>
      </w:r>
      <w:r w:rsidR="00017CED">
        <w:rPr>
          <w:rStyle w:val="aff"/>
          <w:rFonts w:eastAsiaTheme="minorHAnsi"/>
          <w:szCs w:val="28"/>
          <w:lang w:eastAsia="en-US"/>
        </w:rPr>
        <w:footnoteReference w:id="108"/>
      </w:r>
      <w:r w:rsidRPr="00AE44A4">
        <w:rPr>
          <w:rFonts w:eastAsiaTheme="minorHAnsi"/>
          <w:sz w:val="28"/>
          <w:szCs w:val="28"/>
          <w:lang w:eastAsia="en-US"/>
        </w:rPr>
        <w:t>;</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заполнить протокол проведения экзамена в аудитории, получив подписи </w:t>
      </w:r>
    </w:p>
    <w:p w:rsidR="00AE44A4" w:rsidRPr="00AE44A4" w:rsidRDefault="00017CED" w:rsidP="00017CED">
      <w:pPr>
        <w:tabs>
          <w:tab w:val="left" w:pos="4088"/>
        </w:tabs>
        <w:spacing w:line="276" w:lineRule="auto"/>
        <w:jc w:val="both"/>
        <w:rPr>
          <w:rFonts w:eastAsiaTheme="minorHAnsi"/>
          <w:sz w:val="28"/>
          <w:szCs w:val="28"/>
          <w:lang w:eastAsia="en-US"/>
        </w:rPr>
      </w:pPr>
      <w:r>
        <w:rPr>
          <w:rFonts w:eastAsiaTheme="minorHAnsi"/>
          <w:sz w:val="28"/>
          <w:szCs w:val="28"/>
          <w:lang w:eastAsia="en-US"/>
        </w:rPr>
        <w:t>у участников ГИА</w:t>
      </w:r>
      <w:r>
        <w:rPr>
          <w:rStyle w:val="aff"/>
          <w:rFonts w:eastAsiaTheme="minorHAnsi"/>
          <w:szCs w:val="28"/>
          <w:lang w:eastAsia="en-US"/>
        </w:rPr>
        <w:footnoteReference w:id="109"/>
      </w:r>
      <w:r w:rsidR="00AE44A4" w:rsidRPr="00AE44A4">
        <w:rPr>
          <w:rFonts w:eastAsiaTheme="minorHAnsi"/>
          <w:sz w:val="28"/>
          <w:szCs w:val="28"/>
          <w:lang w:eastAsia="en-US"/>
        </w:rPr>
        <w:t>.</w:t>
      </w:r>
    </w:p>
    <w:p w:rsidR="00AE44A4" w:rsidRPr="00AE44A4" w:rsidRDefault="00AE44A4" w:rsidP="00AE44A4">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Собранные у участников ГИА ЭМ, черновики организатор в аудитории </w:t>
      </w:r>
    </w:p>
    <w:p w:rsidR="00AE44A4" w:rsidRPr="00AE44A4" w:rsidRDefault="00AE44A4" w:rsidP="00017CED">
      <w:pPr>
        <w:tabs>
          <w:tab w:val="left" w:pos="4088"/>
        </w:tabs>
        <w:spacing w:line="276" w:lineRule="auto"/>
        <w:jc w:val="both"/>
        <w:rPr>
          <w:rFonts w:eastAsiaTheme="minorHAnsi"/>
          <w:sz w:val="28"/>
          <w:szCs w:val="28"/>
          <w:lang w:eastAsia="en-US"/>
        </w:rPr>
      </w:pPr>
      <w:r w:rsidRPr="00AE44A4">
        <w:rPr>
          <w:rFonts w:eastAsiaTheme="minorHAnsi"/>
          <w:sz w:val="28"/>
          <w:szCs w:val="28"/>
          <w:lang w:eastAsia="en-US"/>
        </w:rPr>
        <w:t>пересчитывает и упа</w:t>
      </w:r>
      <w:r w:rsidR="00017CED">
        <w:rPr>
          <w:rFonts w:eastAsiaTheme="minorHAnsi"/>
          <w:sz w:val="28"/>
          <w:szCs w:val="28"/>
          <w:lang w:eastAsia="en-US"/>
        </w:rPr>
        <w:t>ковывает в полученные пакеты</w:t>
      </w:r>
      <w:r w:rsidR="00017CED">
        <w:rPr>
          <w:rStyle w:val="aff"/>
          <w:rFonts w:eastAsiaTheme="minorHAnsi"/>
          <w:szCs w:val="28"/>
          <w:lang w:eastAsia="en-US"/>
        </w:rPr>
        <w:footnoteReference w:id="110"/>
      </w:r>
      <w:r w:rsidRPr="00AE44A4">
        <w:rPr>
          <w:rFonts w:eastAsiaTheme="minorHAnsi"/>
          <w:sz w:val="28"/>
          <w:szCs w:val="28"/>
          <w:lang w:eastAsia="en-US"/>
        </w:rPr>
        <w:t xml:space="preserve">. </w:t>
      </w:r>
    </w:p>
    <w:p w:rsidR="00017CED" w:rsidRDefault="00AE44A4" w:rsidP="00017CED">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использования масштабированн</w:t>
      </w:r>
      <w:r w:rsidR="00017CED">
        <w:rPr>
          <w:rFonts w:eastAsiaTheme="minorHAnsi"/>
          <w:sz w:val="28"/>
          <w:szCs w:val="28"/>
          <w:lang w:eastAsia="en-US"/>
        </w:rPr>
        <w:t xml:space="preserve">ых до формата А3 КИМ и бланков </w:t>
      </w:r>
      <w:r w:rsidRPr="00AE44A4">
        <w:rPr>
          <w:rFonts w:eastAsiaTheme="minorHAnsi"/>
          <w:sz w:val="28"/>
          <w:szCs w:val="28"/>
          <w:lang w:eastAsia="en-US"/>
        </w:rPr>
        <w:t xml:space="preserve">организатор в аудитории собирают только КИМ. КИМ запечатываются в пакеты. Бланки и черновики остаются </w:t>
      </w:r>
      <w:r w:rsidR="00017CED">
        <w:rPr>
          <w:rFonts w:eastAsiaTheme="minorHAnsi"/>
          <w:sz w:val="28"/>
          <w:szCs w:val="28"/>
          <w:lang w:eastAsia="en-US"/>
        </w:rPr>
        <w:t>на рабочих местах участников</w:t>
      </w:r>
      <w:r w:rsidR="00017CED">
        <w:rPr>
          <w:rStyle w:val="aff"/>
          <w:rFonts w:eastAsiaTheme="minorHAnsi"/>
          <w:szCs w:val="28"/>
          <w:lang w:eastAsia="en-US"/>
        </w:rPr>
        <w:footnoteReference w:id="111"/>
      </w:r>
      <w:r w:rsidR="00017CED">
        <w:rPr>
          <w:rFonts w:eastAsiaTheme="minorHAnsi"/>
          <w:sz w:val="28"/>
          <w:szCs w:val="28"/>
          <w:lang w:eastAsia="en-US"/>
        </w:rPr>
        <w:t>.</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На каждом пакете организаторы указывают на</w:t>
      </w:r>
      <w:r>
        <w:rPr>
          <w:rFonts w:eastAsiaTheme="minorHAnsi"/>
          <w:sz w:val="28"/>
          <w:szCs w:val="28"/>
          <w:lang w:eastAsia="en-US"/>
        </w:rPr>
        <w:t xml:space="preserve">именование, адрес и номер ППЭ, </w:t>
      </w:r>
      <w:r w:rsidRPr="00017CED">
        <w:rPr>
          <w:rFonts w:eastAsiaTheme="minorHAnsi"/>
          <w:sz w:val="28"/>
          <w:szCs w:val="28"/>
          <w:lang w:eastAsia="en-US"/>
        </w:rPr>
        <w:t>номер аудитории, наименование учебного предмета, по которому проводился экзамен, и количество материалов в пакете, фамилии, имена, отчества (при наличии) организаторов.</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lastRenderedPageBreak/>
        <w:t xml:space="preserve">При этом </w:t>
      </w:r>
      <w:r w:rsidRPr="00017CED">
        <w:rPr>
          <w:rFonts w:eastAsiaTheme="minorHAnsi"/>
          <w:b/>
          <w:sz w:val="28"/>
          <w:szCs w:val="28"/>
          <w:lang w:eastAsia="en-US"/>
        </w:rPr>
        <w:t>запрещается:</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использовать какие-либо иные пакеты вместо выданных пакетов;</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вкладывать вместе с бланками какие-либо другие материалы;</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скреплять бланки (скрепками, степлером и т.п.);</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менять ориентацию бланков в пакете (верх-низ, лицевая-оборотная сторона).</w:t>
      </w:r>
    </w:p>
    <w:p w:rsidR="00017CED" w:rsidRPr="00017CED" w:rsidRDefault="00017CED" w:rsidP="00017CED">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В отдельные пакеты упаковываются:</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1) бланки, в том числе дополнительные бланки;</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2) использованные КИМ участников ГИА;</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3) неиспользованные КИМ участников ГИА;</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4) бракованные (с нарушением комплектации и др.) ЭМ;</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5)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-карты и др.)</w:t>
      </w:r>
      <w:r>
        <w:rPr>
          <w:rFonts w:eastAsiaTheme="minorHAnsi"/>
          <w:sz w:val="28"/>
          <w:szCs w:val="28"/>
          <w:lang w:eastAsia="en-US"/>
        </w:rPr>
        <w:t xml:space="preserve"> с аудиозаписью для выполнения </w:t>
      </w:r>
      <w:r w:rsidRPr="00017CED">
        <w:rPr>
          <w:rFonts w:eastAsiaTheme="minorHAnsi"/>
          <w:sz w:val="28"/>
          <w:szCs w:val="28"/>
          <w:lang w:eastAsia="en-US"/>
        </w:rPr>
        <w:t>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6)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-карты и др.) с</w:t>
      </w:r>
      <w:r>
        <w:rPr>
          <w:rFonts w:eastAsiaTheme="minorHAnsi"/>
          <w:sz w:val="28"/>
          <w:szCs w:val="28"/>
          <w:lang w:eastAsia="en-US"/>
        </w:rPr>
        <w:t xml:space="preserve"> аудиозаписью текста изложения </w:t>
      </w:r>
      <w:r w:rsidRPr="00017CED">
        <w:rPr>
          <w:rFonts w:eastAsiaTheme="minorHAnsi"/>
          <w:sz w:val="28"/>
          <w:szCs w:val="28"/>
          <w:lang w:eastAsia="en-US"/>
        </w:rPr>
        <w:t xml:space="preserve">(в случае проведения ОГЭ по русскому языку); </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7)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 xml:space="preserve">-карты и др.) </w:t>
      </w:r>
      <w:r>
        <w:rPr>
          <w:rFonts w:eastAsiaTheme="minorHAnsi"/>
          <w:sz w:val="28"/>
          <w:szCs w:val="28"/>
          <w:lang w:eastAsia="en-US"/>
        </w:rPr>
        <w:t xml:space="preserve">с файлами практических заданий </w:t>
      </w:r>
      <w:r w:rsidRPr="00017CED">
        <w:rPr>
          <w:rFonts w:eastAsiaTheme="minorHAnsi"/>
          <w:sz w:val="28"/>
          <w:szCs w:val="28"/>
          <w:lang w:eastAsia="en-US"/>
        </w:rPr>
        <w:t>по информатике (в случае проведения ОГЭ по информатике);</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8) использованные черновики участников ГИА.</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Перечисленные пакеты с ЭМ, черновиками запечатываются в аудитории. </w:t>
      </w:r>
    </w:p>
    <w:p w:rsidR="00017CED"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Все запечатанные пакеты с ЭМ и черновиками, а также неиспользованные </w:t>
      </w:r>
    </w:p>
    <w:p w:rsidR="00017CED" w:rsidRPr="00017CED" w:rsidRDefault="00017CED" w:rsidP="00017CED">
      <w:pPr>
        <w:tabs>
          <w:tab w:val="left" w:pos="4088"/>
        </w:tabs>
        <w:spacing w:line="276" w:lineRule="auto"/>
        <w:jc w:val="both"/>
        <w:rPr>
          <w:rFonts w:eastAsiaTheme="minorHAnsi"/>
          <w:sz w:val="28"/>
          <w:szCs w:val="28"/>
          <w:lang w:eastAsia="en-US"/>
        </w:rPr>
      </w:pPr>
      <w:r w:rsidRPr="00017CED">
        <w:rPr>
          <w:rFonts w:eastAsiaTheme="minorHAnsi"/>
          <w:sz w:val="28"/>
          <w:szCs w:val="28"/>
          <w:lang w:eastAsia="en-US"/>
        </w:rPr>
        <w:t>дополнительные бланки, неиспользованные черновики, протоколы, акты и иные формы по результатам проведения ГИА в аудиториях, ППЭ, служебные записки (при наличии) передаются руководителю ППЭ в Штабе ППЭ в присутствии члена (членов) ГЭК.</w:t>
      </w:r>
    </w:p>
    <w:p w:rsidR="00017CED" w:rsidRPr="00017CED" w:rsidRDefault="000E68A3" w:rsidP="000E68A3">
      <w:pPr>
        <w:tabs>
          <w:tab w:val="left" w:pos="4088"/>
        </w:tabs>
        <w:spacing w:line="276" w:lineRule="auto"/>
        <w:ind w:firstLine="709"/>
        <w:jc w:val="both"/>
        <w:rPr>
          <w:rFonts w:eastAsiaTheme="minorHAnsi"/>
          <w:sz w:val="28"/>
          <w:szCs w:val="28"/>
          <w:lang w:eastAsia="en-US"/>
        </w:rPr>
      </w:pPr>
      <w:r>
        <w:rPr>
          <w:rFonts w:eastAsiaTheme="minorHAnsi"/>
          <w:sz w:val="28"/>
          <w:szCs w:val="28"/>
          <w:lang w:eastAsia="en-US"/>
        </w:rPr>
        <w:t>С</w:t>
      </w:r>
      <w:r w:rsidR="00017CED" w:rsidRPr="00017CED">
        <w:rPr>
          <w:rFonts w:eastAsiaTheme="minorHAnsi"/>
          <w:sz w:val="28"/>
          <w:szCs w:val="28"/>
          <w:lang w:eastAsia="en-US"/>
        </w:rPr>
        <w:t>разу по завершении экзамена организато</w:t>
      </w:r>
      <w:r>
        <w:rPr>
          <w:rFonts w:eastAsiaTheme="minorHAnsi"/>
          <w:sz w:val="28"/>
          <w:szCs w:val="28"/>
          <w:lang w:eastAsia="en-US"/>
        </w:rPr>
        <w:t xml:space="preserve">рами производится сканирование </w:t>
      </w:r>
      <w:r w:rsidR="00017CED" w:rsidRPr="00017CED">
        <w:rPr>
          <w:rFonts w:eastAsiaTheme="minorHAnsi"/>
          <w:sz w:val="28"/>
          <w:szCs w:val="28"/>
          <w:lang w:eastAsia="en-US"/>
        </w:rPr>
        <w:t>экзаменационных работ при содействии техническ</w:t>
      </w:r>
      <w:r w:rsidR="00017CED">
        <w:rPr>
          <w:rFonts w:eastAsiaTheme="minorHAnsi"/>
          <w:sz w:val="28"/>
          <w:szCs w:val="28"/>
          <w:lang w:eastAsia="en-US"/>
        </w:rPr>
        <w:t xml:space="preserve">ого специалиста, члена ГЭК и в </w:t>
      </w:r>
      <w:r w:rsidR="00017CED" w:rsidRPr="00017CED">
        <w:rPr>
          <w:rFonts w:eastAsiaTheme="minorHAnsi"/>
          <w:sz w:val="28"/>
          <w:szCs w:val="28"/>
          <w:lang w:eastAsia="en-US"/>
        </w:rPr>
        <w:t>присутствии общественных наблюдателей (при наличии).</w:t>
      </w:r>
    </w:p>
    <w:p w:rsidR="003E6DC9" w:rsidRPr="00017CED" w:rsidRDefault="00017CED" w:rsidP="00017CED">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Организаторы в аудитории покидают ППЭ </w:t>
      </w:r>
      <w:r>
        <w:rPr>
          <w:rFonts w:eastAsiaTheme="minorHAnsi"/>
          <w:sz w:val="28"/>
          <w:szCs w:val="28"/>
          <w:lang w:eastAsia="en-US"/>
        </w:rPr>
        <w:t xml:space="preserve">после передачи всех материалов </w:t>
      </w:r>
      <w:r w:rsidRPr="00017CED">
        <w:rPr>
          <w:rFonts w:eastAsiaTheme="minorHAnsi"/>
          <w:sz w:val="28"/>
          <w:szCs w:val="28"/>
          <w:lang w:eastAsia="en-US"/>
        </w:rPr>
        <w:t>и с разрешения руководителя ППЭ.</w:t>
      </w:r>
      <w:r w:rsidRPr="00017CED">
        <w:rPr>
          <w:rFonts w:eastAsiaTheme="minorHAnsi"/>
          <w:sz w:val="28"/>
          <w:szCs w:val="28"/>
          <w:lang w:eastAsia="en-US"/>
        </w:rPr>
        <w:cr/>
      </w:r>
      <w:bookmarkStart w:id="56" w:name="_Toc349652039"/>
      <w:bookmarkStart w:id="57" w:name="_Toc350962480"/>
      <w:bookmarkStart w:id="58" w:name="_Toc379381524"/>
      <w:bookmarkStart w:id="59" w:name="_Toc379881176"/>
      <w:bookmarkStart w:id="60" w:name="_Toc404598547"/>
      <w:bookmarkStart w:id="61" w:name="_Toc410235040"/>
      <w:bookmarkStart w:id="62" w:name="_Toc410235146"/>
      <w:bookmarkStart w:id="63" w:name="_Toc512529765"/>
      <w:bookmarkStart w:id="64" w:name="_Toc533868345"/>
      <w:bookmarkStart w:id="65" w:name="_Toc130193277"/>
      <w:bookmarkStart w:id="66" w:name="_Ref126743363"/>
    </w:p>
    <w:p w:rsidR="004878CC" w:rsidRPr="004878CC" w:rsidRDefault="004878CC" w:rsidP="00AE44A4">
      <w:pPr>
        <w:keepNext/>
        <w:keepLines/>
        <w:tabs>
          <w:tab w:val="num" w:pos="1077"/>
        </w:tabs>
        <w:spacing w:line="276" w:lineRule="auto"/>
        <w:jc w:val="center"/>
        <w:outlineLvl w:val="1"/>
        <w:rPr>
          <w:b/>
          <w:bCs/>
          <w:sz w:val="28"/>
          <w:szCs w:val="28"/>
        </w:rPr>
      </w:pPr>
      <w:r w:rsidRPr="004878CC">
        <w:rPr>
          <w:b/>
          <w:bCs/>
          <w:sz w:val="28"/>
          <w:szCs w:val="28"/>
        </w:rPr>
        <w:t>4. Инструкция для организатора вне аудитории</w:t>
      </w:r>
      <w:bookmarkEnd w:id="56"/>
      <w:bookmarkEnd w:id="57"/>
      <w:bookmarkEnd w:id="58"/>
      <w:bookmarkEnd w:id="59"/>
      <w:bookmarkEnd w:id="60"/>
      <w:bookmarkEnd w:id="61"/>
      <w:bookmarkEnd w:id="62"/>
      <w:r w:rsidRPr="004878CC">
        <w:rPr>
          <w:b/>
          <w:bCs/>
          <w:sz w:val="28"/>
          <w:szCs w:val="28"/>
          <w:vertAlign w:val="superscript"/>
        </w:rPr>
        <w:footnoteReference w:id="112"/>
      </w:r>
      <w:bookmarkEnd w:id="63"/>
      <w:bookmarkEnd w:id="64"/>
    </w:p>
    <w:p w:rsidR="00D05CD6" w:rsidRDefault="00D05CD6" w:rsidP="00AE44A4">
      <w:pPr>
        <w:spacing w:line="276" w:lineRule="auto"/>
        <w:ind w:firstLine="708"/>
        <w:jc w:val="both"/>
        <w:rPr>
          <w:rFonts w:eastAsiaTheme="minorHAnsi"/>
          <w:sz w:val="28"/>
          <w:szCs w:val="28"/>
          <w:lang w:eastAsia="en-US"/>
        </w:rPr>
      </w:pPr>
      <w:bookmarkStart w:id="67" w:name="_Toc404598548"/>
    </w:p>
    <w:p w:rsidR="00017CED" w:rsidRPr="00017CED" w:rsidRDefault="00017CED" w:rsidP="00017CED">
      <w:pPr>
        <w:spacing w:line="276" w:lineRule="auto"/>
        <w:ind w:firstLine="708"/>
        <w:jc w:val="both"/>
        <w:rPr>
          <w:rFonts w:eastAsiaTheme="minorHAnsi"/>
          <w:b/>
          <w:sz w:val="28"/>
          <w:szCs w:val="28"/>
          <w:lang w:eastAsia="en-US"/>
        </w:rPr>
      </w:pPr>
      <w:r w:rsidRPr="00017CED">
        <w:rPr>
          <w:rFonts w:eastAsiaTheme="minorHAnsi"/>
          <w:b/>
          <w:sz w:val="28"/>
          <w:szCs w:val="28"/>
          <w:lang w:eastAsia="en-US"/>
        </w:rPr>
        <w:t>Требования к организаторам, предъявляемые Порядком:</w:t>
      </w:r>
    </w:p>
    <w:p w:rsidR="00017CED" w:rsidRPr="00017CED" w:rsidRDefault="00017CED" w:rsidP="00017CED">
      <w:pPr>
        <w:spacing w:line="276" w:lineRule="auto"/>
        <w:ind w:firstLine="708"/>
        <w:jc w:val="both"/>
        <w:rPr>
          <w:rFonts w:eastAsiaTheme="minorHAnsi"/>
          <w:sz w:val="28"/>
          <w:szCs w:val="28"/>
          <w:lang w:eastAsia="en-US"/>
        </w:rPr>
      </w:pPr>
      <w:r w:rsidRPr="00017CED">
        <w:rPr>
          <w:rFonts w:eastAsiaTheme="minorHAnsi"/>
          <w:sz w:val="28"/>
          <w:szCs w:val="28"/>
          <w:lang w:eastAsia="en-US"/>
        </w:rPr>
        <w:t xml:space="preserve">а) прошли соответствующую подготовку, организуемую </w:t>
      </w:r>
      <w:r>
        <w:rPr>
          <w:rFonts w:eastAsiaTheme="minorHAnsi"/>
          <w:sz w:val="28"/>
          <w:szCs w:val="28"/>
          <w:lang w:eastAsia="en-US"/>
        </w:rPr>
        <w:t>Министерством</w:t>
      </w:r>
      <w:r w:rsidRPr="00017CED">
        <w:rPr>
          <w:rFonts w:eastAsiaTheme="minorHAnsi"/>
          <w:sz w:val="28"/>
          <w:szCs w:val="28"/>
          <w:lang w:eastAsia="en-US"/>
        </w:rPr>
        <w:t>;</w:t>
      </w:r>
    </w:p>
    <w:p w:rsidR="00017CED" w:rsidRPr="00017CED" w:rsidRDefault="00017CED" w:rsidP="00017CED">
      <w:pPr>
        <w:spacing w:line="276" w:lineRule="auto"/>
        <w:ind w:firstLine="708"/>
        <w:jc w:val="both"/>
        <w:rPr>
          <w:rFonts w:eastAsiaTheme="minorHAnsi"/>
          <w:sz w:val="28"/>
          <w:szCs w:val="28"/>
          <w:lang w:eastAsia="en-US"/>
        </w:rPr>
      </w:pPr>
      <w:r w:rsidRPr="00017CED">
        <w:rPr>
          <w:rFonts w:eastAsiaTheme="minorHAnsi"/>
          <w:sz w:val="28"/>
          <w:szCs w:val="28"/>
          <w:lang w:eastAsia="en-US"/>
        </w:rPr>
        <w:lastRenderedPageBreak/>
        <w:t>б) не являются специалистами по учебному пре</w:t>
      </w:r>
      <w:r>
        <w:rPr>
          <w:rFonts w:eastAsiaTheme="minorHAnsi"/>
          <w:sz w:val="28"/>
          <w:szCs w:val="28"/>
          <w:lang w:eastAsia="en-US"/>
        </w:rPr>
        <w:t xml:space="preserve">дмету при проведении ГИА в ППЭ </w:t>
      </w:r>
      <w:r w:rsidRPr="00017CED">
        <w:rPr>
          <w:rFonts w:eastAsiaTheme="minorHAnsi"/>
          <w:sz w:val="28"/>
          <w:szCs w:val="28"/>
          <w:lang w:eastAsia="en-US"/>
        </w:rPr>
        <w:t>по данному учебному предмету;</w:t>
      </w:r>
    </w:p>
    <w:p w:rsidR="00017CED" w:rsidRDefault="00017CED" w:rsidP="00017CED">
      <w:pPr>
        <w:spacing w:line="276" w:lineRule="auto"/>
        <w:ind w:firstLine="708"/>
        <w:jc w:val="both"/>
        <w:rPr>
          <w:rFonts w:eastAsiaTheme="minorHAnsi"/>
          <w:sz w:val="28"/>
          <w:szCs w:val="28"/>
          <w:lang w:eastAsia="en-US"/>
        </w:rPr>
      </w:pPr>
      <w:r w:rsidRPr="00017CED">
        <w:rPr>
          <w:rFonts w:eastAsiaTheme="minorHAnsi"/>
          <w:sz w:val="28"/>
          <w:szCs w:val="28"/>
          <w:lang w:eastAsia="en-US"/>
        </w:rPr>
        <w:t>в) не явл</w:t>
      </w:r>
      <w:r>
        <w:rPr>
          <w:rFonts w:eastAsiaTheme="minorHAnsi"/>
          <w:sz w:val="28"/>
          <w:szCs w:val="28"/>
          <w:lang w:eastAsia="en-US"/>
        </w:rPr>
        <w:t>яются близкими родственниками</w:t>
      </w:r>
      <w:r>
        <w:rPr>
          <w:rStyle w:val="aff"/>
          <w:rFonts w:eastAsiaTheme="minorHAnsi"/>
          <w:szCs w:val="28"/>
          <w:lang w:eastAsia="en-US"/>
        </w:rPr>
        <w:footnoteReference w:id="113"/>
      </w:r>
      <w:r w:rsidRPr="00017CED">
        <w:rPr>
          <w:rFonts w:eastAsiaTheme="minorHAnsi"/>
          <w:sz w:val="28"/>
          <w:szCs w:val="28"/>
          <w:lang w:eastAsia="en-US"/>
        </w:rPr>
        <w:t>, а т</w:t>
      </w:r>
      <w:r>
        <w:rPr>
          <w:rFonts w:eastAsiaTheme="minorHAnsi"/>
          <w:sz w:val="28"/>
          <w:szCs w:val="28"/>
          <w:lang w:eastAsia="en-US"/>
        </w:rPr>
        <w:t xml:space="preserve">акже супругами, усыновителями, </w:t>
      </w:r>
      <w:r w:rsidRPr="00017CED">
        <w:rPr>
          <w:rFonts w:eastAsiaTheme="minorHAnsi"/>
          <w:sz w:val="28"/>
          <w:szCs w:val="28"/>
          <w:lang w:eastAsia="en-US"/>
        </w:rPr>
        <w:t>усыновленными участников ГИА</w:t>
      </w:r>
      <w:r>
        <w:rPr>
          <w:rFonts w:eastAsiaTheme="minorHAnsi"/>
          <w:sz w:val="28"/>
          <w:szCs w:val="28"/>
          <w:lang w:eastAsia="en-US"/>
        </w:rPr>
        <w:t>, сдающих экзамен в данном ППЭ;</w:t>
      </w:r>
    </w:p>
    <w:p w:rsidR="00017CED" w:rsidRPr="00017CED" w:rsidRDefault="00017CED" w:rsidP="00017CED">
      <w:pPr>
        <w:spacing w:line="276" w:lineRule="auto"/>
        <w:ind w:firstLine="708"/>
        <w:jc w:val="both"/>
        <w:rPr>
          <w:rFonts w:eastAsiaTheme="minorHAnsi"/>
          <w:sz w:val="28"/>
          <w:szCs w:val="28"/>
          <w:lang w:eastAsia="en-US"/>
        </w:rPr>
      </w:pPr>
      <w:r w:rsidRPr="00017CED">
        <w:rPr>
          <w:rFonts w:eastAsiaTheme="minorHAnsi"/>
          <w:sz w:val="28"/>
          <w:szCs w:val="28"/>
          <w:lang w:eastAsia="en-US"/>
        </w:rPr>
        <w:t>г) не являются педагогическими работниками, яв</w:t>
      </w:r>
      <w:r>
        <w:rPr>
          <w:rFonts w:eastAsiaTheme="minorHAnsi"/>
          <w:sz w:val="28"/>
          <w:szCs w:val="28"/>
          <w:lang w:eastAsia="en-US"/>
        </w:rPr>
        <w:t xml:space="preserve">ляющимися учителями участников </w:t>
      </w:r>
      <w:r w:rsidRPr="00017CED">
        <w:rPr>
          <w:rFonts w:eastAsiaTheme="minorHAnsi"/>
          <w:sz w:val="28"/>
          <w:szCs w:val="28"/>
          <w:lang w:eastAsia="en-US"/>
        </w:rPr>
        <w:t xml:space="preserve">ГИА, </w:t>
      </w:r>
      <w:r>
        <w:rPr>
          <w:rFonts w:eastAsiaTheme="minorHAnsi"/>
          <w:sz w:val="28"/>
          <w:szCs w:val="28"/>
          <w:lang w:eastAsia="en-US"/>
        </w:rPr>
        <w:t>сдающих экзамен в данном ППЭ</w:t>
      </w:r>
      <w:r>
        <w:rPr>
          <w:rStyle w:val="aff"/>
          <w:rFonts w:eastAsiaTheme="minorHAnsi"/>
          <w:szCs w:val="28"/>
          <w:lang w:eastAsia="en-US"/>
        </w:rPr>
        <w:footnoteReference w:id="114"/>
      </w:r>
      <w:r w:rsidRPr="00017CED">
        <w:rPr>
          <w:rFonts w:eastAsiaTheme="minorHAnsi"/>
          <w:sz w:val="28"/>
          <w:szCs w:val="28"/>
          <w:lang w:eastAsia="en-US"/>
        </w:rPr>
        <w:t>.</w:t>
      </w:r>
    </w:p>
    <w:p w:rsidR="00017CED" w:rsidRDefault="00017CED" w:rsidP="00B03AF9">
      <w:pPr>
        <w:spacing w:line="276" w:lineRule="auto"/>
        <w:ind w:firstLine="708"/>
        <w:jc w:val="both"/>
        <w:rPr>
          <w:rFonts w:eastAsiaTheme="minorHAnsi"/>
          <w:sz w:val="28"/>
          <w:szCs w:val="28"/>
          <w:lang w:eastAsia="en-US"/>
        </w:rPr>
      </w:pPr>
      <w:r w:rsidRPr="00017CED">
        <w:rPr>
          <w:rFonts w:eastAsiaTheme="minorHAnsi"/>
          <w:sz w:val="28"/>
          <w:szCs w:val="28"/>
          <w:lang w:eastAsia="en-US"/>
        </w:rPr>
        <w:t>Организатор информируется под подпись о срока</w:t>
      </w:r>
      <w:r w:rsidR="00B03AF9">
        <w:rPr>
          <w:rFonts w:eastAsiaTheme="minorHAnsi"/>
          <w:sz w:val="28"/>
          <w:szCs w:val="28"/>
          <w:lang w:eastAsia="en-US"/>
        </w:rPr>
        <w:t xml:space="preserve">х, местах и порядке проведения </w:t>
      </w:r>
      <w:r w:rsidRPr="00017CED">
        <w:rPr>
          <w:rFonts w:eastAsiaTheme="minorHAnsi"/>
          <w:sz w:val="28"/>
          <w:szCs w:val="28"/>
          <w:lang w:eastAsia="en-US"/>
        </w:rPr>
        <w:t xml:space="preserve">ГИА, в том числе о ведении в ППЭ и аудиториях видеозаписи (в случае если </w:t>
      </w:r>
      <w:r w:rsidR="00B03AF9">
        <w:rPr>
          <w:rFonts w:eastAsiaTheme="minorHAnsi"/>
          <w:sz w:val="28"/>
          <w:szCs w:val="28"/>
          <w:lang w:eastAsia="en-US"/>
        </w:rPr>
        <w:t>Министерством</w:t>
      </w:r>
      <w:r w:rsidRPr="00017CED">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B03AF9" w:rsidRPr="00B03AF9" w:rsidRDefault="00B03AF9" w:rsidP="00B03AF9">
      <w:pPr>
        <w:spacing w:line="276" w:lineRule="auto"/>
        <w:ind w:firstLine="708"/>
        <w:jc w:val="center"/>
        <w:rPr>
          <w:rFonts w:eastAsiaTheme="minorHAnsi"/>
          <w:b/>
          <w:sz w:val="28"/>
          <w:szCs w:val="28"/>
          <w:lang w:eastAsia="en-US"/>
        </w:rPr>
      </w:pPr>
      <w:r w:rsidRPr="00B03AF9">
        <w:rPr>
          <w:rFonts w:eastAsiaTheme="minorHAnsi"/>
          <w:b/>
          <w:sz w:val="28"/>
          <w:szCs w:val="28"/>
          <w:lang w:eastAsia="en-US"/>
        </w:rPr>
        <w:t>Подготовка к проведению ГИА</w:t>
      </w:r>
    </w:p>
    <w:p w:rsidR="00B03AF9" w:rsidRPr="00B03AF9" w:rsidRDefault="00B03AF9" w:rsidP="00B03AF9">
      <w:pPr>
        <w:spacing w:line="276" w:lineRule="auto"/>
        <w:ind w:firstLine="708"/>
        <w:jc w:val="both"/>
        <w:rPr>
          <w:rFonts w:eastAsiaTheme="minorHAnsi"/>
          <w:sz w:val="28"/>
          <w:szCs w:val="28"/>
          <w:lang w:eastAsia="en-US"/>
        </w:rPr>
      </w:pPr>
      <w:r w:rsidRPr="00B03AF9">
        <w:rPr>
          <w:rFonts w:eastAsiaTheme="minorHAnsi"/>
          <w:sz w:val="28"/>
          <w:szCs w:val="28"/>
          <w:lang w:eastAsia="en-US"/>
        </w:rPr>
        <w:t>Организатор вне аудитории должен заблаговременн</w:t>
      </w:r>
      <w:r>
        <w:rPr>
          <w:rFonts w:eastAsiaTheme="minorHAnsi"/>
          <w:sz w:val="28"/>
          <w:szCs w:val="28"/>
          <w:lang w:eastAsia="en-US"/>
        </w:rPr>
        <w:t xml:space="preserve">о пройти инструктаж по порядку </w:t>
      </w:r>
      <w:r w:rsidRPr="00B03AF9">
        <w:rPr>
          <w:rFonts w:eastAsiaTheme="minorHAnsi"/>
          <w:sz w:val="28"/>
          <w:szCs w:val="28"/>
          <w:lang w:eastAsia="en-US"/>
        </w:rPr>
        <w:t xml:space="preserve">и процедуре проведения ГИА и ознакомиться с: </w:t>
      </w:r>
    </w:p>
    <w:p w:rsidR="00B03AF9" w:rsidRPr="00B03AF9" w:rsidRDefault="00B03AF9" w:rsidP="00B03AF9">
      <w:pPr>
        <w:spacing w:line="276" w:lineRule="auto"/>
        <w:ind w:firstLine="708"/>
        <w:jc w:val="both"/>
        <w:rPr>
          <w:rFonts w:eastAsiaTheme="minorHAnsi"/>
          <w:sz w:val="28"/>
          <w:szCs w:val="28"/>
          <w:lang w:eastAsia="en-US"/>
        </w:rPr>
      </w:pPr>
      <w:r w:rsidRPr="00B03AF9">
        <w:rPr>
          <w:rFonts w:eastAsiaTheme="minorHAnsi"/>
          <w:sz w:val="28"/>
          <w:szCs w:val="28"/>
          <w:lang w:eastAsia="en-US"/>
        </w:rPr>
        <w:t>а) нормативными правовыми актами, регламентирующими проведение ГИА;</w:t>
      </w:r>
    </w:p>
    <w:p w:rsidR="00B03AF9" w:rsidRDefault="00B03AF9" w:rsidP="00B03AF9">
      <w:pPr>
        <w:spacing w:line="276" w:lineRule="auto"/>
        <w:ind w:firstLine="708"/>
        <w:jc w:val="both"/>
        <w:rPr>
          <w:rFonts w:eastAsiaTheme="minorHAnsi"/>
          <w:sz w:val="28"/>
          <w:szCs w:val="28"/>
          <w:lang w:eastAsia="en-US"/>
        </w:rPr>
      </w:pPr>
      <w:r w:rsidRPr="00B03AF9">
        <w:rPr>
          <w:rFonts w:eastAsiaTheme="minorHAnsi"/>
          <w:sz w:val="28"/>
          <w:szCs w:val="28"/>
          <w:lang w:eastAsia="en-US"/>
        </w:rPr>
        <w:t>б) инструкцией, определяющей порядок работы организаторов вне аудитории.</w:t>
      </w:r>
    </w:p>
    <w:p w:rsidR="004878CC" w:rsidRPr="00D05CD6" w:rsidRDefault="00D05CD6" w:rsidP="00B03AF9">
      <w:pPr>
        <w:spacing w:line="276" w:lineRule="auto"/>
        <w:ind w:firstLine="708"/>
        <w:jc w:val="center"/>
        <w:rPr>
          <w:rFonts w:eastAsiaTheme="minorHAnsi"/>
          <w:b/>
          <w:sz w:val="28"/>
          <w:szCs w:val="28"/>
          <w:lang w:eastAsia="en-US"/>
        </w:rPr>
      </w:pPr>
      <w:r w:rsidRPr="00D05CD6">
        <w:rPr>
          <w:rFonts w:eastAsiaTheme="minorHAnsi"/>
          <w:b/>
          <w:sz w:val="28"/>
          <w:szCs w:val="28"/>
          <w:lang w:eastAsia="en-US"/>
        </w:rPr>
        <w:t xml:space="preserve">Проведение </w:t>
      </w:r>
      <w:r w:rsidR="000E68A3">
        <w:rPr>
          <w:rFonts w:eastAsiaTheme="minorHAnsi"/>
          <w:b/>
          <w:sz w:val="28"/>
          <w:szCs w:val="28"/>
          <w:lang w:eastAsia="en-US"/>
        </w:rPr>
        <w:t>ГИА</w:t>
      </w:r>
      <w:r w:rsidRPr="00D05CD6">
        <w:rPr>
          <w:rFonts w:eastAsiaTheme="minorHAnsi"/>
          <w:b/>
          <w:sz w:val="28"/>
          <w:szCs w:val="28"/>
          <w:lang w:eastAsia="en-US"/>
        </w:rPr>
        <w:t xml:space="preserve"> в ППЭ</w:t>
      </w:r>
      <w:bookmarkEnd w:id="67"/>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4878CC" w:rsidRPr="004878CC" w:rsidTr="00B03AF9">
        <w:trPr>
          <w:trHeight w:val="1087"/>
        </w:trPr>
        <w:tc>
          <w:tcPr>
            <w:tcW w:w="9995" w:type="dxa"/>
          </w:tcPr>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Организатору вне аудитории необходимо пом</w:t>
            </w:r>
            <w:r>
              <w:rPr>
                <w:rFonts w:eastAsiaTheme="minorHAnsi"/>
                <w:sz w:val="28"/>
                <w:szCs w:val="28"/>
                <w:lang w:eastAsia="en-US"/>
              </w:rPr>
              <w:t xml:space="preserve">нить, что экзамен проводится в </w:t>
            </w:r>
            <w:r w:rsidRPr="00B03AF9">
              <w:rPr>
                <w:rFonts w:eastAsiaTheme="minorHAnsi"/>
                <w:sz w:val="28"/>
                <w:szCs w:val="28"/>
                <w:lang w:eastAsia="en-US"/>
              </w:rPr>
              <w:t>спокойной и доброжелательной обстановке.</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В день проведения экзамена в ППЭ организатору вне аудитории запрещается:</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а) иметь при себе средства связи, электронно-</w:t>
            </w:r>
            <w:r>
              <w:rPr>
                <w:rFonts w:eastAsiaTheme="minorHAnsi"/>
                <w:sz w:val="28"/>
                <w:szCs w:val="28"/>
                <w:lang w:eastAsia="en-US"/>
              </w:rPr>
              <w:t xml:space="preserve">вычислительную технику, фото-, </w:t>
            </w:r>
            <w:r w:rsidRPr="00B03AF9">
              <w:rPr>
                <w:rFonts w:eastAsiaTheme="minorHAnsi"/>
                <w:sz w:val="28"/>
                <w:szCs w:val="28"/>
                <w:lang w:eastAsia="en-US"/>
              </w:rPr>
              <w:t>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б) оказывать содействие участникам ГИА, в том числе</w:t>
            </w:r>
            <w:r>
              <w:rPr>
                <w:rFonts w:eastAsiaTheme="minorHAnsi"/>
                <w:sz w:val="28"/>
                <w:szCs w:val="28"/>
                <w:lang w:eastAsia="en-US"/>
              </w:rPr>
              <w:t xml:space="preserve"> передавать им средства связи, </w:t>
            </w:r>
            <w:r w:rsidRPr="00B03AF9">
              <w:rPr>
                <w:rFonts w:eastAsiaTheme="minorHAnsi"/>
                <w:sz w:val="28"/>
                <w:szCs w:val="28"/>
                <w:lang w:eastAsia="en-US"/>
              </w:rPr>
              <w:t xml:space="preserve">электронно-вычислительную технику, фото-, аудио- и видеоаппаратуру, справочные материалы, письменные заметки и иные средства </w:t>
            </w:r>
            <w:r w:rsidRPr="00B03AF9">
              <w:rPr>
                <w:rFonts w:eastAsiaTheme="minorHAnsi"/>
                <w:sz w:val="28"/>
                <w:szCs w:val="28"/>
                <w:lang w:eastAsia="en-US"/>
              </w:rPr>
              <w:lastRenderedPageBreak/>
              <w:t>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в) выносить из аудитории и ППЭ черновики, ЭМ на</w:t>
            </w:r>
            <w:r>
              <w:rPr>
                <w:rFonts w:eastAsiaTheme="minorHAnsi"/>
                <w:sz w:val="28"/>
                <w:szCs w:val="28"/>
                <w:lang w:eastAsia="en-US"/>
              </w:rPr>
              <w:t xml:space="preserve"> бумажном и (или) электронном носителях</w:t>
            </w:r>
            <w:r>
              <w:rPr>
                <w:rStyle w:val="aff"/>
                <w:rFonts w:eastAsiaTheme="minorHAnsi"/>
                <w:szCs w:val="28"/>
                <w:lang w:eastAsia="en-US"/>
              </w:rPr>
              <w:footnoteReference w:id="115"/>
            </w:r>
            <w:r w:rsidRPr="00B03AF9">
              <w:rPr>
                <w:rFonts w:eastAsiaTheme="minorHAnsi"/>
                <w:sz w:val="28"/>
                <w:szCs w:val="28"/>
                <w:lang w:eastAsia="en-US"/>
              </w:rPr>
              <w:t>, фотографировать ЭМ, черновики;</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г) покидать ПП</w:t>
            </w:r>
            <w:r>
              <w:rPr>
                <w:rFonts w:eastAsiaTheme="minorHAnsi"/>
                <w:sz w:val="28"/>
                <w:szCs w:val="28"/>
                <w:lang w:eastAsia="en-US"/>
              </w:rPr>
              <w:t>Э в день проведения экзамена</w:t>
            </w:r>
            <w:r>
              <w:rPr>
                <w:rStyle w:val="aff"/>
                <w:rFonts w:eastAsiaTheme="minorHAnsi"/>
                <w:szCs w:val="28"/>
                <w:lang w:eastAsia="en-US"/>
              </w:rPr>
              <w:footnoteReference w:id="116"/>
            </w:r>
            <w:r w:rsidRPr="00B03AF9">
              <w:rPr>
                <w:rFonts w:eastAsiaTheme="minorHAnsi"/>
                <w:sz w:val="28"/>
                <w:szCs w:val="28"/>
                <w:lang w:eastAsia="en-US"/>
              </w:rPr>
              <w:t xml:space="preserve"> (до окончания процедур, </w:t>
            </w:r>
          </w:p>
          <w:p w:rsidR="004878CC" w:rsidRPr="00E81AF8"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предусмотренных Порядком).</w:t>
            </w:r>
          </w:p>
        </w:tc>
      </w:tr>
    </w:tbl>
    <w:p w:rsidR="00B03AF9" w:rsidRPr="00B03AF9" w:rsidRDefault="00B03AF9" w:rsidP="00B03AF9">
      <w:pPr>
        <w:spacing w:line="276" w:lineRule="auto"/>
        <w:ind w:firstLine="851"/>
        <w:jc w:val="both"/>
        <w:rPr>
          <w:rFonts w:eastAsiaTheme="minorHAnsi"/>
          <w:b/>
          <w:sz w:val="28"/>
          <w:szCs w:val="28"/>
          <w:lang w:eastAsia="en-US"/>
        </w:rPr>
      </w:pPr>
      <w:bookmarkStart w:id="68" w:name="_Toc379881177"/>
      <w:bookmarkStart w:id="69" w:name="_Toc404598551"/>
      <w:bookmarkEnd w:id="65"/>
      <w:bookmarkEnd w:id="66"/>
      <w:r w:rsidRPr="00B03AF9">
        <w:rPr>
          <w:rFonts w:eastAsiaTheme="minorHAnsi"/>
          <w:b/>
          <w:sz w:val="28"/>
          <w:szCs w:val="28"/>
          <w:lang w:eastAsia="en-US"/>
        </w:rPr>
        <w:lastRenderedPageBreak/>
        <w:t>В день проведения ГИА организатор в аудитории должен:</w:t>
      </w:r>
    </w:p>
    <w:p w:rsidR="00B03AF9" w:rsidRPr="00B03AF9" w:rsidRDefault="00B03AF9" w:rsidP="00B03AF9">
      <w:pPr>
        <w:spacing w:line="276" w:lineRule="auto"/>
        <w:ind w:firstLine="851"/>
        <w:jc w:val="both"/>
        <w:rPr>
          <w:rFonts w:eastAsiaTheme="minorHAnsi"/>
          <w:sz w:val="28"/>
          <w:szCs w:val="28"/>
          <w:lang w:eastAsia="en-US"/>
        </w:rPr>
      </w:pPr>
      <w:r w:rsidRPr="00B03AF9">
        <w:rPr>
          <w:rFonts w:eastAsiaTheme="minorHAnsi"/>
          <w:sz w:val="28"/>
          <w:szCs w:val="28"/>
          <w:lang w:eastAsia="en-US"/>
        </w:rPr>
        <w:t xml:space="preserve">1) прибыть в ППЭ </w:t>
      </w:r>
      <w:r w:rsidRPr="000E68A3">
        <w:rPr>
          <w:rFonts w:eastAsiaTheme="minorHAnsi"/>
          <w:b/>
          <w:sz w:val="28"/>
          <w:szCs w:val="28"/>
          <w:lang w:eastAsia="en-US"/>
        </w:rPr>
        <w:t>не позднее 08.00 по местному времени;</w:t>
      </w:r>
    </w:p>
    <w:p w:rsidR="00B03AF9" w:rsidRPr="00B03AF9" w:rsidRDefault="00B03AF9" w:rsidP="00B03AF9">
      <w:pPr>
        <w:spacing w:line="276" w:lineRule="auto"/>
        <w:ind w:firstLine="851"/>
        <w:jc w:val="both"/>
        <w:rPr>
          <w:rFonts w:eastAsiaTheme="minorHAnsi"/>
          <w:sz w:val="28"/>
          <w:szCs w:val="28"/>
          <w:lang w:eastAsia="en-US"/>
        </w:rPr>
      </w:pPr>
      <w:r w:rsidRPr="00B03AF9">
        <w:rPr>
          <w:rFonts w:eastAsiaTheme="minorHAnsi"/>
          <w:sz w:val="28"/>
          <w:szCs w:val="28"/>
          <w:lang w:eastAsia="en-US"/>
        </w:rPr>
        <w:t>2) оставить личные вещи в месте хранения личных</w:t>
      </w:r>
      <w:r>
        <w:rPr>
          <w:rFonts w:eastAsiaTheme="minorHAnsi"/>
          <w:sz w:val="28"/>
          <w:szCs w:val="28"/>
          <w:lang w:eastAsia="en-US"/>
        </w:rPr>
        <w:t xml:space="preserve"> вещей, расположенном до входа </w:t>
      </w:r>
      <w:r w:rsidRPr="00B03AF9">
        <w:rPr>
          <w:rFonts w:eastAsiaTheme="minorHAnsi"/>
          <w:sz w:val="28"/>
          <w:szCs w:val="28"/>
          <w:lang w:eastAsia="en-US"/>
        </w:rPr>
        <w:t>в ППЭ.</w:t>
      </w:r>
    </w:p>
    <w:p w:rsidR="00B03AF9" w:rsidRDefault="00B03AF9" w:rsidP="00B03AF9">
      <w:pPr>
        <w:spacing w:line="276" w:lineRule="auto"/>
        <w:ind w:firstLine="709"/>
        <w:jc w:val="both"/>
        <w:rPr>
          <w:rFonts w:eastAsiaTheme="minorHAnsi"/>
          <w:b/>
          <w:sz w:val="28"/>
          <w:szCs w:val="28"/>
          <w:lang w:eastAsia="en-US"/>
        </w:rPr>
      </w:pPr>
      <w:r w:rsidRPr="00B03AF9">
        <w:rPr>
          <w:rFonts w:eastAsiaTheme="minorHAnsi"/>
          <w:b/>
          <w:sz w:val="28"/>
          <w:szCs w:val="28"/>
          <w:lang w:eastAsia="en-US"/>
        </w:rPr>
        <w:t xml:space="preserve">Организатор вне аудитории, назначенный руководителем ППЭ на проведение </w:t>
      </w:r>
      <w:r>
        <w:rPr>
          <w:rFonts w:eastAsiaTheme="minorHAnsi"/>
          <w:b/>
          <w:sz w:val="28"/>
          <w:szCs w:val="28"/>
          <w:lang w:eastAsia="en-US"/>
        </w:rPr>
        <w:t>регистрации, должен:</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получить у руководителя ППЭ список работников ППЭ и общественных </w:t>
      </w:r>
    </w:p>
    <w:p w:rsidR="00B03AF9" w:rsidRPr="00B03AF9" w:rsidRDefault="00B03AF9" w:rsidP="00B03AF9">
      <w:pPr>
        <w:spacing w:line="276" w:lineRule="auto"/>
        <w:jc w:val="both"/>
        <w:rPr>
          <w:rFonts w:eastAsiaTheme="minorHAnsi"/>
          <w:sz w:val="28"/>
          <w:szCs w:val="28"/>
          <w:lang w:eastAsia="en-US"/>
        </w:rPr>
      </w:pPr>
      <w:r w:rsidRPr="00B03AF9">
        <w:rPr>
          <w:rFonts w:eastAsiaTheme="minorHAnsi"/>
          <w:sz w:val="28"/>
          <w:szCs w:val="28"/>
          <w:lang w:eastAsia="en-US"/>
        </w:rPr>
        <w:t>наблюдателей;</w:t>
      </w:r>
    </w:p>
    <w:p w:rsidR="00E81AF8"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не позднее 08.00 по местному времени на входе в</w:t>
      </w:r>
      <w:r>
        <w:rPr>
          <w:rFonts w:eastAsiaTheme="minorHAnsi"/>
          <w:sz w:val="28"/>
          <w:szCs w:val="28"/>
          <w:lang w:eastAsia="en-US"/>
        </w:rPr>
        <w:t xml:space="preserve"> ППЭ совместно с сотрудниками, </w:t>
      </w:r>
      <w:r w:rsidRPr="00B03AF9">
        <w:rPr>
          <w:rFonts w:eastAsiaTheme="minorHAnsi"/>
          <w:sz w:val="28"/>
          <w:szCs w:val="28"/>
          <w:lang w:eastAsia="en-US"/>
        </w:rPr>
        <w:t>осуществляющими охрану правопорядка, проверить наличие следующих документов у следующих лиц, а также установить соответствие их личности представленным документам:</w:t>
      </w:r>
      <w:r w:rsidRPr="00B03AF9">
        <w:rPr>
          <w:rFonts w:eastAsiaTheme="minorHAnsi"/>
          <w:sz w:val="28"/>
          <w:szCs w:val="28"/>
          <w:lang w:eastAsia="en-US"/>
        </w:rPr>
        <w:cr/>
      </w:r>
    </w:p>
    <w:tbl>
      <w:tblPr>
        <w:tblStyle w:val="afffd"/>
        <w:tblW w:w="0" w:type="auto"/>
        <w:tblLook w:val="04A0" w:firstRow="1" w:lastRow="0" w:firstColumn="1" w:lastColumn="0" w:noHBand="0" w:noVBand="1"/>
      </w:tblPr>
      <w:tblGrid>
        <w:gridCol w:w="4997"/>
        <w:gridCol w:w="4998"/>
      </w:tblGrid>
      <w:tr w:rsidR="00B03AF9" w:rsidRPr="00B03AF9" w:rsidTr="00B03AF9">
        <w:tc>
          <w:tcPr>
            <w:tcW w:w="4997" w:type="dxa"/>
          </w:tcPr>
          <w:p w:rsidR="00B03AF9" w:rsidRPr="00B03AF9" w:rsidRDefault="00B03AF9" w:rsidP="00B03AF9">
            <w:pPr>
              <w:spacing w:line="276" w:lineRule="auto"/>
              <w:jc w:val="center"/>
              <w:rPr>
                <w:rFonts w:eastAsiaTheme="minorHAnsi"/>
                <w:b/>
                <w:sz w:val="22"/>
                <w:szCs w:val="22"/>
                <w:lang w:eastAsia="en-US"/>
              </w:rPr>
            </w:pPr>
            <w:r w:rsidRPr="00B03AF9">
              <w:rPr>
                <w:rFonts w:eastAsiaTheme="minorHAnsi"/>
                <w:b/>
                <w:sz w:val="22"/>
                <w:szCs w:val="22"/>
                <w:lang w:eastAsia="en-US"/>
              </w:rPr>
              <w:t>Лица, имеющие право присутствовать</w:t>
            </w:r>
          </w:p>
          <w:p w:rsidR="00B03AF9" w:rsidRPr="00B03AF9" w:rsidRDefault="00B03AF9" w:rsidP="00B03AF9">
            <w:pPr>
              <w:spacing w:line="276" w:lineRule="auto"/>
              <w:jc w:val="center"/>
              <w:rPr>
                <w:rFonts w:eastAsiaTheme="minorHAnsi"/>
                <w:b/>
                <w:sz w:val="22"/>
                <w:szCs w:val="22"/>
                <w:lang w:eastAsia="en-US"/>
              </w:rPr>
            </w:pPr>
            <w:r w:rsidRPr="00B03AF9">
              <w:rPr>
                <w:rFonts w:eastAsiaTheme="minorHAnsi"/>
                <w:b/>
                <w:sz w:val="22"/>
                <w:szCs w:val="22"/>
                <w:lang w:eastAsia="en-US"/>
              </w:rPr>
              <w:t>в ППЭ</w:t>
            </w:r>
          </w:p>
        </w:tc>
        <w:tc>
          <w:tcPr>
            <w:tcW w:w="4998" w:type="dxa"/>
          </w:tcPr>
          <w:p w:rsidR="00B03AF9" w:rsidRPr="00B03AF9" w:rsidRDefault="00B03AF9" w:rsidP="00B03AF9">
            <w:pPr>
              <w:spacing w:line="276" w:lineRule="auto"/>
              <w:jc w:val="center"/>
              <w:rPr>
                <w:rFonts w:eastAsiaTheme="minorHAnsi"/>
                <w:b/>
                <w:sz w:val="22"/>
                <w:szCs w:val="22"/>
                <w:lang w:eastAsia="en-US"/>
              </w:rPr>
            </w:pPr>
            <w:r w:rsidRPr="00B03AF9">
              <w:rPr>
                <w:rFonts w:eastAsiaTheme="minorHAnsi"/>
                <w:b/>
                <w:sz w:val="22"/>
                <w:szCs w:val="22"/>
                <w:lang w:eastAsia="en-US"/>
              </w:rPr>
              <w:t>Документы, на основании которых лица имеют</w:t>
            </w:r>
          </w:p>
          <w:p w:rsidR="00B03AF9" w:rsidRPr="00B03AF9" w:rsidRDefault="00B03AF9" w:rsidP="00B03AF9">
            <w:pPr>
              <w:spacing w:line="276" w:lineRule="auto"/>
              <w:jc w:val="center"/>
              <w:rPr>
                <w:rFonts w:eastAsiaTheme="minorHAnsi"/>
                <w:b/>
                <w:sz w:val="22"/>
                <w:szCs w:val="22"/>
                <w:lang w:eastAsia="en-US"/>
              </w:rPr>
            </w:pPr>
            <w:r w:rsidRPr="00B03AF9">
              <w:rPr>
                <w:rFonts w:eastAsiaTheme="minorHAnsi"/>
                <w:b/>
                <w:sz w:val="22"/>
                <w:szCs w:val="22"/>
                <w:lang w:eastAsia="en-US"/>
              </w:rPr>
              <w:t>право присутствовать в ППЭ</w:t>
            </w: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Должностные лица Рособрнадзора,</w:t>
            </w:r>
          </w:p>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а также иные лица, определенные Рособрнадзором</w:t>
            </w:r>
          </w:p>
        </w:tc>
        <w:tc>
          <w:tcPr>
            <w:tcW w:w="4998" w:type="dxa"/>
            <w:vMerge w:val="restart"/>
            <w:vAlign w:val="center"/>
          </w:tcPr>
          <w:p w:rsidR="00B03AF9" w:rsidRPr="00B03AF9" w:rsidRDefault="00B03AF9" w:rsidP="00B03AF9">
            <w:pPr>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B03AF9">
            <w:pPr>
              <w:spacing w:line="276" w:lineRule="auto"/>
              <w:jc w:val="center"/>
              <w:rPr>
                <w:rFonts w:eastAsiaTheme="minorHAnsi"/>
                <w:sz w:val="22"/>
                <w:szCs w:val="22"/>
                <w:lang w:eastAsia="en-US"/>
              </w:rPr>
            </w:pPr>
            <w:r w:rsidRPr="00B03AF9">
              <w:rPr>
                <w:rFonts w:eastAsiaTheme="minorHAnsi"/>
                <w:sz w:val="22"/>
                <w:szCs w:val="22"/>
                <w:lang w:eastAsia="en-US"/>
              </w:rPr>
              <w:t>2) Документ, подтверждающий полномочия.</w:t>
            </w:r>
          </w:p>
        </w:tc>
      </w:tr>
      <w:tr w:rsidR="00B03AF9" w:rsidRPr="00B03AF9" w:rsidTr="00B03AF9">
        <w:tc>
          <w:tcPr>
            <w:tcW w:w="4997" w:type="dxa"/>
          </w:tcPr>
          <w:p w:rsidR="00B03AF9" w:rsidRPr="00B03AF9" w:rsidRDefault="000E68A3" w:rsidP="000E68A3">
            <w:pPr>
              <w:tabs>
                <w:tab w:val="left" w:pos="1515"/>
              </w:tabs>
              <w:spacing w:line="276" w:lineRule="auto"/>
              <w:rPr>
                <w:rFonts w:eastAsiaTheme="minorHAnsi"/>
                <w:sz w:val="22"/>
                <w:szCs w:val="22"/>
                <w:lang w:eastAsia="en-US"/>
              </w:rPr>
            </w:pPr>
            <w:r>
              <w:rPr>
                <w:rFonts w:eastAsiaTheme="minorHAnsi"/>
                <w:sz w:val="22"/>
                <w:szCs w:val="22"/>
                <w:lang w:eastAsia="en-US"/>
              </w:rPr>
              <w:t>Должностные лиц</w:t>
            </w:r>
            <w:r w:rsidR="00B03AF9">
              <w:rPr>
                <w:rFonts w:eastAsiaTheme="minorHAnsi"/>
                <w:sz w:val="22"/>
                <w:szCs w:val="22"/>
                <w:lang w:eastAsia="en-US"/>
              </w:rPr>
              <w:t>а</w:t>
            </w:r>
            <w:r>
              <w:rPr>
                <w:rFonts w:eastAsiaTheme="minorHAnsi"/>
                <w:sz w:val="22"/>
                <w:szCs w:val="22"/>
                <w:lang w:eastAsia="en-US"/>
              </w:rPr>
              <w:t xml:space="preserve"> Комитета по надзору и контролю в сфере образования</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Pr>
                <w:rFonts w:eastAsiaTheme="minorHAnsi"/>
                <w:sz w:val="22"/>
                <w:szCs w:val="22"/>
                <w:lang w:eastAsia="en-US"/>
              </w:rPr>
              <w:t>Сотрудники,</w:t>
            </w:r>
            <w:r w:rsidR="000E68A3">
              <w:rPr>
                <w:rFonts w:eastAsiaTheme="minorHAnsi"/>
                <w:sz w:val="22"/>
                <w:szCs w:val="22"/>
                <w:lang w:eastAsia="en-US"/>
              </w:rPr>
              <w:t xml:space="preserve"> </w:t>
            </w:r>
            <w:r w:rsidRPr="00B03AF9">
              <w:rPr>
                <w:rFonts w:eastAsiaTheme="minorHAnsi"/>
                <w:sz w:val="22"/>
                <w:szCs w:val="22"/>
                <w:lang w:eastAsia="en-US"/>
              </w:rPr>
              <w:t>осуществляющие охрану правопорядка</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Сотрудники органов внутренних дел (полиции)</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Медицинские работники</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tabs>
                <w:tab w:val="left" w:pos="1200"/>
              </w:tabs>
              <w:spacing w:line="276" w:lineRule="auto"/>
              <w:rPr>
                <w:rFonts w:eastAsiaTheme="minorHAnsi"/>
                <w:sz w:val="22"/>
                <w:szCs w:val="22"/>
                <w:lang w:eastAsia="en-US"/>
              </w:rPr>
            </w:pPr>
            <w:r w:rsidRPr="00B03AF9">
              <w:rPr>
                <w:rFonts w:eastAsiaTheme="minorHAnsi"/>
                <w:sz w:val="22"/>
                <w:szCs w:val="22"/>
                <w:lang w:eastAsia="en-US"/>
              </w:rPr>
              <w:t>Аккредитованные представители СМИ</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Общественные наблюдатели</w:t>
            </w:r>
          </w:p>
        </w:tc>
        <w:tc>
          <w:tcPr>
            <w:tcW w:w="4998" w:type="dxa"/>
            <w:vAlign w:val="center"/>
          </w:tcPr>
          <w:p w:rsidR="00B03AF9" w:rsidRPr="00B03AF9" w:rsidRDefault="00B03AF9" w:rsidP="00B03AF9">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B03AF9">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2) Документ, подтверждающий полномочия.</w:t>
            </w:r>
          </w:p>
          <w:p w:rsidR="00B03AF9" w:rsidRPr="00B03AF9" w:rsidRDefault="00B03AF9" w:rsidP="00B03AF9">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3) Наличие в списках распределения</w:t>
            </w:r>
          </w:p>
          <w:p w:rsidR="00B03AF9" w:rsidRPr="00B03AF9" w:rsidRDefault="00B03AF9" w:rsidP="00B03AF9">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в данный ППЭ.</w:t>
            </w: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Руководитель ППЭ</w:t>
            </w:r>
          </w:p>
        </w:tc>
        <w:tc>
          <w:tcPr>
            <w:tcW w:w="4998" w:type="dxa"/>
            <w:vMerge w:val="restart"/>
            <w:vAlign w:val="center"/>
          </w:tcPr>
          <w:p w:rsidR="00B03AF9" w:rsidRDefault="00B03AF9" w:rsidP="00B03AF9">
            <w:pPr>
              <w:spacing w:line="276" w:lineRule="auto"/>
              <w:jc w:val="center"/>
              <w:rPr>
                <w:rFonts w:eastAsiaTheme="minorHAnsi"/>
                <w:sz w:val="22"/>
                <w:szCs w:val="22"/>
                <w:lang w:eastAsia="en-US"/>
              </w:rPr>
            </w:pPr>
          </w:p>
          <w:p w:rsidR="00B03AF9" w:rsidRDefault="00B03AF9" w:rsidP="00B03AF9">
            <w:pPr>
              <w:spacing w:line="276" w:lineRule="auto"/>
              <w:jc w:val="center"/>
              <w:rPr>
                <w:rFonts w:eastAsiaTheme="minorHAnsi"/>
                <w:sz w:val="22"/>
                <w:szCs w:val="22"/>
                <w:lang w:eastAsia="en-US"/>
              </w:rPr>
            </w:pPr>
          </w:p>
          <w:p w:rsidR="00B03AF9" w:rsidRPr="00B03AF9" w:rsidRDefault="00B03AF9" w:rsidP="00B03AF9">
            <w:pPr>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B03AF9">
            <w:pPr>
              <w:spacing w:line="276" w:lineRule="auto"/>
              <w:jc w:val="center"/>
              <w:rPr>
                <w:rFonts w:eastAsiaTheme="minorHAnsi"/>
                <w:sz w:val="22"/>
                <w:szCs w:val="22"/>
                <w:lang w:eastAsia="en-US"/>
              </w:rPr>
            </w:pPr>
            <w:r w:rsidRPr="00B03AF9">
              <w:rPr>
                <w:rFonts w:eastAsiaTheme="minorHAnsi"/>
                <w:sz w:val="22"/>
                <w:szCs w:val="22"/>
                <w:lang w:eastAsia="en-US"/>
              </w:rPr>
              <w:t>2) Наличие в списках распределения</w:t>
            </w:r>
          </w:p>
          <w:p w:rsidR="00B03AF9" w:rsidRPr="00B03AF9" w:rsidRDefault="00B03AF9" w:rsidP="00B03AF9">
            <w:pPr>
              <w:spacing w:line="276" w:lineRule="auto"/>
              <w:jc w:val="center"/>
              <w:rPr>
                <w:rFonts w:eastAsiaTheme="minorHAnsi"/>
                <w:sz w:val="22"/>
                <w:szCs w:val="22"/>
                <w:lang w:eastAsia="en-US"/>
              </w:rPr>
            </w:pPr>
            <w:r w:rsidRPr="00B03AF9">
              <w:rPr>
                <w:rFonts w:eastAsiaTheme="minorHAnsi"/>
                <w:sz w:val="22"/>
                <w:szCs w:val="22"/>
                <w:lang w:eastAsia="en-US"/>
              </w:rPr>
              <w:lastRenderedPageBreak/>
              <w:t>в данный ППЭ</w:t>
            </w: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Организаторы</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Члены ГЭК</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Технические специалисты</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lastRenderedPageBreak/>
              <w:t xml:space="preserve">Специалисты по проведению инструктажа </w:t>
            </w:r>
          </w:p>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и обеспечению лабораторных работ</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Экзаменаторы-собеседники</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 xml:space="preserve">Эксперты, оценивающие выполнение </w:t>
            </w:r>
          </w:p>
          <w:p w:rsidR="00B03AF9" w:rsidRPr="00B03AF9" w:rsidRDefault="00B03AF9" w:rsidP="00B03AF9">
            <w:pPr>
              <w:spacing w:line="276" w:lineRule="auto"/>
              <w:rPr>
                <w:rFonts w:eastAsiaTheme="minorHAnsi"/>
                <w:sz w:val="22"/>
                <w:szCs w:val="22"/>
                <w:lang w:eastAsia="en-US"/>
              </w:rPr>
            </w:pPr>
            <w:r w:rsidRPr="00B03AF9">
              <w:rPr>
                <w:rFonts w:eastAsiaTheme="minorHAnsi"/>
                <w:sz w:val="22"/>
                <w:szCs w:val="22"/>
                <w:lang w:eastAsia="en-US"/>
              </w:rPr>
              <w:t>лабораторных работ</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B03AF9">
            <w:pPr>
              <w:tabs>
                <w:tab w:val="left" w:pos="1890"/>
              </w:tabs>
              <w:spacing w:line="276" w:lineRule="auto"/>
              <w:rPr>
                <w:rFonts w:eastAsiaTheme="minorHAnsi"/>
                <w:sz w:val="22"/>
                <w:szCs w:val="22"/>
                <w:lang w:eastAsia="en-US"/>
              </w:rPr>
            </w:pPr>
            <w:r w:rsidRPr="00B03AF9">
              <w:rPr>
                <w:rFonts w:eastAsiaTheme="minorHAnsi"/>
                <w:sz w:val="22"/>
                <w:szCs w:val="22"/>
                <w:lang w:eastAsia="en-US"/>
              </w:rPr>
              <w:t>Ассистенты</w:t>
            </w:r>
          </w:p>
        </w:tc>
        <w:tc>
          <w:tcPr>
            <w:tcW w:w="4998" w:type="dxa"/>
            <w:vMerge/>
          </w:tcPr>
          <w:p w:rsidR="00B03AF9" w:rsidRPr="00B03AF9" w:rsidRDefault="00B03AF9" w:rsidP="00B03AF9">
            <w:pPr>
              <w:spacing w:line="276" w:lineRule="auto"/>
              <w:jc w:val="both"/>
              <w:rPr>
                <w:rFonts w:eastAsiaTheme="minorHAnsi"/>
                <w:sz w:val="22"/>
                <w:szCs w:val="22"/>
                <w:lang w:eastAsia="en-US"/>
              </w:rPr>
            </w:pPr>
          </w:p>
        </w:tc>
      </w:tr>
    </w:tbl>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3) другие организаторы вне аудитории, не на</w:t>
      </w:r>
      <w:r>
        <w:rPr>
          <w:rFonts w:eastAsiaTheme="minorHAnsi"/>
          <w:sz w:val="28"/>
          <w:szCs w:val="28"/>
          <w:lang w:eastAsia="en-US"/>
        </w:rPr>
        <w:t xml:space="preserve">значенные руководителем ППЭ на </w:t>
      </w:r>
      <w:r w:rsidRPr="00B03AF9">
        <w:rPr>
          <w:rFonts w:eastAsiaTheme="minorHAnsi"/>
          <w:sz w:val="28"/>
          <w:szCs w:val="28"/>
          <w:lang w:eastAsia="en-US"/>
        </w:rPr>
        <w:t>регистрацию, должны зарегистрироваться у ответственного за регистрацию лица;</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4) пройти инструктаж у руководителя ППЭ по про</w:t>
      </w:r>
      <w:r>
        <w:rPr>
          <w:rFonts w:eastAsiaTheme="minorHAnsi"/>
          <w:sz w:val="28"/>
          <w:szCs w:val="28"/>
          <w:lang w:eastAsia="en-US"/>
        </w:rPr>
        <w:t xml:space="preserve">цедуре проведения ГИА, который </w:t>
      </w:r>
      <w:r w:rsidRPr="00B03AF9">
        <w:rPr>
          <w:rFonts w:eastAsiaTheme="minorHAnsi"/>
          <w:sz w:val="28"/>
          <w:szCs w:val="28"/>
          <w:lang w:eastAsia="en-US"/>
        </w:rPr>
        <w:t>начинается не ранее 08.15 по местному времени;</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5) </w:t>
      </w:r>
      <w:r w:rsidRPr="00B03AF9">
        <w:rPr>
          <w:rFonts w:eastAsiaTheme="minorHAnsi"/>
          <w:b/>
          <w:sz w:val="28"/>
          <w:szCs w:val="28"/>
          <w:lang w:eastAsia="en-US"/>
        </w:rPr>
        <w:t>получить у руководителя ППЭ:</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информацию о назначении организаторов вне ауди</w:t>
      </w:r>
      <w:r>
        <w:rPr>
          <w:rFonts w:eastAsiaTheme="minorHAnsi"/>
          <w:sz w:val="28"/>
          <w:szCs w:val="28"/>
          <w:lang w:eastAsia="en-US"/>
        </w:rPr>
        <w:t xml:space="preserve">тории и распределении на места </w:t>
      </w:r>
      <w:r w:rsidRPr="00B03AF9">
        <w:rPr>
          <w:rFonts w:eastAsiaTheme="minorHAnsi"/>
          <w:sz w:val="28"/>
          <w:szCs w:val="28"/>
          <w:lang w:eastAsia="en-US"/>
        </w:rPr>
        <w:t>работы в ППЭ;</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списки распределения участников ГИА по аудиториям для размещения на </w:t>
      </w:r>
    </w:p>
    <w:p w:rsidR="00B03AF9" w:rsidRPr="00B03AF9" w:rsidRDefault="00B03AF9" w:rsidP="00B03AF9">
      <w:pPr>
        <w:spacing w:line="276" w:lineRule="auto"/>
        <w:jc w:val="both"/>
        <w:rPr>
          <w:rFonts w:eastAsiaTheme="minorHAnsi"/>
          <w:sz w:val="28"/>
          <w:szCs w:val="28"/>
          <w:lang w:eastAsia="en-US"/>
        </w:rPr>
      </w:pPr>
      <w:r w:rsidRPr="00B03AF9">
        <w:rPr>
          <w:rFonts w:eastAsiaTheme="minorHAnsi"/>
          <w:sz w:val="28"/>
          <w:szCs w:val="28"/>
          <w:lang w:eastAsia="en-US"/>
        </w:rPr>
        <w:t>информационном стенде при входе в ППЭ;</w:t>
      </w:r>
    </w:p>
    <w:p w:rsid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6) пройти на свое место работы и приступить к выполнению своих обязанностей</w:t>
      </w:r>
    </w:p>
    <w:p w:rsidR="00B03AF9" w:rsidRPr="00B03AF9" w:rsidRDefault="00B03AF9" w:rsidP="00B03AF9">
      <w:pPr>
        <w:spacing w:line="276" w:lineRule="auto"/>
        <w:ind w:firstLine="709"/>
        <w:jc w:val="center"/>
        <w:rPr>
          <w:rFonts w:eastAsiaTheme="minorHAnsi"/>
          <w:b/>
          <w:sz w:val="28"/>
          <w:szCs w:val="28"/>
          <w:lang w:eastAsia="en-US"/>
        </w:rPr>
      </w:pPr>
      <w:r w:rsidRPr="00B03AF9">
        <w:rPr>
          <w:rFonts w:eastAsiaTheme="minorHAnsi"/>
          <w:b/>
          <w:sz w:val="28"/>
          <w:szCs w:val="28"/>
          <w:lang w:eastAsia="en-US"/>
        </w:rPr>
        <w:t>Перед началом проведения ГИА:</w:t>
      </w:r>
    </w:p>
    <w:p w:rsidR="00B03AF9" w:rsidRDefault="00B03AF9" w:rsidP="00B03AF9">
      <w:pPr>
        <w:spacing w:line="276" w:lineRule="auto"/>
        <w:ind w:firstLine="709"/>
        <w:jc w:val="both"/>
        <w:rPr>
          <w:rFonts w:eastAsiaTheme="minorHAnsi"/>
          <w:b/>
          <w:sz w:val="28"/>
          <w:szCs w:val="28"/>
          <w:lang w:eastAsia="en-US"/>
        </w:rPr>
      </w:pPr>
      <w:r w:rsidRPr="000E68A3">
        <w:rPr>
          <w:rFonts w:eastAsiaTheme="minorHAnsi"/>
          <w:b/>
          <w:sz w:val="28"/>
          <w:szCs w:val="28"/>
          <w:lang w:eastAsia="en-US"/>
        </w:rPr>
        <w:t>Обеспечить организацию входа участников ГИА в ППЭ:</w:t>
      </w:r>
    </w:p>
    <w:p w:rsidR="000E68A3" w:rsidRPr="000E68A3" w:rsidRDefault="000E68A3" w:rsidP="00B03AF9">
      <w:pPr>
        <w:spacing w:line="276" w:lineRule="auto"/>
        <w:ind w:firstLine="709"/>
        <w:jc w:val="both"/>
        <w:rPr>
          <w:rFonts w:eastAsiaTheme="minorHAnsi"/>
          <w:b/>
          <w:sz w:val="28"/>
          <w:szCs w:val="28"/>
          <w:lang w:eastAsia="en-US"/>
        </w:rPr>
      </w:pPr>
      <w:r>
        <w:rPr>
          <w:rFonts w:eastAsiaTheme="minorHAnsi"/>
          <w:b/>
          <w:sz w:val="28"/>
          <w:szCs w:val="28"/>
          <w:lang w:eastAsia="en-US"/>
        </w:rPr>
        <w:t>До входа в ППЭ:</w:t>
      </w:r>
    </w:p>
    <w:p w:rsidR="00B03AF9" w:rsidRDefault="000E68A3" w:rsidP="00B03AF9">
      <w:pPr>
        <w:spacing w:line="276" w:lineRule="auto"/>
        <w:ind w:firstLine="709"/>
        <w:jc w:val="both"/>
        <w:rPr>
          <w:rFonts w:eastAsiaTheme="minorHAnsi"/>
          <w:sz w:val="28"/>
          <w:szCs w:val="28"/>
          <w:lang w:eastAsia="en-US"/>
        </w:rPr>
      </w:pPr>
      <w:r>
        <w:rPr>
          <w:rFonts w:eastAsiaTheme="minorHAnsi"/>
          <w:sz w:val="28"/>
          <w:szCs w:val="28"/>
          <w:lang w:eastAsia="en-US"/>
        </w:rPr>
        <w:t>1</w:t>
      </w:r>
      <w:r w:rsidR="00B03AF9" w:rsidRPr="00B03AF9">
        <w:rPr>
          <w:rFonts w:eastAsiaTheme="minorHAnsi"/>
          <w:sz w:val="28"/>
          <w:szCs w:val="28"/>
          <w:lang w:eastAsia="en-US"/>
        </w:rPr>
        <w:t>) предупреждать участников ГИА о запрете иметь при себе в ППЭ сред</w:t>
      </w:r>
      <w:r w:rsidR="00B03AF9">
        <w:rPr>
          <w:rFonts w:eastAsiaTheme="minorHAnsi"/>
          <w:sz w:val="28"/>
          <w:szCs w:val="28"/>
          <w:lang w:eastAsia="en-US"/>
        </w:rPr>
        <w:t xml:space="preserve">ства связи, </w:t>
      </w:r>
      <w:r w:rsidR="00B03AF9" w:rsidRPr="00B03AF9">
        <w:rPr>
          <w:rFonts w:eastAsiaTheme="minorHAnsi"/>
          <w:sz w:val="28"/>
          <w:szCs w:val="28"/>
          <w:lang w:eastAsia="en-US"/>
        </w:rPr>
        <w:t>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r w:rsidR="00183BAD">
        <w:rPr>
          <w:rFonts w:eastAsiaTheme="minorHAnsi"/>
          <w:sz w:val="28"/>
          <w:szCs w:val="28"/>
          <w:lang w:eastAsia="en-US"/>
        </w:rPr>
        <w:t xml:space="preserve"> </w:t>
      </w:r>
      <w:r w:rsidR="00B03AF9" w:rsidRPr="00B03AF9">
        <w:rPr>
          <w:rFonts w:eastAsiaTheme="minorHAnsi"/>
          <w:sz w:val="28"/>
          <w:szCs w:val="28"/>
          <w:lang w:eastAsia="en-US"/>
        </w:rPr>
        <w:t>(за исключением средств обучения и воспитания, разрешенных к использованию для выполнения заданий КИМ по соответствующим учебным предметам);</w:t>
      </w:r>
    </w:p>
    <w:p w:rsidR="000E68A3" w:rsidRDefault="000E68A3" w:rsidP="000E68A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2) указать участникам ГИА на необходимость </w:t>
      </w:r>
      <w:r>
        <w:rPr>
          <w:rFonts w:eastAsiaTheme="minorHAnsi"/>
          <w:sz w:val="28"/>
          <w:szCs w:val="28"/>
          <w:lang w:eastAsia="en-US"/>
        </w:rPr>
        <w:t xml:space="preserve">оставить личные вещи (средства </w:t>
      </w:r>
      <w:r w:rsidRPr="000E68A3">
        <w:rPr>
          <w:rFonts w:eastAsiaTheme="minorHAnsi"/>
          <w:sz w:val="28"/>
          <w:szCs w:val="28"/>
          <w:lang w:eastAsia="en-US"/>
        </w:rPr>
        <w:t>связи, иные запрещенные средства и материалы и др.) в специально выделенном до входа в ППЭ помещении (месте) для хранения личных вещей.</w:t>
      </w:r>
    </w:p>
    <w:p w:rsidR="000E68A3" w:rsidRDefault="000E68A3" w:rsidP="000E68A3">
      <w:pPr>
        <w:spacing w:line="276" w:lineRule="auto"/>
        <w:ind w:firstLine="709"/>
        <w:jc w:val="both"/>
        <w:rPr>
          <w:rFonts w:eastAsiaTheme="minorHAnsi"/>
          <w:b/>
          <w:sz w:val="28"/>
          <w:szCs w:val="28"/>
          <w:lang w:eastAsia="en-US"/>
        </w:rPr>
      </w:pPr>
      <w:r w:rsidRPr="000E68A3">
        <w:rPr>
          <w:rFonts w:eastAsiaTheme="minorHAnsi"/>
          <w:b/>
          <w:sz w:val="28"/>
          <w:szCs w:val="28"/>
          <w:lang w:eastAsia="en-US"/>
        </w:rPr>
        <w:t>При входе в ППЭ:</w:t>
      </w:r>
    </w:p>
    <w:p w:rsidR="000E68A3" w:rsidRPr="000E68A3" w:rsidRDefault="000E68A3" w:rsidP="000E68A3">
      <w:pPr>
        <w:spacing w:line="276" w:lineRule="auto"/>
        <w:ind w:firstLine="709"/>
        <w:jc w:val="both"/>
        <w:rPr>
          <w:rFonts w:eastAsiaTheme="minorHAnsi"/>
          <w:sz w:val="28"/>
          <w:szCs w:val="28"/>
          <w:lang w:eastAsia="en-US"/>
        </w:rPr>
      </w:pPr>
      <w:r w:rsidRPr="000E68A3">
        <w:rPr>
          <w:rFonts w:eastAsiaTheme="minorHAnsi"/>
          <w:sz w:val="28"/>
          <w:szCs w:val="28"/>
          <w:lang w:eastAsia="en-US"/>
        </w:rPr>
        <w:t>1) совместно с сотрудниками, осуществляющими охрану правопорядка, проверить документы, удостоверяющие личность участников ГИА, и наличие их в списках распределения в данный ППЭ:</w:t>
      </w:r>
    </w:p>
    <w:p w:rsidR="000E68A3" w:rsidRPr="000E68A3" w:rsidRDefault="000E68A3" w:rsidP="000E68A3">
      <w:pPr>
        <w:spacing w:line="276" w:lineRule="auto"/>
        <w:ind w:firstLine="709"/>
        <w:jc w:val="both"/>
        <w:rPr>
          <w:rFonts w:eastAsiaTheme="minorHAnsi"/>
          <w:b/>
          <w:sz w:val="28"/>
          <w:szCs w:val="28"/>
          <w:lang w:eastAsia="en-US"/>
        </w:rPr>
      </w:pPr>
      <w:r w:rsidRPr="000E68A3">
        <w:rPr>
          <w:rFonts w:eastAsiaTheme="minorHAnsi"/>
          <w:b/>
          <w:sz w:val="28"/>
          <w:szCs w:val="28"/>
          <w:lang w:eastAsia="en-US"/>
        </w:rPr>
        <w:t>а) в случае отсутствия у обучающегося документа, удостоверяющего личность,</w:t>
      </w:r>
    </w:p>
    <w:p w:rsidR="000E68A3" w:rsidRPr="000E68A3" w:rsidRDefault="000E68A3" w:rsidP="000E68A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 он допускается в ППЭ после письменного подтверждения его личности </w:t>
      </w:r>
    </w:p>
    <w:p w:rsidR="000E68A3" w:rsidRPr="000E68A3" w:rsidRDefault="000E68A3" w:rsidP="000E68A3">
      <w:pPr>
        <w:spacing w:line="276" w:lineRule="auto"/>
        <w:jc w:val="both"/>
        <w:rPr>
          <w:rFonts w:eastAsiaTheme="minorHAnsi"/>
          <w:sz w:val="28"/>
          <w:szCs w:val="28"/>
          <w:lang w:eastAsia="en-US"/>
        </w:rPr>
      </w:pPr>
      <w:r w:rsidRPr="000E68A3">
        <w:rPr>
          <w:rFonts w:eastAsiaTheme="minorHAnsi"/>
          <w:sz w:val="28"/>
          <w:szCs w:val="28"/>
          <w:lang w:eastAsia="en-US"/>
        </w:rPr>
        <w:t>сопровождающим, при этом необходимо пригласить члена ГЭК, который присутствует при подтверждении его личности сопровождающим;</w:t>
      </w:r>
    </w:p>
    <w:p w:rsidR="000E68A3" w:rsidRPr="000E68A3" w:rsidRDefault="000E68A3" w:rsidP="000E68A3">
      <w:pPr>
        <w:spacing w:line="276" w:lineRule="auto"/>
        <w:ind w:firstLine="709"/>
        <w:jc w:val="both"/>
        <w:rPr>
          <w:rFonts w:eastAsiaTheme="minorHAnsi"/>
          <w:sz w:val="28"/>
          <w:szCs w:val="28"/>
          <w:lang w:eastAsia="en-US"/>
        </w:rPr>
      </w:pPr>
      <w:r w:rsidRPr="000E68A3">
        <w:rPr>
          <w:rFonts w:eastAsiaTheme="minorHAnsi"/>
          <w:sz w:val="28"/>
          <w:szCs w:val="28"/>
          <w:lang w:eastAsia="en-US"/>
        </w:rPr>
        <w:lastRenderedPageBreak/>
        <w:t xml:space="preserve">б) </w:t>
      </w:r>
      <w:r w:rsidRPr="000E68A3">
        <w:rPr>
          <w:rFonts w:eastAsiaTheme="minorHAnsi"/>
          <w:b/>
          <w:sz w:val="28"/>
          <w:szCs w:val="28"/>
          <w:lang w:eastAsia="en-US"/>
        </w:rPr>
        <w:t>при отсутствии участника ГИА в списках распределения в данный ППЭ</w:t>
      </w:r>
      <w:r>
        <w:rPr>
          <w:rFonts w:eastAsiaTheme="minorHAnsi"/>
          <w:sz w:val="28"/>
          <w:szCs w:val="28"/>
          <w:lang w:eastAsia="en-US"/>
        </w:rPr>
        <w:t xml:space="preserve"> –</w:t>
      </w:r>
      <w:r w:rsidRPr="000E68A3">
        <w:rPr>
          <w:rFonts w:eastAsiaTheme="minorHAnsi"/>
          <w:sz w:val="28"/>
          <w:szCs w:val="28"/>
          <w:lang w:eastAsia="en-US"/>
        </w:rPr>
        <w:t xml:space="preserve">в ППЭ он не допускается, в этом случае необходимо пригласить члена ГЭК для фиксирования данного факта для дальнейшего принятия решения. </w:t>
      </w:r>
    </w:p>
    <w:p w:rsidR="000E68A3" w:rsidRDefault="000E68A3" w:rsidP="00345D32">
      <w:pPr>
        <w:ind w:firstLine="709"/>
        <w:jc w:val="both"/>
        <w:rPr>
          <w:rFonts w:eastAsiaTheme="minorHAnsi"/>
          <w:sz w:val="28"/>
          <w:szCs w:val="28"/>
          <w:lang w:eastAsia="en-US"/>
        </w:rPr>
      </w:pPr>
      <w:r w:rsidRPr="000E68A3">
        <w:rPr>
          <w:rFonts w:eastAsiaTheme="minorHAnsi"/>
          <w:sz w:val="28"/>
          <w:szCs w:val="28"/>
          <w:lang w:eastAsia="en-US"/>
        </w:rPr>
        <w:t>2) совместно с сотрудниками, осуществляющими ох</w:t>
      </w:r>
      <w:r>
        <w:rPr>
          <w:rFonts w:eastAsiaTheme="minorHAnsi"/>
          <w:sz w:val="28"/>
          <w:szCs w:val="28"/>
          <w:lang w:eastAsia="en-US"/>
        </w:rPr>
        <w:t xml:space="preserve">рану правопорядка, с помощью </w:t>
      </w:r>
      <w:r w:rsidRPr="000E68A3">
        <w:rPr>
          <w:rFonts w:eastAsiaTheme="minorHAnsi"/>
          <w:sz w:val="28"/>
          <w:szCs w:val="28"/>
          <w:lang w:eastAsia="en-US"/>
        </w:rPr>
        <w:t>стационарных и (или)</w:t>
      </w:r>
      <w:r>
        <w:rPr>
          <w:rFonts w:eastAsiaTheme="minorHAnsi"/>
          <w:sz w:val="28"/>
          <w:szCs w:val="28"/>
          <w:lang w:eastAsia="en-US"/>
        </w:rPr>
        <w:t xml:space="preserve"> переносных металлоискателей</w:t>
      </w:r>
      <w:r w:rsidRPr="000E68A3">
        <w:rPr>
          <w:rFonts w:eastAsiaTheme="minorHAnsi"/>
          <w:sz w:val="28"/>
          <w:szCs w:val="28"/>
          <w:lang w:eastAsia="en-US"/>
        </w:rPr>
        <w:t xml:space="preserve"> проверить у участников ГИА</w:t>
      </w:r>
      <w:r w:rsidR="00345D32">
        <w:rPr>
          <w:rFonts w:eastAsiaTheme="minorHAnsi"/>
          <w:sz w:val="28"/>
          <w:szCs w:val="28"/>
          <w:lang w:eastAsia="en-US"/>
        </w:rPr>
        <w:t xml:space="preserve"> </w:t>
      </w:r>
      <w:r w:rsidRPr="000E68A3">
        <w:rPr>
          <w:rFonts w:eastAsiaTheme="minorHAnsi"/>
          <w:sz w:val="28"/>
          <w:szCs w:val="28"/>
          <w:lang w:eastAsia="en-US"/>
        </w:rPr>
        <w:t>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45D32" w:rsidRDefault="00345D32" w:rsidP="00345D32">
      <w:pPr>
        <w:ind w:firstLine="709"/>
        <w:jc w:val="both"/>
        <w:rPr>
          <w:rFonts w:eastAsiaTheme="minorHAnsi"/>
          <w:sz w:val="28"/>
          <w:szCs w:val="28"/>
          <w:lang w:eastAsia="en-US"/>
        </w:rPr>
      </w:pPr>
      <w:r>
        <w:rPr>
          <w:rFonts w:eastAsiaTheme="minorHAnsi"/>
          <w:noProof/>
          <w:sz w:val="28"/>
          <w:szCs w:val="28"/>
        </w:rPr>
        <mc:AlternateContent>
          <mc:Choice Requires="wps">
            <w:drawing>
              <wp:anchor distT="0" distB="0" distL="114300" distR="114300" simplePos="0" relativeHeight="251660288" behindDoc="0" locked="0" layoutInCell="1" allowOverlap="1">
                <wp:simplePos x="0" y="0"/>
                <wp:positionH relativeFrom="column">
                  <wp:posOffset>52070</wp:posOffset>
                </wp:positionH>
                <wp:positionV relativeFrom="paragraph">
                  <wp:posOffset>76836</wp:posOffset>
                </wp:positionV>
                <wp:extent cx="6124575" cy="571500"/>
                <wp:effectExtent l="0" t="0" r="28575" b="19050"/>
                <wp:wrapNone/>
                <wp:docPr id="3" name="Поле 3"/>
                <wp:cNvGraphicFramePr/>
                <a:graphic xmlns:a="http://schemas.openxmlformats.org/drawingml/2006/main">
                  <a:graphicData uri="http://schemas.microsoft.com/office/word/2010/wordprocessingShape">
                    <wps:wsp>
                      <wps:cNvSpPr txBox="1"/>
                      <wps:spPr>
                        <a:xfrm>
                          <a:off x="0" y="0"/>
                          <a:ext cx="612457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7DBB" w:rsidRDefault="00387DBB" w:rsidP="00345D32">
                            <w:pPr>
                              <w:ind w:firstLine="708"/>
                              <w:jc w:val="both"/>
                            </w:pPr>
                            <w:r>
                              <w:t>При предъявлении участником экзамена документа о наличии соответствующих медицинских противопоказаний участник ГИА освобождается от прохода через стационарный и (или) переносной металлоискатель.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 o:spid="_x0000_s1028" type="#_x0000_t202" style="position:absolute;left:0;text-align:left;margin-left:4.1pt;margin-top:6.05pt;width:482.25pt;height: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x5pAIAALkFAAAOAAAAZHJzL2Uyb0RvYy54bWysVM1u2zAMvg/YOwi6r85P025BnSJr0WFA&#10;0RZLh54VWUqMSqImKbGzl9lT7DRgz5BHGiXbadL10mEXmxQ/UuQnkmfntVZkLZwvweS0f9SjRBgO&#10;RWkWOf16f/XuPSU+MFMwBUbkdCM8PZ+8fXNW2bEYwBJUIRzBIMaPK5vTZQh2nGWeL4Vm/gisMGiU&#10;4DQLqLpFVjhWYXStskGvd5JV4ArrgAvv8fSyMdJJii+l4OFWSi8CUTnF3EL6uvSdx282OWPjhWN2&#10;WfI2DfYPWWhWGrx0F+qSBUZWrvwrlC65Aw8yHHHQGUhZcpFqwGr6vWfVzJbMilQLkuPtjib//8Ly&#10;m/WdI2WR0yElhml8ou2P7e/tr+1PMozsVNaPETSzCAv1R6jxlbtzj4ex6Fo6Hf9YDkE78rzZcSvq&#10;QDgenvQHx6PTESUcbaPT/qiXyM+evK3z4ZMATaKQU4dvlyhl62sfMBOEdpB4mQdVFlelUkmJ/SIu&#10;lCNrhi+tQsoRPQ5QypAKMxmOeinwgS2G3vnPFeOPscrDCKgpE68TqbPatCJDDRNJChslIkaZL0Ii&#10;s4mQF3JknAuzyzOhI0piRa9xbPFPWb3GuakDPdLNYMLOWZcGXMPSIbXFY0etbPBI0l7dUQz1vE4t&#10;NegaZQ7FBvvHQTN/3vKrEvm+Zj7cMYcDhy2DSyTc4kcqwEeCVqJkCe77S+cRj3OAVkoqHOCc+m8r&#10;5gQl6rPBCfnQPz6OE58UbL0BKm7fMt+3mJW+AOycPq4ry5MY8UF1onSgH3DXTOOtaGKG4905DZ14&#10;EZq1gruKi+k0gXDGLQvXZmZ5DB1Zjn12Xz8wZ9s+DzghN9CNOhs/a/cGGz0NTFcBZJlmIfLcsNry&#10;j/shtWu7y+IC2tcT6mnjTv4AAAD//wMAUEsDBBQABgAIAAAAIQBT67Y/2gAAAAgBAAAPAAAAZHJz&#10;L2Rvd25yZXYueG1sTI/BTsMwEETvSPyDtZW4Uac50DTEqQoqXDjRIs7b2LUt4nUUu2n4e5YTHPfN&#10;aHam2c6hF5MZk4+kYLUsQBjqovZkFXwcX+4rECkjaewjGQXfJsG2vb1psNbxSu9mOmQrOIRSjQpc&#10;zkMtZeqcCZiWcTDE2jmOATOfo5V6xCuHh16WRfEgA3riDw4H8+xM93W4BAX7J7uxXYWj21fa+2n+&#10;PL/ZV6XuFvPuEUQ2c/4zw299rg4tdzrFC+kkegVVyUbG5QoEy5t1uQZxYlAwkW0j/w9ofwAAAP//&#10;AwBQSwECLQAUAAYACAAAACEAtoM4kv4AAADhAQAAEwAAAAAAAAAAAAAAAAAAAAAAW0NvbnRlbnRf&#10;VHlwZXNdLnhtbFBLAQItABQABgAIAAAAIQA4/SH/1gAAAJQBAAALAAAAAAAAAAAAAAAAAC8BAABf&#10;cmVscy8ucmVsc1BLAQItABQABgAIAAAAIQBntFx5pAIAALkFAAAOAAAAAAAAAAAAAAAAAC4CAABk&#10;cnMvZTJvRG9jLnhtbFBLAQItABQABgAIAAAAIQBT67Y/2gAAAAgBAAAPAAAAAAAAAAAAAAAAAP4E&#10;AABkcnMvZG93bnJldi54bWxQSwUGAAAAAAQABADzAAAABQYAAAAA&#10;" fillcolor="white [3201]" strokeweight=".5pt">
                <v:textbox>
                  <w:txbxContent>
                    <w:p w:rsidR="00387DBB" w:rsidRDefault="00387DBB" w:rsidP="00345D32">
                      <w:pPr>
                        <w:ind w:firstLine="708"/>
                        <w:jc w:val="both"/>
                      </w:pPr>
                      <w:r>
                        <w:t>При предъявлении участником экзамена документа о наличии соответствующих медицинских противопоказаний участник ГИА освобождается от прохода через стационарный и (или) переносной металлоискатель.</w:t>
                      </w:r>
                    </w:p>
                  </w:txbxContent>
                </v:textbox>
              </v:shape>
            </w:pict>
          </mc:Fallback>
        </mc:AlternateContent>
      </w:r>
    </w:p>
    <w:p w:rsidR="00345D32" w:rsidRDefault="00345D32" w:rsidP="00345D32">
      <w:pPr>
        <w:ind w:firstLine="709"/>
        <w:jc w:val="both"/>
        <w:rPr>
          <w:rFonts w:eastAsiaTheme="minorHAnsi"/>
          <w:sz w:val="28"/>
          <w:szCs w:val="28"/>
          <w:lang w:eastAsia="en-US"/>
        </w:rPr>
      </w:pPr>
    </w:p>
    <w:p w:rsidR="00345D32" w:rsidRPr="000E68A3" w:rsidRDefault="00345D32" w:rsidP="00345D32">
      <w:pPr>
        <w:ind w:firstLine="709"/>
        <w:jc w:val="both"/>
        <w:rPr>
          <w:rFonts w:eastAsiaTheme="minorHAnsi"/>
          <w:sz w:val="28"/>
          <w:szCs w:val="28"/>
          <w:lang w:eastAsia="en-US"/>
        </w:rPr>
      </w:pPr>
    </w:p>
    <w:p w:rsidR="00345D32" w:rsidRDefault="00345D32" w:rsidP="00345D32">
      <w:pPr>
        <w:ind w:firstLine="709"/>
        <w:jc w:val="both"/>
        <w:rPr>
          <w:rFonts w:eastAsiaTheme="minorHAnsi"/>
          <w:sz w:val="28"/>
          <w:szCs w:val="28"/>
          <w:lang w:eastAsia="en-US"/>
        </w:rPr>
      </w:pPr>
      <w:r>
        <w:rPr>
          <w:rFonts w:eastAsiaTheme="minorHAnsi"/>
          <w:noProof/>
          <w:sz w:val="28"/>
          <w:szCs w:val="28"/>
        </w:rPr>
        <mc:AlternateContent>
          <mc:Choice Requires="wps">
            <w:drawing>
              <wp:anchor distT="0" distB="0" distL="114300" distR="114300" simplePos="0" relativeHeight="251661312" behindDoc="0" locked="0" layoutInCell="1" allowOverlap="1">
                <wp:simplePos x="0" y="0"/>
                <wp:positionH relativeFrom="column">
                  <wp:posOffset>52070</wp:posOffset>
                </wp:positionH>
                <wp:positionV relativeFrom="paragraph">
                  <wp:posOffset>139700</wp:posOffset>
                </wp:positionV>
                <wp:extent cx="6124575" cy="914400"/>
                <wp:effectExtent l="0" t="0" r="28575" b="19050"/>
                <wp:wrapNone/>
                <wp:docPr id="4" name="Поле 4"/>
                <wp:cNvGraphicFramePr/>
                <a:graphic xmlns:a="http://schemas.openxmlformats.org/drawingml/2006/main">
                  <a:graphicData uri="http://schemas.microsoft.com/office/word/2010/wordprocessingShape">
                    <wps:wsp>
                      <wps:cNvSpPr txBox="1"/>
                      <wps:spPr>
                        <a:xfrm>
                          <a:off x="0" y="0"/>
                          <a:ext cx="612457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7DBB" w:rsidRPr="00345D32" w:rsidRDefault="00387DBB" w:rsidP="00345D32">
                            <w:pPr>
                              <w:jc w:val="center"/>
                              <w:rPr>
                                <w:b/>
                              </w:rPr>
                            </w:pPr>
                            <w:r w:rsidRPr="00345D32">
                              <w:rPr>
                                <w:b/>
                              </w:rPr>
                              <w:t>ВНИМАНИЕ: не допускается досмотр участников экзаменов.</w:t>
                            </w:r>
                          </w:p>
                          <w:p w:rsidR="00387DBB" w:rsidRDefault="00387DBB" w:rsidP="00345D32">
                            <w:pPr>
                              <w:ind w:firstLine="708"/>
                              <w:jc w:val="both"/>
                            </w:pPr>
                            <w:r w:rsidRPr="00345D32">
                              <w:rPr>
                                <w:b/>
                              </w:rPr>
                              <w:t>ВАЖНО!</w:t>
                            </w:r>
                            <w:r>
                              <w:t xml:space="preserve"> Организаторы вне аудитории и сотрудники, осуществляющие охрану правопорядка, </w:t>
                            </w:r>
                            <w:r w:rsidRPr="00345D32">
                              <w:rPr>
                                <w:b/>
                              </w:rPr>
                              <w:t>не прикасаются</w:t>
                            </w:r>
                            <w:r>
                              <w:t xml:space="preserve"> к участникам ГИА и их вещам, а предлагают добровольно сдать предмет, вызывающий сигнал металлоискателя, в помещение (место) для хранения личных вещей участников ГИА или сопровождающему.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4" o:spid="_x0000_s1029" type="#_x0000_t202" style="position:absolute;left:0;text-align:left;margin-left:4.1pt;margin-top:11pt;width:482.2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SJ+ogIAALkFAAAOAAAAZHJzL2Uyb0RvYy54bWysVM1uEzEQviPxDpbvdJM0LRB1U4VWRUgV&#10;rWhRz47XbqzaHmM72Q0vw1NwQuIZ8kiMvbtpUnop4rI79nzz93lmTk4bo8lK+KDAlnR4MKBEWA6V&#10;svcl/Xp78eYdJSEyWzENVpR0LQI9nb5+dVK7iRjBAnQlPEEnNkxqV9JFjG5SFIEvhGHhAJywqJTg&#10;DYt49PdF5VmN3o0uRoPBcVGDr5wHLkLA2/NWSafZv5SCxyspg4hElxRzi/nr83eevsX0hE3uPXML&#10;xbs02D9kYZiyGHTr6pxFRpZe/eXKKO4hgIwHHEwBUioucg1YzXDwpJqbBXMi14LkBLelKfw/t/zz&#10;6toTVZV0TIllBp9o82Pze/Nr85OMEzu1CxME3TiExeYDNPjK/X3Ay1R0I71JfyyHoB55Xm+5FU0k&#10;HC+Ph6Px0dsjSjjq3g/H40Emv3i0dj7EjwIMSUJJPb5dppStLkPETBDaQ1KwAFpVF0rrfEj9Is60&#10;JyuGL61jzhEt9lDakhozOTwaZMd7uuR6az/XjD+kKvc94EnbFE7kzurSSgy1TGQprrVIGG2/CInM&#10;ZkKeyZFxLuw2z4xOKIkVvcSwwz9m9RLjtg60yJHBxq2xURZ8y9I+tdVDT61s8UjSTt1JjM28yS11&#10;2DfKHKo19o+Hdv6C4xcK+b5kIV4zjwOHLYNLJF7hR2rAR4JOomQB/vtz9wmPc4BaSmoc4JKGb0vm&#10;BSX6k8UJyT2GE58P2HojjOF3NfNdjV2aM8DOGeK6cjyLCR91L0oP5g53zSxFRRWzHGOXNPbiWWzX&#10;Cu4qLmazDMIZdyxe2hvHk+vEcuqz2+aOedf1ecQJ+Qz9qLPJk3ZvscnSwmwZQao8C4nnltWOf9wP&#10;uV27XZYW0O45ox437vQPAAAA//8DAFBLAwQUAAYACAAAACEAcI7vA9oAAAAIAQAADwAAAGRycy9k&#10;b3ducmV2LnhtbEyPMU/DMBCFdyT+g3VIbNTBQ5qGOBWgwsJEi5ivsWtbxHZku2n49xwTjKf36d33&#10;uu3iRzbrlF0MEu5XFTAdhqhcMBI+Di93DbBcMCgcY9ASvnWGbX991WGr4iW863lfDKOSkFuUYEuZ&#10;Ws7zYLXHvIqTDpSdYvJY6EyGq4QXKvcjF1VVc48u0AeLk362evjan72E3ZPZmKHBZHeNcm5ePk9v&#10;5lXK25vl8QFY0Uv5g+FXn9ShJ6djPAeV2SihEQRKEIIWUbxZizWwI3F1XQHvO/5/QP8DAAD//wMA&#10;UEsBAi0AFAAGAAgAAAAhALaDOJL+AAAA4QEAABMAAAAAAAAAAAAAAAAAAAAAAFtDb250ZW50X1R5&#10;cGVzXS54bWxQSwECLQAUAAYACAAAACEAOP0h/9YAAACUAQAACwAAAAAAAAAAAAAAAAAvAQAAX3Jl&#10;bHMvLnJlbHNQSwECLQAUAAYACAAAACEAPe0ifqICAAC5BQAADgAAAAAAAAAAAAAAAAAuAgAAZHJz&#10;L2Uyb0RvYy54bWxQSwECLQAUAAYACAAAACEAcI7vA9oAAAAIAQAADwAAAAAAAAAAAAAAAAD8BAAA&#10;ZHJzL2Rvd25yZXYueG1sUEsFBgAAAAAEAAQA8wAAAAMGAAAAAA==&#10;" fillcolor="white [3201]" strokeweight=".5pt">
                <v:textbox>
                  <w:txbxContent>
                    <w:p w:rsidR="00387DBB" w:rsidRPr="00345D32" w:rsidRDefault="00387DBB" w:rsidP="00345D32">
                      <w:pPr>
                        <w:jc w:val="center"/>
                        <w:rPr>
                          <w:b/>
                        </w:rPr>
                      </w:pPr>
                      <w:r w:rsidRPr="00345D32">
                        <w:rPr>
                          <w:b/>
                        </w:rPr>
                        <w:t>ВНИМАНИЕ: не допускается досмотр участников экзаменов.</w:t>
                      </w:r>
                    </w:p>
                    <w:p w:rsidR="00387DBB" w:rsidRDefault="00387DBB" w:rsidP="00345D32">
                      <w:pPr>
                        <w:ind w:firstLine="708"/>
                        <w:jc w:val="both"/>
                      </w:pPr>
                      <w:r w:rsidRPr="00345D32">
                        <w:rPr>
                          <w:b/>
                        </w:rPr>
                        <w:t>ВАЖНО!</w:t>
                      </w:r>
                      <w:r>
                        <w:t xml:space="preserve"> Организаторы вне аудитории и сотрудники, осуществляющие охрану правопорядка, </w:t>
                      </w:r>
                      <w:r w:rsidRPr="00345D32">
                        <w:rPr>
                          <w:b/>
                        </w:rPr>
                        <w:t>не прикасаются</w:t>
                      </w:r>
                      <w:r>
                        <w:t xml:space="preserve"> к участникам ГИА и их вещам, а предлагают добровольно сдать предмет, вызывающий сигнал металлоискателя, в помещение (место) для хранения личных вещей участников ГИА или сопровождающему.</w:t>
                      </w:r>
                    </w:p>
                  </w:txbxContent>
                </v:textbox>
              </v:shape>
            </w:pict>
          </mc:Fallback>
        </mc:AlternateContent>
      </w:r>
    </w:p>
    <w:p w:rsidR="00345D32" w:rsidRDefault="00345D32" w:rsidP="00345D32">
      <w:pPr>
        <w:ind w:firstLine="709"/>
        <w:jc w:val="both"/>
        <w:rPr>
          <w:rFonts w:eastAsiaTheme="minorHAnsi"/>
          <w:sz w:val="28"/>
          <w:szCs w:val="28"/>
          <w:lang w:eastAsia="en-US"/>
        </w:rPr>
      </w:pPr>
    </w:p>
    <w:p w:rsidR="00345D32" w:rsidRDefault="00345D32" w:rsidP="00345D32">
      <w:pPr>
        <w:ind w:firstLine="709"/>
        <w:jc w:val="both"/>
        <w:rPr>
          <w:rFonts w:eastAsiaTheme="minorHAnsi"/>
          <w:sz w:val="28"/>
          <w:szCs w:val="28"/>
          <w:lang w:eastAsia="en-US"/>
        </w:rPr>
      </w:pPr>
    </w:p>
    <w:p w:rsidR="00345D32" w:rsidRDefault="00345D32" w:rsidP="00345D32">
      <w:pPr>
        <w:ind w:firstLine="709"/>
        <w:jc w:val="both"/>
        <w:rPr>
          <w:rFonts w:eastAsiaTheme="minorHAnsi"/>
          <w:sz w:val="28"/>
          <w:szCs w:val="28"/>
          <w:lang w:eastAsia="en-US"/>
        </w:rPr>
      </w:pPr>
    </w:p>
    <w:p w:rsidR="00345D32" w:rsidRDefault="00345D32" w:rsidP="00345D32">
      <w:pPr>
        <w:ind w:firstLine="709"/>
        <w:jc w:val="both"/>
        <w:rPr>
          <w:rFonts w:eastAsiaTheme="minorHAnsi"/>
          <w:sz w:val="28"/>
          <w:szCs w:val="28"/>
          <w:lang w:eastAsia="en-US"/>
        </w:rPr>
      </w:pPr>
    </w:p>
    <w:p w:rsidR="00345D32" w:rsidRDefault="00345D32" w:rsidP="00345D32">
      <w:pPr>
        <w:ind w:firstLine="709"/>
        <w:jc w:val="both"/>
        <w:rPr>
          <w:rFonts w:eastAsiaTheme="minorHAnsi"/>
          <w:sz w:val="28"/>
          <w:szCs w:val="28"/>
          <w:lang w:eastAsia="en-US"/>
        </w:rPr>
      </w:pPr>
    </w:p>
    <w:p w:rsidR="00345D32" w:rsidRPr="00345D32" w:rsidRDefault="00345D32" w:rsidP="00345D32">
      <w:pPr>
        <w:ind w:firstLine="709"/>
        <w:jc w:val="both"/>
        <w:rPr>
          <w:rFonts w:eastAsiaTheme="minorHAnsi"/>
          <w:b/>
          <w:sz w:val="28"/>
          <w:szCs w:val="28"/>
          <w:lang w:eastAsia="en-US"/>
        </w:rPr>
      </w:pPr>
      <w:r w:rsidRPr="00345D32">
        <w:rPr>
          <w:rFonts w:eastAsiaTheme="minorHAnsi"/>
          <w:b/>
          <w:sz w:val="28"/>
          <w:szCs w:val="28"/>
          <w:lang w:eastAsia="en-US"/>
        </w:rPr>
        <w:t>3) При проходе участника ГИА через рамку и срабатывании металлоискателя:</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а) озвучить участнику ГИА зону срабатывания, указанную на металлоискателе;</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б) в целях исключения задержки прохода других участников ГИА в ППЭ – про</w:t>
      </w:r>
      <w:r>
        <w:rPr>
          <w:rFonts w:eastAsiaTheme="minorHAnsi"/>
          <w:sz w:val="28"/>
          <w:szCs w:val="28"/>
          <w:lang w:eastAsia="en-US"/>
        </w:rPr>
        <w:t xml:space="preserve">вести </w:t>
      </w:r>
      <w:r w:rsidRPr="00345D32">
        <w:rPr>
          <w:rFonts w:eastAsiaTheme="minorHAnsi"/>
          <w:sz w:val="28"/>
          <w:szCs w:val="28"/>
          <w:lang w:eastAsia="en-US"/>
        </w:rPr>
        <w:t>участника ГИА в сторону от общего потока входящих в ППЭ;</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 xml:space="preserve">в) разъяснить участнику ГИА: </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 xml:space="preserve">«В соответствии с пунктом 63 Порядка в день проведения экзамена в ППЭ </w:t>
      </w:r>
    </w:p>
    <w:p w:rsidR="00345D32" w:rsidRPr="00345D32" w:rsidRDefault="00345D32" w:rsidP="00345D32">
      <w:pPr>
        <w:jc w:val="both"/>
        <w:rPr>
          <w:rFonts w:eastAsiaTheme="minorHAnsi"/>
          <w:sz w:val="28"/>
          <w:szCs w:val="28"/>
          <w:lang w:eastAsia="en-US"/>
        </w:rPr>
      </w:pPr>
      <w:r w:rsidRPr="00345D32">
        <w:rPr>
          <w:rFonts w:eastAsiaTheme="minorHAnsi"/>
          <w:sz w:val="28"/>
          <w:szCs w:val="28"/>
          <w:lang w:eastAsia="en-US"/>
        </w:rPr>
        <w:t>участнику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При обнаружении указанных запрещенных предме</w:t>
      </w:r>
      <w:r>
        <w:rPr>
          <w:rFonts w:eastAsiaTheme="minorHAnsi"/>
          <w:sz w:val="28"/>
          <w:szCs w:val="28"/>
          <w:lang w:eastAsia="en-US"/>
        </w:rPr>
        <w:t xml:space="preserve">тов после входа в ППЭ, а также </w:t>
      </w:r>
      <w:r w:rsidRPr="00345D32">
        <w:rPr>
          <w:rFonts w:eastAsiaTheme="minorHAnsi"/>
          <w:sz w:val="28"/>
          <w:szCs w:val="28"/>
          <w:lang w:eastAsia="en-US"/>
        </w:rPr>
        <w:t>во время проведения экзамена Вы будете удалены с экзамена без права пересдачи экзамена в резервные сроки»;</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г) ручным металлоискателем указать точечно в</w:t>
      </w:r>
      <w:r>
        <w:rPr>
          <w:rFonts w:eastAsiaTheme="minorHAnsi"/>
          <w:sz w:val="28"/>
          <w:szCs w:val="28"/>
          <w:lang w:eastAsia="en-US"/>
        </w:rPr>
        <w:t xml:space="preserve"> какой зоне сохраняется сигнал </w:t>
      </w:r>
      <w:r w:rsidRPr="00345D32">
        <w:rPr>
          <w:rFonts w:eastAsiaTheme="minorHAnsi"/>
          <w:sz w:val="28"/>
          <w:szCs w:val="28"/>
          <w:lang w:eastAsia="en-US"/>
        </w:rPr>
        <w:t>металлоискателя;</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д) попросить участника ГИА пройти в помещен</w:t>
      </w:r>
      <w:r>
        <w:rPr>
          <w:rFonts w:eastAsiaTheme="minorHAnsi"/>
          <w:sz w:val="28"/>
          <w:szCs w:val="28"/>
          <w:lang w:eastAsia="en-US"/>
        </w:rPr>
        <w:t xml:space="preserve">ие (место) для хранения личных </w:t>
      </w:r>
      <w:r w:rsidRPr="00345D32">
        <w:rPr>
          <w:rFonts w:eastAsiaTheme="minorHAnsi"/>
          <w:sz w:val="28"/>
          <w:szCs w:val="28"/>
          <w:lang w:eastAsia="en-US"/>
        </w:rPr>
        <w:t>вещей и оставить запрещенный предмет в месте для хранения личных вещей или передать его сопровождающему.</w:t>
      </w:r>
    </w:p>
    <w:p w:rsidR="00345D32" w:rsidRPr="00345D32" w:rsidRDefault="00345D32" w:rsidP="00345D32">
      <w:pPr>
        <w:ind w:firstLine="709"/>
        <w:jc w:val="both"/>
        <w:rPr>
          <w:rFonts w:eastAsiaTheme="minorHAnsi"/>
          <w:sz w:val="28"/>
          <w:szCs w:val="28"/>
          <w:lang w:eastAsia="en-US"/>
        </w:rPr>
      </w:pPr>
      <w:r w:rsidRPr="00345D32">
        <w:rPr>
          <w:rFonts w:eastAsiaTheme="minorHAnsi"/>
          <w:sz w:val="28"/>
          <w:szCs w:val="28"/>
          <w:lang w:eastAsia="en-US"/>
        </w:rPr>
        <w:t xml:space="preserve">4) </w:t>
      </w:r>
      <w:r w:rsidRPr="00345D32">
        <w:rPr>
          <w:rFonts w:eastAsiaTheme="minorHAnsi"/>
          <w:b/>
          <w:sz w:val="28"/>
          <w:szCs w:val="28"/>
          <w:lang w:eastAsia="en-US"/>
        </w:rPr>
        <w:t>Если участник ГИА отказывается сдать запрещенный предмет</w:t>
      </w:r>
      <w:r>
        <w:rPr>
          <w:rFonts w:eastAsiaTheme="minorHAnsi"/>
          <w:sz w:val="28"/>
          <w:szCs w:val="28"/>
          <w:lang w:eastAsia="en-US"/>
        </w:rPr>
        <w:t xml:space="preserve"> - пригласить </w:t>
      </w:r>
      <w:r w:rsidRPr="00345D32">
        <w:rPr>
          <w:rFonts w:eastAsiaTheme="minorHAnsi"/>
          <w:sz w:val="28"/>
          <w:szCs w:val="28"/>
          <w:lang w:eastAsia="en-US"/>
        </w:rPr>
        <w:t xml:space="preserve">члена ГЭК для составления акта о </w:t>
      </w:r>
      <w:r>
        <w:rPr>
          <w:rFonts w:eastAsiaTheme="minorHAnsi"/>
          <w:sz w:val="28"/>
          <w:szCs w:val="28"/>
          <w:lang w:eastAsia="en-US"/>
        </w:rPr>
        <w:t>недопуске участника ГИА в ППЭ.</w:t>
      </w:r>
    </w:p>
    <w:p w:rsidR="00345D32" w:rsidRDefault="00345D32" w:rsidP="00345D32">
      <w:pPr>
        <w:ind w:firstLine="709"/>
        <w:jc w:val="both"/>
        <w:rPr>
          <w:rFonts w:eastAsiaTheme="minorHAnsi"/>
          <w:sz w:val="28"/>
          <w:szCs w:val="28"/>
          <w:lang w:eastAsia="en-US"/>
        </w:rPr>
      </w:pPr>
    </w:p>
    <w:p w:rsidR="00345D32" w:rsidRDefault="00345D32" w:rsidP="00B03AF9">
      <w:pPr>
        <w:spacing w:line="276" w:lineRule="auto"/>
        <w:ind w:firstLine="709"/>
        <w:jc w:val="both"/>
        <w:rPr>
          <w:rFonts w:eastAsiaTheme="minorHAnsi"/>
          <w:b/>
          <w:sz w:val="28"/>
          <w:szCs w:val="28"/>
          <w:lang w:eastAsia="en-US"/>
        </w:rPr>
      </w:pPr>
    </w:p>
    <w:p w:rsidR="00345D32" w:rsidRDefault="00345D32" w:rsidP="00B03AF9">
      <w:pPr>
        <w:spacing w:line="276" w:lineRule="auto"/>
        <w:ind w:firstLine="709"/>
        <w:jc w:val="both"/>
        <w:rPr>
          <w:rFonts w:eastAsiaTheme="minorHAnsi"/>
          <w:b/>
          <w:sz w:val="28"/>
          <w:szCs w:val="28"/>
          <w:lang w:eastAsia="en-US"/>
        </w:rPr>
      </w:pPr>
    </w:p>
    <w:p w:rsidR="00B03AF9" w:rsidRPr="00183BAD" w:rsidRDefault="00B03AF9" w:rsidP="00B03AF9">
      <w:pPr>
        <w:spacing w:line="276" w:lineRule="auto"/>
        <w:ind w:firstLine="709"/>
        <w:jc w:val="both"/>
        <w:rPr>
          <w:rFonts w:eastAsiaTheme="minorHAnsi"/>
          <w:b/>
          <w:sz w:val="28"/>
          <w:szCs w:val="28"/>
          <w:lang w:eastAsia="en-US"/>
        </w:rPr>
      </w:pPr>
      <w:r w:rsidRPr="00183BAD">
        <w:rPr>
          <w:rFonts w:eastAsiaTheme="minorHAnsi"/>
          <w:b/>
          <w:sz w:val="28"/>
          <w:szCs w:val="28"/>
          <w:lang w:eastAsia="en-US"/>
        </w:rPr>
        <w:lastRenderedPageBreak/>
        <w:t>Во время проведения ГИА:</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1) находиться на этажах ППЭ и помогать </w:t>
      </w:r>
      <w:r w:rsidR="00183BAD">
        <w:rPr>
          <w:rFonts w:eastAsiaTheme="minorHAnsi"/>
          <w:sz w:val="28"/>
          <w:szCs w:val="28"/>
          <w:lang w:eastAsia="en-US"/>
        </w:rPr>
        <w:t xml:space="preserve">участникам ГИА ориентироваться </w:t>
      </w:r>
      <w:r w:rsidRPr="00B03AF9">
        <w:rPr>
          <w:rFonts w:eastAsiaTheme="minorHAnsi"/>
          <w:sz w:val="28"/>
          <w:szCs w:val="28"/>
          <w:lang w:eastAsia="en-US"/>
        </w:rPr>
        <w:t>в помещениях ППЭ, указывать местонахождение нужной аудитории, туалетных комнат, медицинского кабинета и др.;</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2) осуществлять контроль за перемещением по ППЭ лиц, имеющих право </w:t>
      </w:r>
    </w:p>
    <w:p w:rsidR="00B03AF9" w:rsidRPr="00B03AF9" w:rsidRDefault="00B03AF9" w:rsidP="00183BAD">
      <w:pPr>
        <w:spacing w:line="276" w:lineRule="auto"/>
        <w:jc w:val="both"/>
        <w:rPr>
          <w:rFonts w:eastAsiaTheme="minorHAnsi"/>
          <w:sz w:val="28"/>
          <w:szCs w:val="28"/>
          <w:lang w:eastAsia="en-US"/>
        </w:rPr>
      </w:pPr>
      <w:r w:rsidRPr="00B03AF9">
        <w:rPr>
          <w:rFonts w:eastAsiaTheme="minorHAnsi"/>
          <w:sz w:val="28"/>
          <w:szCs w:val="28"/>
          <w:lang w:eastAsia="en-US"/>
        </w:rPr>
        <w:t>присутствовать в ППЭ в день проведения экзамена;</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3) следить за соблюдением тишины и порядка в ППЭ;</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4) сопровождать участников ГИА при выходе из аудитории во время экзамена;</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5) следить за соблюдением порядка проведения ГИА в ППЭ и не допускать </w:t>
      </w:r>
    </w:p>
    <w:p w:rsidR="00B03AF9" w:rsidRPr="00B03AF9" w:rsidRDefault="00B03AF9" w:rsidP="00183BAD">
      <w:pPr>
        <w:spacing w:line="276" w:lineRule="auto"/>
        <w:jc w:val="both"/>
        <w:rPr>
          <w:rFonts w:eastAsiaTheme="minorHAnsi"/>
          <w:sz w:val="28"/>
          <w:szCs w:val="28"/>
          <w:lang w:eastAsia="en-US"/>
        </w:rPr>
      </w:pPr>
      <w:r w:rsidRPr="00B03AF9">
        <w:rPr>
          <w:rFonts w:eastAsiaTheme="minorHAnsi"/>
          <w:sz w:val="28"/>
          <w:szCs w:val="28"/>
          <w:lang w:eastAsia="en-US"/>
        </w:rPr>
        <w:t xml:space="preserve">нарушений Порядка, в том числе в коридорах, туалетных комнатах, медицинском </w:t>
      </w:r>
      <w:proofErr w:type="spellStart"/>
      <w:r w:rsidRPr="00B03AF9">
        <w:rPr>
          <w:rFonts w:eastAsiaTheme="minorHAnsi"/>
          <w:sz w:val="28"/>
          <w:szCs w:val="28"/>
          <w:lang w:eastAsia="en-US"/>
        </w:rPr>
        <w:t>кабинетеи</w:t>
      </w:r>
      <w:proofErr w:type="spellEnd"/>
      <w:r w:rsidRPr="00B03AF9">
        <w:rPr>
          <w:rFonts w:eastAsiaTheme="minorHAnsi"/>
          <w:sz w:val="28"/>
          <w:szCs w:val="28"/>
          <w:lang w:eastAsia="en-US"/>
        </w:rPr>
        <w:t xml:space="preserve"> т.д.:</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а) </w:t>
      </w:r>
      <w:r w:rsidRPr="00183BAD">
        <w:rPr>
          <w:rFonts w:eastAsiaTheme="minorHAnsi"/>
          <w:b/>
          <w:sz w:val="28"/>
          <w:szCs w:val="28"/>
          <w:lang w:eastAsia="en-US"/>
        </w:rPr>
        <w:t>участникам ГИА запрещается:</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выполнять экзаменационную работу несамосто</w:t>
      </w:r>
      <w:r w:rsidR="00183BAD">
        <w:rPr>
          <w:rFonts w:eastAsiaTheme="minorHAnsi"/>
          <w:sz w:val="28"/>
          <w:szCs w:val="28"/>
          <w:lang w:eastAsia="en-US"/>
        </w:rPr>
        <w:t xml:space="preserve">ятельно, в том числе с помощью </w:t>
      </w:r>
      <w:r w:rsidRPr="00B03AF9">
        <w:rPr>
          <w:rFonts w:eastAsiaTheme="minorHAnsi"/>
          <w:sz w:val="28"/>
          <w:szCs w:val="28"/>
          <w:lang w:eastAsia="en-US"/>
        </w:rPr>
        <w:t>посторонних лиц;</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иметь при себе средства связи, фото-, аудио- и видеоаппаратуру, электронно</w:t>
      </w:r>
      <w:r w:rsidR="00345D32">
        <w:rPr>
          <w:rFonts w:eastAsiaTheme="minorHAnsi"/>
          <w:sz w:val="28"/>
          <w:szCs w:val="28"/>
          <w:lang w:eastAsia="en-US"/>
        </w:rPr>
        <w:t>-</w:t>
      </w:r>
      <w:r w:rsidRPr="00B03AF9">
        <w:rPr>
          <w:rFonts w:eastAsiaTheme="minorHAnsi"/>
          <w:sz w:val="28"/>
          <w:szCs w:val="28"/>
          <w:lang w:eastAsia="en-US"/>
        </w:rPr>
        <w:t>вычислительную технику, справочные материалы, пись</w:t>
      </w:r>
      <w:r w:rsidR="00183BAD">
        <w:rPr>
          <w:rFonts w:eastAsiaTheme="minorHAnsi"/>
          <w:sz w:val="28"/>
          <w:szCs w:val="28"/>
          <w:lang w:eastAsia="en-US"/>
        </w:rPr>
        <w:t xml:space="preserve">менные заметки и иные средства </w:t>
      </w:r>
      <w:r w:rsidRPr="00B03AF9">
        <w:rPr>
          <w:rFonts w:eastAsiaTheme="minorHAnsi"/>
          <w:sz w:val="28"/>
          <w:szCs w:val="28"/>
          <w:lang w:eastAsia="en-US"/>
        </w:rPr>
        <w:t xml:space="preserve">хранения и передачи информации (за исключением средств обучения и воспитания, </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разрешенных к использованию для выполнения </w:t>
      </w:r>
      <w:r w:rsidR="00183BAD">
        <w:rPr>
          <w:rFonts w:eastAsiaTheme="minorHAnsi"/>
          <w:sz w:val="28"/>
          <w:szCs w:val="28"/>
          <w:lang w:eastAsia="en-US"/>
        </w:rPr>
        <w:t xml:space="preserve">заданий КИМ по соответствующим </w:t>
      </w:r>
      <w:r w:rsidRPr="00B03AF9">
        <w:rPr>
          <w:rFonts w:eastAsiaTheme="minorHAnsi"/>
          <w:sz w:val="28"/>
          <w:szCs w:val="28"/>
          <w:lang w:eastAsia="en-US"/>
        </w:rPr>
        <w:t>учебным предметам);</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w:t>
      </w:r>
      <w:r w:rsidR="00183BAD">
        <w:rPr>
          <w:rFonts w:eastAsiaTheme="minorHAnsi"/>
          <w:sz w:val="28"/>
          <w:szCs w:val="28"/>
          <w:lang w:eastAsia="en-US"/>
        </w:rPr>
        <w:t xml:space="preserve"> ППЭ черновики, ЭМ на бумажном </w:t>
      </w:r>
      <w:r w:rsidRPr="00B03AF9">
        <w:rPr>
          <w:rFonts w:eastAsiaTheme="minorHAnsi"/>
          <w:sz w:val="28"/>
          <w:szCs w:val="28"/>
          <w:lang w:eastAsia="en-US"/>
        </w:rPr>
        <w:t>и (или) электронном носителях;</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покидать ППЭ в день проведения экзамена – у</w:t>
      </w:r>
      <w:r w:rsidR="00183BAD">
        <w:rPr>
          <w:rFonts w:eastAsiaTheme="minorHAnsi"/>
          <w:sz w:val="28"/>
          <w:szCs w:val="28"/>
          <w:lang w:eastAsia="en-US"/>
        </w:rPr>
        <w:t xml:space="preserve">частники ГИА, покинувшие ППЭ в </w:t>
      </w:r>
      <w:r w:rsidRPr="00B03AF9">
        <w:rPr>
          <w:rFonts w:eastAsiaTheme="minorHAnsi"/>
          <w:sz w:val="28"/>
          <w:szCs w:val="28"/>
          <w:lang w:eastAsia="en-US"/>
        </w:rPr>
        <w:t>день проведения экзамена, повторно в ППЭ в указанный день не допускаются;</w:t>
      </w:r>
    </w:p>
    <w:p w:rsidR="00B03AF9" w:rsidRPr="00183BAD" w:rsidRDefault="00B03AF9" w:rsidP="00183BAD">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б) </w:t>
      </w:r>
      <w:r w:rsidRPr="00183BAD">
        <w:rPr>
          <w:rFonts w:eastAsiaTheme="minorHAnsi"/>
          <w:b/>
          <w:sz w:val="28"/>
          <w:szCs w:val="28"/>
          <w:lang w:eastAsia="en-US"/>
        </w:rPr>
        <w:t>организаторам, ассистентам, медици</w:t>
      </w:r>
      <w:r w:rsidR="00183BAD">
        <w:rPr>
          <w:rFonts w:eastAsiaTheme="minorHAnsi"/>
          <w:b/>
          <w:sz w:val="28"/>
          <w:szCs w:val="28"/>
          <w:lang w:eastAsia="en-US"/>
        </w:rPr>
        <w:t xml:space="preserve">нским работникам, специалистам </w:t>
      </w:r>
      <w:r w:rsidRPr="00183BAD">
        <w:rPr>
          <w:rFonts w:eastAsiaTheme="minorHAnsi"/>
          <w:b/>
          <w:sz w:val="28"/>
          <w:szCs w:val="28"/>
          <w:lang w:eastAsia="en-US"/>
        </w:rPr>
        <w:t>по проведению инструктажа и обеспечению лабораторных работ, экзаменаторам</w:t>
      </w:r>
      <w:r w:rsidR="00345D32">
        <w:rPr>
          <w:rFonts w:eastAsiaTheme="minorHAnsi"/>
          <w:b/>
          <w:sz w:val="28"/>
          <w:szCs w:val="28"/>
          <w:lang w:eastAsia="en-US"/>
        </w:rPr>
        <w:t xml:space="preserve"> </w:t>
      </w:r>
      <w:r w:rsidRPr="00183BAD">
        <w:rPr>
          <w:rFonts w:eastAsiaTheme="minorHAnsi"/>
          <w:b/>
          <w:sz w:val="28"/>
          <w:szCs w:val="28"/>
          <w:lang w:eastAsia="en-US"/>
        </w:rPr>
        <w:t>собеседникам, экспертам, оценивающим выполнение лабораторных работ, запрещается:</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иметь при себе средства связи, электронно-вычислительную технику, фото-, </w:t>
      </w:r>
      <w:proofErr w:type="spellStart"/>
      <w:r w:rsidRPr="00B03AF9">
        <w:rPr>
          <w:rFonts w:eastAsiaTheme="minorHAnsi"/>
          <w:sz w:val="28"/>
          <w:szCs w:val="28"/>
          <w:lang w:eastAsia="en-US"/>
        </w:rPr>
        <w:t>аудиои</w:t>
      </w:r>
      <w:proofErr w:type="spellEnd"/>
      <w:r w:rsidRPr="00B03AF9">
        <w:rPr>
          <w:rFonts w:eastAsiaTheme="minorHAnsi"/>
          <w:sz w:val="28"/>
          <w:szCs w:val="28"/>
          <w:lang w:eastAsia="en-US"/>
        </w:rPr>
        <w:t xml:space="preserve"> видеоаппаратуру, справочные материалы, письменные за</w:t>
      </w:r>
      <w:r w:rsidR="00183BAD">
        <w:rPr>
          <w:rFonts w:eastAsiaTheme="minorHAnsi"/>
          <w:sz w:val="28"/>
          <w:szCs w:val="28"/>
          <w:lang w:eastAsia="en-US"/>
        </w:rPr>
        <w:t xml:space="preserve">метки и иные средства хранения </w:t>
      </w:r>
      <w:r w:rsidRPr="00B03AF9">
        <w:rPr>
          <w:rFonts w:eastAsiaTheme="minorHAnsi"/>
          <w:sz w:val="28"/>
          <w:szCs w:val="28"/>
          <w:lang w:eastAsia="en-US"/>
        </w:rPr>
        <w:t>и передачи информации;</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оказывать содействие участникам ГИА, в том числе</w:t>
      </w:r>
      <w:r w:rsidR="00183BAD">
        <w:rPr>
          <w:rFonts w:eastAsiaTheme="minorHAnsi"/>
          <w:sz w:val="28"/>
          <w:szCs w:val="28"/>
          <w:lang w:eastAsia="en-US"/>
        </w:rPr>
        <w:t xml:space="preserve"> передавать им средства связи, </w:t>
      </w:r>
      <w:r w:rsidRPr="00B03AF9">
        <w:rPr>
          <w:rFonts w:eastAsiaTheme="minorHAnsi"/>
          <w:sz w:val="28"/>
          <w:szCs w:val="28"/>
          <w:lang w:eastAsia="en-US"/>
        </w:rPr>
        <w:t xml:space="preserve">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w:t>
      </w:r>
      <w:r w:rsidRPr="00B03AF9">
        <w:rPr>
          <w:rFonts w:eastAsiaTheme="minorHAnsi"/>
          <w:sz w:val="28"/>
          <w:szCs w:val="28"/>
          <w:lang w:eastAsia="en-US"/>
        </w:rPr>
        <w:lastRenderedPageBreak/>
        <w:t>воспитания, разрешенных к использованию для выполнения заданий КИМ по соот</w:t>
      </w:r>
      <w:r w:rsidR="00183BAD">
        <w:rPr>
          <w:rFonts w:eastAsiaTheme="minorHAnsi"/>
          <w:sz w:val="28"/>
          <w:szCs w:val="28"/>
          <w:lang w:eastAsia="en-US"/>
        </w:rPr>
        <w:t>ветствующим учебным предметам);</w:t>
      </w:r>
      <w:r w:rsidRPr="00B03AF9">
        <w:rPr>
          <w:rFonts w:eastAsiaTheme="minorHAnsi"/>
          <w:sz w:val="28"/>
          <w:szCs w:val="28"/>
          <w:lang w:eastAsia="en-US"/>
        </w:rPr>
        <w:t xml:space="preserve"> </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 ППЭ черновики, ЭМ на бумажном и (ил</w:t>
      </w:r>
      <w:r w:rsidR="00183BAD">
        <w:rPr>
          <w:rFonts w:eastAsiaTheme="minorHAnsi"/>
          <w:sz w:val="28"/>
          <w:szCs w:val="28"/>
          <w:lang w:eastAsia="en-US"/>
        </w:rPr>
        <w:t xml:space="preserve">и) электронном </w:t>
      </w:r>
      <w:r w:rsidRPr="00B03AF9">
        <w:rPr>
          <w:rFonts w:eastAsiaTheme="minorHAnsi"/>
          <w:sz w:val="28"/>
          <w:szCs w:val="28"/>
          <w:lang w:eastAsia="en-US"/>
        </w:rPr>
        <w:t>носителях (за исключением передачи организаторами в аудитории запечатанных пакетов с черновиками и ЭМ руководителю ППЭ в Штабе ППЭ по окончании экзамена в аудиторию);</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покидать ППЭ в день проведения экзамена </w:t>
      </w:r>
      <w:r w:rsidR="00183BAD">
        <w:rPr>
          <w:rFonts w:eastAsiaTheme="minorHAnsi"/>
          <w:sz w:val="28"/>
          <w:szCs w:val="28"/>
          <w:lang w:eastAsia="en-US"/>
        </w:rPr>
        <w:t xml:space="preserve">(до окончания процедур, </w:t>
      </w:r>
      <w:r w:rsidRPr="00B03AF9">
        <w:rPr>
          <w:rFonts w:eastAsiaTheme="minorHAnsi"/>
          <w:sz w:val="28"/>
          <w:szCs w:val="28"/>
          <w:lang w:eastAsia="en-US"/>
        </w:rPr>
        <w:t>предусмотренных Порядком) – лица, покинувшие ППЭ в день проведения экзамена, повторно в ППЭ в указанный день не допускаются;</w:t>
      </w:r>
    </w:p>
    <w:p w:rsidR="00B03AF9" w:rsidRPr="00183BAD" w:rsidRDefault="00B03AF9" w:rsidP="00183BAD">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б) </w:t>
      </w:r>
      <w:r w:rsidRPr="00183BAD">
        <w:rPr>
          <w:rFonts w:eastAsiaTheme="minorHAnsi"/>
          <w:b/>
          <w:sz w:val="28"/>
          <w:szCs w:val="28"/>
          <w:lang w:eastAsia="en-US"/>
        </w:rPr>
        <w:t>руководителю организации, в помещения</w:t>
      </w:r>
      <w:r w:rsidR="00183BAD" w:rsidRPr="00183BAD">
        <w:rPr>
          <w:rFonts w:eastAsiaTheme="minorHAnsi"/>
          <w:b/>
          <w:sz w:val="28"/>
          <w:szCs w:val="28"/>
          <w:lang w:eastAsia="en-US"/>
        </w:rPr>
        <w:t xml:space="preserve">х которой организован ППЭ, или </w:t>
      </w:r>
      <w:r w:rsidRPr="00183BAD">
        <w:rPr>
          <w:rFonts w:eastAsiaTheme="minorHAnsi"/>
          <w:b/>
          <w:sz w:val="28"/>
          <w:szCs w:val="28"/>
          <w:lang w:eastAsia="en-US"/>
        </w:rPr>
        <w:t>уполномоченному им лицу, руководител</w:t>
      </w:r>
      <w:r w:rsidR="00183BAD">
        <w:rPr>
          <w:rFonts w:eastAsiaTheme="minorHAnsi"/>
          <w:b/>
          <w:sz w:val="28"/>
          <w:szCs w:val="28"/>
          <w:lang w:eastAsia="en-US"/>
        </w:rPr>
        <w:t xml:space="preserve">ю ППЭ, членам ГЭК, техническим </w:t>
      </w:r>
      <w:r w:rsidRPr="00183BAD">
        <w:rPr>
          <w:rFonts w:eastAsiaTheme="minorHAnsi"/>
          <w:b/>
          <w:sz w:val="28"/>
          <w:szCs w:val="28"/>
          <w:lang w:eastAsia="en-US"/>
        </w:rPr>
        <w:t>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запрещается:</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пользоваться средствами связи, электронно-вычислительной техникой, фото-, аудио</w:t>
      </w:r>
      <w:r w:rsidR="00345D32">
        <w:rPr>
          <w:rFonts w:eastAsiaTheme="minorHAnsi"/>
          <w:sz w:val="28"/>
          <w:szCs w:val="28"/>
          <w:lang w:eastAsia="en-US"/>
        </w:rPr>
        <w:t xml:space="preserve"> </w:t>
      </w:r>
      <w:r w:rsidRPr="00B03AF9">
        <w:rPr>
          <w:rFonts w:eastAsiaTheme="minorHAnsi"/>
          <w:sz w:val="28"/>
          <w:szCs w:val="28"/>
          <w:lang w:eastAsia="en-US"/>
        </w:rPr>
        <w:t>и видеоаппаратурой, справочными материалами,</w:t>
      </w:r>
      <w:r w:rsidR="00183BAD">
        <w:rPr>
          <w:rFonts w:eastAsiaTheme="minorHAnsi"/>
          <w:sz w:val="28"/>
          <w:szCs w:val="28"/>
          <w:lang w:eastAsia="en-US"/>
        </w:rPr>
        <w:t xml:space="preserve"> письменными заметками и иными </w:t>
      </w:r>
      <w:r w:rsidRPr="00B03AF9">
        <w:rPr>
          <w:rFonts w:eastAsiaTheme="minorHAnsi"/>
          <w:sz w:val="28"/>
          <w:szCs w:val="28"/>
          <w:lang w:eastAsia="en-US"/>
        </w:rPr>
        <w:t>средствами хранения и передачи информации вне Штаба ППЭ (допускается только в Штабе ППЭ и только в связи со служебной необходимостью);</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оказывать содействие участникам ГИА, в том числе</w:t>
      </w:r>
      <w:r w:rsidR="00183BAD">
        <w:rPr>
          <w:rFonts w:eastAsiaTheme="minorHAnsi"/>
          <w:sz w:val="28"/>
          <w:szCs w:val="28"/>
          <w:lang w:eastAsia="en-US"/>
        </w:rPr>
        <w:t xml:space="preserve"> передавать им средства связи, </w:t>
      </w:r>
      <w:r w:rsidRPr="00B03AF9">
        <w:rPr>
          <w:rFonts w:eastAsiaTheme="minorHAnsi"/>
          <w:sz w:val="28"/>
          <w:szCs w:val="28"/>
          <w:lang w:eastAsia="en-US"/>
        </w:rP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информации(за исключением средств обучения и воспитания, разрешенных к использованию для выполнения заданий КИМ по соответствующим учебным предметам);</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 ППЭ черновики, ЭМ н</w:t>
      </w:r>
      <w:r w:rsidR="00183BAD">
        <w:rPr>
          <w:rFonts w:eastAsiaTheme="minorHAnsi"/>
          <w:sz w:val="28"/>
          <w:szCs w:val="28"/>
          <w:lang w:eastAsia="en-US"/>
        </w:rPr>
        <w:t xml:space="preserve">а бумажном и (или) электронном </w:t>
      </w:r>
      <w:r w:rsidRPr="00B03AF9">
        <w:rPr>
          <w:rFonts w:eastAsiaTheme="minorHAnsi"/>
          <w:sz w:val="28"/>
          <w:szCs w:val="28"/>
          <w:lang w:eastAsia="en-US"/>
        </w:rPr>
        <w:t>носителях (за исключением направления членом ГЭК запечатанных пакетов с ЭМ, электронными носителями с файлами, содержащими ответы участников ГИА на задания КИМ, из ППЭ в РЦОИ);</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183BAD" w:rsidRDefault="00B03AF9" w:rsidP="00183BAD">
      <w:pPr>
        <w:spacing w:line="276" w:lineRule="auto"/>
        <w:ind w:firstLine="709"/>
        <w:jc w:val="both"/>
        <w:rPr>
          <w:rFonts w:eastAsiaTheme="minorHAnsi"/>
          <w:b/>
          <w:sz w:val="28"/>
          <w:szCs w:val="28"/>
          <w:lang w:eastAsia="en-US"/>
        </w:rPr>
      </w:pPr>
      <w:r w:rsidRPr="00183BAD">
        <w:rPr>
          <w:rFonts w:eastAsiaTheme="minorHAnsi"/>
          <w:b/>
          <w:sz w:val="28"/>
          <w:szCs w:val="28"/>
          <w:lang w:eastAsia="en-US"/>
        </w:rPr>
        <w:t>руководителю организации, в помещения</w:t>
      </w:r>
      <w:r w:rsidR="00183BAD">
        <w:rPr>
          <w:rFonts w:eastAsiaTheme="minorHAnsi"/>
          <w:b/>
          <w:sz w:val="28"/>
          <w:szCs w:val="28"/>
          <w:lang w:eastAsia="en-US"/>
        </w:rPr>
        <w:t xml:space="preserve">х которой организован ППЭ, или </w:t>
      </w:r>
      <w:r w:rsidRPr="00183BAD">
        <w:rPr>
          <w:rFonts w:eastAsiaTheme="minorHAnsi"/>
          <w:b/>
          <w:sz w:val="28"/>
          <w:szCs w:val="28"/>
          <w:lang w:eastAsia="en-US"/>
        </w:rPr>
        <w:t>уполномоченному им лицу, руководител</w:t>
      </w:r>
      <w:r w:rsidR="00183BAD" w:rsidRPr="00183BAD">
        <w:rPr>
          <w:rFonts w:eastAsiaTheme="minorHAnsi"/>
          <w:b/>
          <w:sz w:val="28"/>
          <w:szCs w:val="28"/>
          <w:lang w:eastAsia="en-US"/>
        </w:rPr>
        <w:t xml:space="preserve">ю ППЭ, членам ГЭК, техническим </w:t>
      </w:r>
      <w:r w:rsidRPr="00183BAD">
        <w:rPr>
          <w:rFonts w:eastAsiaTheme="minorHAnsi"/>
          <w:b/>
          <w:sz w:val="28"/>
          <w:szCs w:val="28"/>
          <w:lang w:eastAsia="en-US"/>
        </w:rPr>
        <w:t xml:space="preserve">специалистам, сотрудникам, осуществляющим охрану правопорядка, и (или) сотрудникам органов внутренних дел (полиции), </w:t>
      </w:r>
      <w:r w:rsidRPr="00183BAD">
        <w:rPr>
          <w:rFonts w:eastAsiaTheme="minorHAnsi"/>
          <w:b/>
          <w:sz w:val="28"/>
          <w:szCs w:val="28"/>
          <w:lang w:eastAsia="en-US"/>
        </w:rPr>
        <w:lastRenderedPageBreak/>
        <w:t xml:space="preserve">общественным наблюдателям </w:t>
      </w:r>
      <w:r w:rsidRPr="00B03AF9">
        <w:rPr>
          <w:rFonts w:eastAsiaTheme="minorHAnsi"/>
          <w:sz w:val="28"/>
          <w:szCs w:val="28"/>
          <w:lang w:eastAsia="en-US"/>
        </w:rPr>
        <w:t>–запрещается покидать ППЭ в день проведения экзамена (до окончания процедур, предусмотренных Порядком) (указанные лица, покинувшие ППЭ в день проведения экзамена, повторно в ППЭ в указанный день не допускаются);</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6) </w:t>
      </w:r>
      <w:r w:rsidRPr="00183BAD">
        <w:rPr>
          <w:rFonts w:eastAsiaTheme="minorHAnsi"/>
          <w:b/>
          <w:sz w:val="28"/>
          <w:szCs w:val="28"/>
          <w:lang w:eastAsia="en-US"/>
        </w:rPr>
        <w:t>в случае выявления нарушений Порядка</w:t>
      </w:r>
      <w:r w:rsidRPr="00B03AF9">
        <w:rPr>
          <w:rFonts w:eastAsiaTheme="minorHAnsi"/>
          <w:sz w:val="28"/>
          <w:szCs w:val="28"/>
          <w:lang w:eastAsia="en-US"/>
        </w:rPr>
        <w:t xml:space="preserve"> –</w:t>
      </w:r>
      <w:r w:rsidR="00183BAD">
        <w:rPr>
          <w:rFonts w:eastAsiaTheme="minorHAnsi"/>
          <w:sz w:val="28"/>
          <w:szCs w:val="28"/>
          <w:lang w:eastAsia="en-US"/>
        </w:rPr>
        <w:t xml:space="preserve"> незамедлительно информировать </w:t>
      </w:r>
      <w:r w:rsidRPr="00B03AF9">
        <w:rPr>
          <w:rFonts w:eastAsiaTheme="minorHAnsi"/>
          <w:sz w:val="28"/>
          <w:szCs w:val="28"/>
          <w:lang w:eastAsia="en-US"/>
        </w:rPr>
        <w:t>члена ГЭК или руководителя ППЭ;</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7) </w:t>
      </w:r>
      <w:r w:rsidRPr="00F929F5">
        <w:rPr>
          <w:rFonts w:eastAsiaTheme="minorHAnsi"/>
          <w:b/>
          <w:sz w:val="28"/>
          <w:szCs w:val="28"/>
          <w:lang w:eastAsia="en-US"/>
        </w:rPr>
        <w:t>в случае необходимости организатору в аудитории временно покинуть аудиторию</w:t>
      </w:r>
      <w:r w:rsidRPr="00B03AF9">
        <w:rPr>
          <w:rFonts w:eastAsiaTheme="minorHAnsi"/>
          <w:sz w:val="28"/>
          <w:szCs w:val="28"/>
          <w:lang w:eastAsia="en-US"/>
        </w:rPr>
        <w:t xml:space="preserve"> – временно заменить организатора в аудитории;</w:t>
      </w:r>
    </w:p>
    <w:p w:rsidR="00B03AF9" w:rsidRPr="00F929F5" w:rsidRDefault="00B03AF9" w:rsidP="00F929F5">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8) </w:t>
      </w:r>
      <w:r w:rsidRPr="00F929F5">
        <w:rPr>
          <w:rFonts w:eastAsiaTheme="minorHAnsi"/>
          <w:b/>
          <w:sz w:val="28"/>
          <w:szCs w:val="28"/>
          <w:lang w:eastAsia="en-US"/>
        </w:rPr>
        <w:t>в случае ухудшения состояния здоров</w:t>
      </w:r>
      <w:r w:rsidR="00F929F5">
        <w:rPr>
          <w:rFonts w:eastAsiaTheme="minorHAnsi"/>
          <w:b/>
          <w:sz w:val="28"/>
          <w:szCs w:val="28"/>
          <w:lang w:eastAsia="en-US"/>
        </w:rPr>
        <w:t xml:space="preserve">ья участника ГИА или по другим </w:t>
      </w:r>
      <w:r w:rsidRPr="00F929F5">
        <w:rPr>
          <w:rFonts w:eastAsiaTheme="minorHAnsi"/>
          <w:b/>
          <w:sz w:val="28"/>
          <w:szCs w:val="28"/>
          <w:lang w:eastAsia="en-US"/>
        </w:rPr>
        <w:t>объективным причинам</w:t>
      </w:r>
      <w:r w:rsidRPr="00B03AF9">
        <w:rPr>
          <w:rFonts w:eastAsiaTheme="minorHAnsi"/>
          <w:sz w:val="28"/>
          <w:szCs w:val="28"/>
          <w:lang w:eastAsia="en-US"/>
        </w:rPr>
        <w:t>: сопроводить участника ГИА до медицинского кабинета и</w:t>
      </w:r>
      <w:r w:rsidR="00183BAD">
        <w:rPr>
          <w:rFonts w:eastAsiaTheme="minorHAnsi"/>
          <w:sz w:val="28"/>
          <w:szCs w:val="28"/>
          <w:lang w:eastAsia="en-US"/>
        </w:rPr>
        <w:t xml:space="preserve"> </w:t>
      </w:r>
      <w:r w:rsidRPr="00B03AF9">
        <w:rPr>
          <w:rFonts w:eastAsiaTheme="minorHAnsi"/>
          <w:sz w:val="28"/>
          <w:szCs w:val="28"/>
          <w:lang w:eastAsia="en-US"/>
        </w:rPr>
        <w:t>пригласить члена ГЭК в медицинский кабинет;</w:t>
      </w:r>
    </w:p>
    <w:p w:rsid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9) выполнять все указания руководителя ППЭ и членов ГЭК.</w:t>
      </w:r>
    </w:p>
    <w:p w:rsidR="00183BAD" w:rsidRPr="00B03AF9" w:rsidRDefault="00183BAD" w:rsidP="00B03AF9">
      <w:pPr>
        <w:spacing w:line="276" w:lineRule="auto"/>
        <w:ind w:firstLine="709"/>
        <w:jc w:val="both"/>
        <w:rPr>
          <w:rFonts w:eastAsiaTheme="minorHAnsi"/>
          <w:sz w:val="28"/>
          <w:szCs w:val="28"/>
          <w:lang w:eastAsia="en-US"/>
        </w:rPr>
      </w:pPr>
    </w:p>
    <w:p w:rsidR="00B03AF9" w:rsidRPr="00F929F5" w:rsidRDefault="00F929F5" w:rsidP="00F929F5">
      <w:pPr>
        <w:spacing w:line="276" w:lineRule="auto"/>
        <w:ind w:firstLine="709"/>
        <w:jc w:val="both"/>
        <w:rPr>
          <w:rFonts w:eastAsiaTheme="minorHAnsi"/>
          <w:b/>
          <w:sz w:val="28"/>
          <w:szCs w:val="28"/>
          <w:lang w:eastAsia="en-US"/>
        </w:rPr>
      </w:pPr>
      <w:r>
        <w:rPr>
          <w:rFonts w:eastAsiaTheme="minorHAnsi"/>
          <w:b/>
          <w:sz w:val="28"/>
          <w:szCs w:val="28"/>
          <w:lang w:eastAsia="en-US"/>
        </w:rPr>
        <w:t>Завершение ГИА в ППЭ</w:t>
      </w:r>
    </w:p>
    <w:p w:rsidR="00B03AF9" w:rsidRPr="00B03AF9" w:rsidRDefault="00B03AF9" w:rsidP="00183BAD">
      <w:pPr>
        <w:spacing w:line="276" w:lineRule="auto"/>
        <w:ind w:firstLine="709"/>
        <w:jc w:val="both"/>
        <w:rPr>
          <w:rFonts w:eastAsiaTheme="minorHAnsi"/>
          <w:sz w:val="28"/>
          <w:szCs w:val="28"/>
          <w:lang w:eastAsia="en-US"/>
        </w:rPr>
      </w:pPr>
      <w:r w:rsidRPr="00B03AF9">
        <w:rPr>
          <w:rFonts w:eastAsiaTheme="minorHAnsi"/>
          <w:sz w:val="28"/>
          <w:szCs w:val="28"/>
          <w:lang w:eastAsia="en-US"/>
        </w:rPr>
        <w:t>1) контролировать организованный выход из П</w:t>
      </w:r>
      <w:r w:rsidR="00183BAD">
        <w:rPr>
          <w:rFonts w:eastAsiaTheme="minorHAnsi"/>
          <w:sz w:val="28"/>
          <w:szCs w:val="28"/>
          <w:lang w:eastAsia="en-US"/>
        </w:rPr>
        <w:t xml:space="preserve">ПЭ участников ГИА, завершивших </w:t>
      </w:r>
      <w:r w:rsidRPr="00B03AF9">
        <w:rPr>
          <w:rFonts w:eastAsiaTheme="minorHAnsi"/>
          <w:sz w:val="28"/>
          <w:szCs w:val="28"/>
          <w:lang w:eastAsia="en-US"/>
        </w:rPr>
        <w:t>экзамен;</w:t>
      </w:r>
    </w:p>
    <w:p w:rsidR="00B03AF9" w:rsidRPr="00B03AF9" w:rsidRDefault="00B03AF9" w:rsidP="00B03AF9">
      <w:pPr>
        <w:spacing w:line="276" w:lineRule="auto"/>
        <w:ind w:firstLine="709"/>
        <w:jc w:val="both"/>
        <w:rPr>
          <w:rFonts w:eastAsiaTheme="minorHAnsi"/>
          <w:sz w:val="28"/>
          <w:szCs w:val="28"/>
          <w:lang w:eastAsia="en-US"/>
        </w:rPr>
      </w:pPr>
      <w:r w:rsidRPr="00B03AF9">
        <w:rPr>
          <w:rFonts w:eastAsiaTheme="minorHAnsi"/>
          <w:sz w:val="28"/>
          <w:szCs w:val="28"/>
          <w:lang w:eastAsia="en-US"/>
        </w:rPr>
        <w:t>2) покинуть ППЭ после завершения экзамена по разрешению руководителя ППЭ.</w:t>
      </w:r>
    </w:p>
    <w:p w:rsidR="00B03AF9" w:rsidRPr="004F2AEF" w:rsidRDefault="00B03AF9" w:rsidP="00F929F5">
      <w:pPr>
        <w:spacing w:line="276" w:lineRule="auto"/>
        <w:jc w:val="both"/>
        <w:rPr>
          <w:rFonts w:eastAsiaTheme="minorHAnsi"/>
          <w:sz w:val="28"/>
          <w:szCs w:val="28"/>
          <w:lang w:eastAsia="en-US"/>
        </w:rPr>
      </w:pPr>
    </w:p>
    <w:p w:rsidR="00FB245F" w:rsidRDefault="00FB245F" w:rsidP="00AE44A4">
      <w:pPr>
        <w:spacing w:line="276" w:lineRule="auto"/>
        <w:ind w:firstLine="851"/>
        <w:jc w:val="center"/>
        <w:rPr>
          <w:rFonts w:eastAsiaTheme="minorHAnsi"/>
          <w:b/>
          <w:sz w:val="28"/>
          <w:szCs w:val="28"/>
          <w:lang w:eastAsia="en-US"/>
        </w:rPr>
      </w:pPr>
      <w:r w:rsidRPr="00FB245F">
        <w:rPr>
          <w:rFonts w:eastAsiaTheme="minorHAnsi"/>
          <w:b/>
          <w:sz w:val="28"/>
          <w:szCs w:val="28"/>
          <w:lang w:eastAsia="en-US"/>
        </w:rPr>
        <w:t>5. Инструкция для технического специалиста</w:t>
      </w:r>
    </w:p>
    <w:p w:rsidR="00A964F5" w:rsidRPr="0052653E" w:rsidRDefault="00A964F5" w:rsidP="00A964F5">
      <w:pPr>
        <w:spacing w:line="276" w:lineRule="auto"/>
        <w:ind w:firstLine="851"/>
        <w:rPr>
          <w:rFonts w:eastAsiaTheme="minorHAnsi"/>
          <w:b/>
          <w:sz w:val="28"/>
          <w:szCs w:val="28"/>
          <w:lang w:eastAsia="en-US"/>
        </w:rPr>
      </w:pPr>
      <w:r w:rsidRPr="0052653E">
        <w:rPr>
          <w:rFonts w:eastAsiaTheme="minorHAnsi"/>
          <w:b/>
          <w:sz w:val="28"/>
          <w:szCs w:val="28"/>
          <w:lang w:eastAsia="en-US"/>
        </w:rPr>
        <w:t>Требования к техническим специалистам, предъявляем</w:t>
      </w:r>
      <w:r w:rsidR="0052653E">
        <w:rPr>
          <w:rFonts w:eastAsiaTheme="minorHAnsi"/>
          <w:b/>
          <w:sz w:val="28"/>
          <w:szCs w:val="28"/>
          <w:lang w:eastAsia="en-US"/>
        </w:rPr>
        <w:t xml:space="preserve">ые </w:t>
      </w:r>
      <w:r w:rsidRPr="0052653E">
        <w:rPr>
          <w:rFonts w:eastAsiaTheme="minorHAnsi"/>
          <w:b/>
          <w:sz w:val="28"/>
          <w:szCs w:val="28"/>
          <w:lang w:eastAsia="en-US"/>
        </w:rPr>
        <w:t>Порядком:</w:t>
      </w:r>
    </w:p>
    <w:p w:rsidR="00A964F5" w:rsidRPr="00A964F5" w:rsidRDefault="00A964F5" w:rsidP="00A964F5">
      <w:pPr>
        <w:spacing w:line="276" w:lineRule="auto"/>
        <w:ind w:firstLine="851"/>
        <w:rPr>
          <w:rFonts w:eastAsiaTheme="minorHAnsi"/>
          <w:sz w:val="28"/>
          <w:szCs w:val="28"/>
          <w:lang w:eastAsia="en-US"/>
        </w:rPr>
      </w:pPr>
      <w:r w:rsidRPr="00A964F5">
        <w:rPr>
          <w:rFonts w:eastAsiaTheme="minorHAnsi"/>
          <w:sz w:val="28"/>
          <w:szCs w:val="28"/>
          <w:lang w:eastAsia="en-US"/>
        </w:rPr>
        <w:t xml:space="preserve">а) прошли соответствующую подготовку, организуемую </w:t>
      </w:r>
      <w:r w:rsidR="0052653E">
        <w:rPr>
          <w:rFonts w:eastAsiaTheme="minorHAnsi"/>
          <w:sz w:val="28"/>
          <w:szCs w:val="28"/>
          <w:lang w:eastAsia="en-US"/>
        </w:rPr>
        <w:t>Министерством</w:t>
      </w:r>
      <w:r w:rsidRPr="00A964F5">
        <w:rPr>
          <w:rFonts w:eastAsiaTheme="minorHAnsi"/>
          <w:sz w:val="28"/>
          <w:szCs w:val="28"/>
          <w:lang w:eastAsia="en-US"/>
        </w:rPr>
        <w:t>;</w:t>
      </w:r>
    </w:p>
    <w:p w:rsidR="00A964F5" w:rsidRPr="00A964F5" w:rsidRDefault="00A964F5" w:rsidP="0052653E">
      <w:pPr>
        <w:spacing w:line="276" w:lineRule="auto"/>
        <w:ind w:firstLine="851"/>
        <w:rPr>
          <w:rFonts w:eastAsiaTheme="minorHAnsi"/>
          <w:sz w:val="28"/>
          <w:szCs w:val="28"/>
          <w:lang w:eastAsia="en-US"/>
        </w:rPr>
      </w:pPr>
      <w:r w:rsidRPr="00A964F5">
        <w:rPr>
          <w:rFonts w:eastAsiaTheme="minorHAnsi"/>
          <w:sz w:val="28"/>
          <w:szCs w:val="28"/>
          <w:lang w:eastAsia="en-US"/>
        </w:rPr>
        <w:t>б) не явл</w:t>
      </w:r>
      <w:r w:rsidR="0052653E">
        <w:rPr>
          <w:rFonts w:eastAsiaTheme="minorHAnsi"/>
          <w:sz w:val="28"/>
          <w:szCs w:val="28"/>
          <w:lang w:eastAsia="en-US"/>
        </w:rPr>
        <w:t>яются близкими родственниками</w:t>
      </w:r>
      <w:r w:rsidR="0052653E">
        <w:rPr>
          <w:rStyle w:val="aff"/>
          <w:rFonts w:eastAsiaTheme="minorHAnsi"/>
          <w:szCs w:val="28"/>
          <w:lang w:eastAsia="en-US"/>
        </w:rPr>
        <w:footnoteReference w:id="117"/>
      </w:r>
      <w:r w:rsidRPr="00A964F5">
        <w:rPr>
          <w:rFonts w:eastAsiaTheme="minorHAnsi"/>
          <w:sz w:val="28"/>
          <w:szCs w:val="28"/>
          <w:lang w:eastAsia="en-US"/>
        </w:rPr>
        <w:t>, а т</w:t>
      </w:r>
      <w:r w:rsidR="0052653E">
        <w:rPr>
          <w:rFonts w:eastAsiaTheme="minorHAnsi"/>
          <w:sz w:val="28"/>
          <w:szCs w:val="28"/>
          <w:lang w:eastAsia="en-US"/>
        </w:rPr>
        <w:t xml:space="preserve">акже супругами, усыновителями, </w:t>
      </w:r>
      <w:r w:rsidRPr="00A964F5">
        <w:rPr>
          <w:rFonts w:eastAsiaTheme="minorHAnsi"/>
          <w:sz w:val="28"/>
          <w:szCs w:val="28"/>
          <w:lang w:eastAsia="en-US"/>
        </w:rPr>
        <w:t>усыновленными участников ГИА, сдающих экзамен в данном ППЭ;</w:t>
      </w:r>
    </w:p>
    <w:p w:rsidR="00A964F5" w:rsidRPr="00A964F5" w:rsidRDefault="00A964F5" w:rsidP="0052653E">
      <w:pPr>
        <w:spacing w:line="276" w:lineRule="auto"/>
        <w:ind w:firstLine="851"/>
        <w:rPr>
          <w:rFonts w:eastAsiaTheme="minorHAnsi"/>
          <w:sz w:val="28"/>
          <w:szCs w:val="28"/>
          <w:lang w:eastAsia="en-US"/>
        </w:rPr>
      </w:pPr>
      <w:r w:rsidRPr="00A964F5">
        <w:rPr>
          <w:rFonts w:eastAsiaTheme="minorHAnsi"/>
          <w:sz w:val="28"/>
          <w:szCs w:val="28"/>
          <w:lang w:eastAsia="en-US"/>
        </w:rPr>
        <w:t>в) не являются педагогическими работниками, являю</w:t>
      </w:r>
      <w:r w:rsidR="0052653E">
        <w:rPr>
          <w:rFonts w:eastAsiaTheme="minorHAnsi"/>
          <w:sz w:val="28"/>
          <w:szCs w:val="28"/>
          <w:lang w:eastAsia="en-US"/>
        </w:rPr>
        <w:t xml:space="preserve">щимися учителями участников </w:t>
      </w:r>
      <w:r w:rsidRPr="00A964F5">
        <w:rPr>
          <w:rFonts w:eastAsiaTheme="minorHAnsi"/>
          <w:sz w:val="28"/>
          <w:szCs w:val="28"/>
          <w:lang w:eastAsia="en-US"/>
        </w:rPr>
        <w:t xml:space="preserve">ГИА, </w:t>
      </w:r>
      <w:r w:rsidR="0052653E">
        <w:rPr>
          <w:rFonts w:eastAsiaTheme="minorHAnsi"/>
          <w:sz w:val="28"/>
          <w:szCs w:val="28"/>
          <w:lang w:eastAsia="en-US"/>
        </w:rPr>
        <w:t>сдающих экзамен в данном ППЭ</w:t>
      </w:r>
      <w:r w:rsidR="0052653E">
        <w:rPr>
          <w:rStyle w:val="aff"/>
          <w:rFonts w:eastAsiaTheme="minorHAnsi"/>
          <w:szCs w:val="28"/>
          <w:lang w:eastAsia="en-US"/>
        </w:rPr>
        <w:footnoteReference w:id="118"/>
      </w:r>
      <w:r w:rsidRPr="00A964F5">
        <w:rPr>
          <w:rFonts w:eastAsiaTheme="minorHAnsi"/>
          <w:sz w:val="28"/>
          <w:szCs w:val="28"/>
          <w:lang w:eastAsia="en-US"/>
        </w:rPr>
        <w:t>.</w:t>
      </w:r>
    </w:p>
    <w:p w:rsidR="00A964F5" w:rsidRPr="00A964F5" w:rsidRDefault="00A964F5" w:rsidP="0052653E">
      <w:pPr>
        <w:spacing w:line="276" w:lineRule="auto"/>
        <w:ind w:firstLine="851"/>
        <w:jc w:val="both"/>
        <w:rPr>
          <w:rFonts w:eastAsiaTheme="minorHAnsi"/>
          <w:sz w:val="28"/>
          <w:szCs w:val="28"/>
          <w:lang w:eastAsia="en-US"/>
        </w:rPr>
      </w:pPr>
      <w:r w:rsidRPr="00A964F5">
        <w:rPr>
          <w:rFonts w:eastAsiaTheme="minorHAnsi"/>
          <w:sz w:val="28"/>
          <w:szCs w:val="28"/>
          <w:lang w:eastAsia="en-US"/>
        </w:rPr>
        <w:t>Технический специалист информируется под подп</w:t>
      </w:r>
      <w:r w:rsidR="0052653E">
        <w:rPr>
          <w:rFonts w:eastAsiaTheme="minorHAnsi"/>
          <w:sz w:val="28"/>
          <w:szCs w:val="28"/>
          <w:lang w:eastAsia="en-US"/>
        </w:rPr>
        <w:t xml:space="preserve">ись о сроках, местах и порядке </w:t>
      </w:r>
      <w:r w:rsidRPr="00A964F5">
        <w:rPr>
          <w:rFonts w:eastAsiaTheme="minorHAnsi"/>
          <w:sz w:val="28"/>
          <w:szCs w:val="28"/>
          <w:lang w:eastAsia="en-US"/>
        </w:rPr>
        <w:t xml:space="preserve">проведения ГИА, в том числе о ведении в ППЭ и аудиториях видеозаписи (в случае если </w:t>
      </w:r>
      <w:r w:rsidR="0052653E">
        <w:rPr>
          <w:rFonts w:eastAsiaTheme="minorHAnsi"/>
          <w:sz w:val="28"/>
          <w:szCs w:val="28"/>
          <w:lang w:eastAsia="en-US"/>
        </w:rPr>
        <w:t>Министерством</w:t>
      </w:r>
      <w:r w:rsidRPr="00A964F5">
        <w:rPr>
          <w:rFonts w:eastAsiaTheme="minorHAnsi"/>
          <w:sz w:val="28"/>
          <w:szCs w:val="28"/>
          <w:lang w:eastAsia="en-US"/>
        </w:rPr>
        <w:t xml:space="preserve"> было принято решение о</w:t>
      </w:r>
      <w:r w:rsidR="0052653E">
        <w:rPr>
          <w:rFonts w:eastAsiaTheme="minorHAnsi"/>
          <w:sz w:val="28"/>
          <w:szCs w:val="28"/>
          <w:lang w:eastAsia="en-US"/>
        </w:rPr>
        <w:t xml:space="preserve">б </w:t>
      </w:r>
      <w:r w:rsidRPr="00A964F5">
        <w:rPr>
          <w:rFonts w:eastAsiaTheme="minorHAnsi"/>
          <w:sz w:val="28"/>
          <w:szCs w:val="28"/>
          <w:lang w:eastAsia="en-US"/>
        </w:rPr>
        <w:t>оборудовании ППЭ средствами видеонаблюдения), об основаниях для удаления из ППЭ, о пр</w:t>
      </w:r>
      <w:r w:rsidR="0052653E">
        <w:rPr>
          <w:rFonts w:eastAsiaTheme="minorHAnsi"/>
          <w:sz w:val="28"/>
          <w:szCs w:val="28"/>
          <w:lang w:eastAsia="en-US"/>
        </w:rPr>
        <w:t xml:space="preserve">именении мер дисциплинарного и </w:t>
      </w:r>
      <w:r w:rsidRPr="00A964F5">
        <w:rPr>
          <w:rFonts w:eastAsiaTheme="minorHAnsi"/>
          <w:sz w:val="28"/>
          <w:szCs w:val="28"/>
          <w:lang w:eastAsia="en-US"/>
        </w:rPr>
        <w:t xml:space="preserve">административного воздействия в отношении работников ППЭ, нарушивших Порядок. </w:t>
      </w:r>
    </w:p>
    <w:p w:rsidR="00A964F5" w:rsidRPr="0052653E" w:rsidRDefault="00A964F5" w:rsidP="0052653E">
      <w:pPr>
        <w:spacing w:line="276" w:lineRule="auto"/>
        <w:ind w:firstLine="851"/>
        <w:jc w:val="both"/>
        <w:rPr>
          <w:rFonts w:eastAsiaTheme="minorHAnsi"/>
          <w:b/>
          <w:sz w:val="28"/>
          <w:szCs w:val="28"/>
          <w:lang w:eastAsia="en-US"/>
        </w:rPr>
      </w:pPr>
      <w:r w:rsidRPr="0052653E">
        <w:rPr>
          <w:rFonts w:eastAsiaTheme="minorHAnsi"/>
          <w:b/>
          <w:sz w:val="28"/>
          <w:szCs w:val="28"/>
          <w:lang w:eastAsia="en-US"/>
        </w:rPr>
        <w:t>Технический специалист должен заблаг</w:t>
      </w:r>
      <w:r w:rsidR="0052653E">
        <w:rPr>
          <w:rFonts w:eastAsiaTheme="minorHAnsi"/>
          <w:b/>
          <w:sz w:val="28"/>
          <w:szCs w:val="28"/>
          <w:lang w:eastAsia="en-US"/>
        </w:rPr>
        <w:t xml:space="preserve">овременно пройти инструктаж по </w:t>
      </w:r>
      <w:r w:rsidRPr="0052653E">
        <w:rPr>
          <w:rFonts w:eastAsiaTheme="minorHAnsi"/>
          <w:b/>
          <w:sz w:val="28"/>
          <w:szCs w:val="28"/>
          <w:lang w:eastAsia="en-US"/>
        </w:rPr>
        <w:t>порядку и процедуре проведения ГИА и ознакомиться с:</w:t>
      </w:r>
    </w:p>
    <w:p w:rsidR="00A964F5" w:rsidRPr="00A964F5" w:rsidRDefault="00A964F5" w:rsidP="00A964F5">
      <w:pPr>
        <w:spacing w:line="276" w:lineRule="auto"/>
        <w:ind w:firstLine="851"/>
        <w:rPr>
          <w:rFonts w:eastAsiaTheme="minorHAnsi"/>
          <w:sz w:val="28"/>
          <w:szCs w:val="28"/>
          <w:lang w:eastAsia="en-US"/>
        </w:rPr>
      </w:pPr>
      <w:r w:rsidRPr="00A964F5">
        <w:rPr>
          <w:rFonts w:eastAsiaTheme="minorHAnsi"/>
          <w:sz w:val="28"/>
          <w:szCs w:val="28"/>
          <w:lang w:eastAsia="en-US"/>
        </w:rPr>
        <w:lastRenderedPageBreak/>
        <w:t>а) нормативными правовыми актами, регламентирующими проведение ГИА;</w:t>
      </w:r>
    </w:p>
    <w:p w:rsidR="00A964F5" w:rsidRPr="00A964F5" w:rsidRDefault="00A964F5" w:rsidP="0052653E">
      <w:pPr>
        <w:spacing w:line="276" w:lineRule="auto"/>
        <w:ind w:firstLine="851"/>
        <w:jc w:val="both"/>
        <w:rPr>
          <w:rFonts w:eastAsiaTheme="minorHAnsi"/>
          <w:sz w:val="28"/>
          <w:szCs w:val="28"/>
          <w:lang w:eastAsia="en-US"/>
        </w:rPr>
      </w:pPr>
      <w:r w:rsidRPr="00A964F5">
        <w:rPr>
          <w:rFonts w:eastAsiaTheme="minorHAnsi"/>
          <w:sz w:val="28"/>
          <w:szCs w:val="28"/>
          <w:lang w:eastAsia="en-US"/>
        </w:rPr>
        <w:t>б) инструкцией, определяю</w:t>
      </w:r>
      <w:r w:rsidR="0052653E">
        <w:rPr>
          <w:rFonts w:eastAsiaTheme="minorHAnsi"/>
          <w:sz w:val="28"/>
          <w:szCs w:val="28"/>
          <w:lang w:eastAsia="en-US"/>
        </w:rPr>
        <w:t xml:space="preserve">щей порядок работы технического </w:t>
      </w:r>
      <w:r w:rsidRPr="00A964F5">
        <w:rPr>
          <w:rFonts w:eastAsiaTheme="minorHAnsi"/>
          <w:sz w:val="28"/>
          <w:szCs w:val="28"/>
          <w:lang w:eastAsia="en-US"/>
        </w:rPr>
        <w:t>специалиста;</w:t>
      </w:r>
    </w:p>
    <w:p w:rsidR="00A964F5" w:rsidRPr="00A964F5" w:rsidRDefault="00A964F5" w:rsidP="0052653E">
      <w:pPr>
        <w:spacing w:line="276" w:lineRule="auto"/>
        <w:ind w:firstLine="851"/>
        <w:rPr>
          <w:rFonts w:eastAsiaTheme="minorHAnsi"/>
          <w:sz w:val="28"/>
          <w:szCs w:val="28"/>
          <w:lang w:eastAsia="en-US"/>
        </w:rPr>
      </w:pPr>
      <w:r w:rsidRPr="00A964F5">
        <w:rPr>
          <w:rFonts w:eastAsiaTheme="minorHAnsi"/>
          <w:sz w:val="28"/>
          <w:szCs w:val="28"/>
          <w:lang w:eastAsia="en-US"/>
        </w:rPr>
        <w:t>в) правилами оформления ведомостей, протоколов и актов, заполняемых при проведении ГИА в аудиториях, ППЭ, с руководствами пользователя программного обеспечения (при наличии).</w:t>
      </w:r>
    </w:p>
    <w:p w:rsidR="00A964F5" w:rsidRPr="0052653E" w:rsidRDefault="00A964F5" w:rsidP="0052653E">
      <w:pPr>
        <w:spacing w:line="276" w:lineRule="auto"/>
        <w:ind w:firstLine="851"/>
        <w:jc w:val="center"/>
        <w:rPr>
          <w:rFonts w:eastAsiaTheme="minorHAnsi"/>
          <w:b/>
          <w:sz w:val="28"/>
          <w:szCs w:val="28"/>
          <w:lang w:eastAsia="en-US"/>
        </w:rPr>
      </w:pPr>
      <w:r w:rsidRPr="0052653E">
        <w:rPr>
          <w:rFonts w:eastAsiaTheme="minorHAnsi"/>
          <w:b/>
          <w:sz w:val="28"/>
          <w:szCs w:val="28"/>
          <w:lang w:eastAsia="en-US"/>
        </w:rPr>
        <w:t>Подготовка к проведению ГИА</w:t>
      </w:r>
    </w:p>
    <w:p w:rsidR="00A964F5" w:rsidRPr="0052653E" w:rsidRDefault="00A964F5" w:rsidP="0052653E">
      <w:pPr>
        <w:spacing w:line="276" w:lineRule="auto"/>
        <w:ind w:firstLine="851"/>
        <w:jc w:val="both"/>
        <w:rPr>
          <w:rFonts w:eastAsiaTheme="minorHAnsi"/>
          <w:b/>
          <w:sz w:val="28"/>
          <w:szCs w:val="28"/>
          <w:lang w:eastAsia="en-US"/>
        </w:rPr>
      </w:pPr>
      <w:r w:rsidRPr="0052653E">
        <w:rPr>
          <w:rFonts w:eastAsiaTheme="minorHAnsi"/>
          <w:b/>
          <w:sz w:val="28"/>
          <w:szCs w:val="28"/>
          <w:lang w:eastAsia="en-US"/>
        </w:rPr>
        <w:t>Не позднее чем за один календарный день до прове</w:t>
      </w:r>
      <w:r w:rsidR="0052653E">
        <w:rPr>
          <w:rFonts w:eastAsiaTheme="minorHAnsi"/>
          <w:b/>
          <w:sz w:val="28"/>
          <w:szCs w:val="28"/>
          <w:lang w:eastAsia="en-US"/>
        </w:rPr>
        <w:t xml:space="preserve">дения первого </w:t>
      </w:r>
      <w:r w:rsidR="0052653E" w:rsidRPr="0052653E">
        <w:rPr>
          <w:rFonts w:eastAsiaTheme="minorHAnsi"/>
          <w:b/>
          <w:sz w:val="28"/>
          <w:szCs w:val="28"/>
          <w:lang w:eastAsia="en-US"/>
        </w:rPr>
        <w:t xml:space="preserve">экзамена в </w:t>
      </w:r>
      <w:r w:rsidRPr="0052653E">
        <w:rPr>
          <w:rFonts w:eastAsiaTheme="minorHAnsi"/>
          <w:b/>
          <w:sz w:val="28"/>
          <w:szCs w:val="28"/>
          <w:lang w:eastAsia="en-US"/>
        </w:rPr>
        <w:t>ППЭ технический специалист должен провести организационно-технологические мероприятия по подготовке ППЭ:</w:t>
      </w:r>
    </w:p>
    <w:p w:rsidR="00A964F5" w:rsidRPr="00A964F5" w:rsidRDefault="00A964F5" w:rsidP="0052653E">
      <w:pPr>
        <w:spacing w:line="276" w:lineRule="auto"/>
        <w:ind w:firstLine="851"/>
        <w:jc w:val="both"/>
        <w:rPr>
          <w:rFonts w:eastAsiaTheme="minorHAnsi"/>
          <w:sz w:val="28"/>
          <w:szCs w:val="28"/>
          <w:lang w:eastAsia="en-US"/>
        </w:rPr>
      </w:pPr>
      <w:r w:rsidRPr="00A964F5">
        <w:rPr>
          <w:rFonts w:eastAsiaTheme="minorHAnsi"/>
          <w:sz w:val="28"/>
          <w:szCs w:val="28"/>
          <w:lang w:eastAsia="en-US"/>
        </w:rPr>
        <w:t xml:space="preserve">1) проверить работоспособность технических средств, планируемых к </w:t>
      </w:r>
    </w:p>
    <w:p w:rsidR="00A964F5" w:rsidRPr="00A964F5" w:rsidRDefault="00A964F5" w:rsidP="0052653E">
      <w:pPr>
        <w:spacing w:line="276" w:lineRule="auto"/>
        <w:jc w:val="both"/>
        <w:rPr>
          <w:rFonts w:eastAsiaTheme="minorHAnsi"/>
          <w:sz w:val="28"/>
          <w:szCs w:val="28"/>
          <w:lang w:eastAsia="en-US"/>
        </w:rPr>
      </w:pPr>
      <w:r w:rsidRPr="00A964F5">
        <w:rPr>
          <w:rFonts w:eastAsiaTheme="minorHAnsi"/>
          <w:sz w:val="28"/>
          <w:szCs w:val="28"/>
          <w:lang w:eastAsia="en-US"/>
        </w:rPr>
        <w:t>использованию во время проведения экзамена;</w:t>
      </w:r>
    </w:p>
    <w:p w:rsidR="00A964F5" w:rsidRDefault="00A964F5" w:rsidP="00345D32">
      <w:pPr>
        <w:spacing w:line="276" w:lineRule="auto"/>
        <w:ind w:firstLine="851"/>
        <w:jc w:val="both"/>
        <w:rPr>
          <w:rFonts w:eastAsiaTheme="minorHAnsi"/>
          <w:sz w:val="28"/>
          <w:szCs w:val="28"/>
          <w:lang w:eastAsia="en-US"/>
        </w:rPr>
      </w:pPr>
      <w:r w:rsidRPr="00A964F5">
        <w:rPr>
          <w:rFonts w:eastAsiaTheme="minorHAnsi"/>
          <w:sz w:val="28"/>
          <w:szCs w:val="28"/>
          <w:lang w:eastAsia="en-US"/>
        </w:rPr>
        <w:t xml:space="preserve">2) </w:t>
      </w:r>
      <w:r w:rsidR="00345D32" w:rsidRPr="00345D32">
        <w:rPr>
          <w:rFonts w:eastAsiaTheme="minorHAnsi"/>
          <w:sz w:val="28"/>
          <w:szCs w:val="28"/>
          <w:lang w:eastAsia="en-US"/>
        </w:rPr>
        <w:t xml:space="preserve">проверяет настройки металлоискателей </w:t>
      </w:r>
      <w:r w:rsidR="00345D32">
        <w:rPr>
          <w:rFonts w:eastAsiaTheme="minorHAnsi"/>
          <w:sz w:val="28"/>
          <w:szCs w:val="28"/>
          <w:lang w:eastAsia="en-US"/>
        </w:rPr>
        <w:t>(стационарных и (или) ручных), расположенных у входа в ППЭ</w:t>
      </w:r>
      <w:r w:rsidR="00345D32" w:rsidRPr="00345D32">
        <w:rPr>
          <w:rFonts w:eastAsiaTheme="minorHAnsi"/>
          <w:sz w:val="28"/>
          <w:szCs w:val="28"/>
          <w:lang w:eastAsia="en-US"/>
        </w:rPr>
        <w:t xml:space="preserve">, в том числе обеспечить проверку настроенных </w:t>
      </w:r>
      <w:r w:rsidR="00345D32">
        <w:rPr>
          <w:rFonts w:eastAsiaTheme="minorHAnsi"/>
          <w:sz w:val="28"/>
          <w:szCs w:val="28"/>
          <w:lang w:eastAsia="en-US"/>
        </w:rPr>
        <w:t>параметров металлоискателей</w:t>
      </w:r>
      <w:r w:rsidR="00345D32">
        <w:rPr>
          <w:rStyle w:val="aff"/>
          <w:rFonts w:eastAsiaTheme="minorHAnsi"/>
          <w:szCs w:val="28"/>
          <w:lang w:eastAsia="en-US"/>
        </w:rPr>
        <w:footnoteReference w:id="119"/>
      </w:r>
      <w:r w:rsidRPr="00A964F5">
        <w:rPr>
          <w:rFonts w:eastAsiaTheme="minorHAnsi"/>
          <w:sz w:val="28"/>
          <w:szCs w:val="28"/>
          <w:lang w:eastAsia="en-US"/>
        </w:rPr>
        <w:t>.</w:t>
      </w:r>
    </w:p>
    <w:p w:rsidR="0052653E" w:rsidRPr="00A964F5" w:rsidRDefault="00986B82" w:rsidP="00986B82">
      <w:pPr>
        <w:spacing w:line="276" w:lineRule="auto"/>
        <w:ind w:firstLine="851"/>
        <w:jc w:val="both"/>
        <w:rPr>
          <w:rFonts w:eastAsiaTheme="minorHAnsi"/>
          <w:sz w:val="28"/>
          <w:szCs w:val="28"/>
          <w:lang w:eastAsia="en-US"/>
        </w:rPr>
      </w:pPr>
      <w:r w:rsidRPr="00986B82">
        <w:rPr>
          <w:rFonts w:eastAsiaTheme="minorHAnsi"/>
          <w:sz w:val="28"/>
          <w:szCs w:val="28"/>
          <w:lang w:eastAsia="en-US"/>
        </w:rPr>
        <w:t>3) проверяет соответствие технических характеристи</w:t>
      </w:r>
      <w:r>
        <w:rPr>
          <w:rFonts w:eastAsiaTheme="minorHAnsi"/>
          <w:sz w:val="28"/>
          <w:szCs w:val="28"/>
          <w:lang w:eastAsia="en-US"/>
        </w:rPr>
        <w:t xml:space="preserve">к компьютеров (ноутбуков) </w:t>
      </w:r>
      <w:r w:rsidRPr="00986B82">
        <w:rPr>
          <w:rFonts w:eastAsiaTheme="minorHAnsi"/>
          <w:sz w:val="28"/>
          <w:szCs w:val="28"/>
          <w:lang w:eastAsia="en-US"/>
        </w:rPr>
        <w:t>в аудиториях и Штабе ППЭ, а также резервных компьютеров (ноутбуков) предъявляемым минимальным требованиям.</w:t>
      </w:r>
    </w:p>
    <w:p w:rsidR="0052653E" w:rsidRPr="0052653E" w:rsidRDefault="00A964F5" w:rsidP="0052653E">
      <w:pPr>
        <w:spacing w:line="276" w:lineRule="auto"/>
        <w:ind w:firstLine="851"/>
        <w:jc w:val="center"/>
        <w:rPr>
          <w:rFonts w:eastAsiaTheme="minorHAnsi"/>
          <w:b/>
          <w:sz w:val="28"/>
          <w:szCs w:val="28"/>
          <w:lang w:eastAsia="en-US"/>
        </w:rPr>
      </w:pPr>
      <w:r w:rsidRPr="0052653E">
        <w:rPr>
          <w:rFonts w:eastAsiaTheme="minorHAnsi"/>
          <w:b/>
          <w:sz w:val="28"/>
          <w:szCs w:val="28"/>
          <w:lang w:eastAsia="en-US"/>
        </w:rPr>
        <w:t>Проведение ГИА в ППЭ</w:t>
      </w:r>
      <w:r w:rsidRPr="0052653E">
        <w:rPr>
          <w:rFonts w:eastAsiaTheme="minorHAnsi"/>
          <w:b/>
          <w:sz w:val="28"/>
          <w:szCs w:val="28"/>
          <w:lang w:eastAsia="en-US"/>
        </w:rPr>
        <w:cr/>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52653E" w:rsidRPr="004878CC" w:rsidTr="00916639">
        <w:trPr>
          <w:trHeight w:val="1087"/>
        </w:trPr>
        <w:tc>
          <w:tcPr>
            <w:tcW w:w="9995" w:type="dxa"/>
          </w:tcPr>
          <w:p w:rsidR="0052653E" w:rsidRPr="0052653E" w:rsidRDefault="0052653E" w:rsidP="0052653E">
            <w:pPr>
              <w:spacing w:line="276" w:lineRule="auto"/>
              <w:ind w:firstLine="709"/>
              <w:jc w:val="both"/>
              <w:rPr>
                <w:rFonts w:eastAsiaTheme="minorHAnsi"/>
                <w:sz w:val="28"/>
                <w:szCs w:val="28"/>
                <w:lang w:eastAsia="en-US"/>
              </w:rPr>
            </w:pPr>
            <w:r w:rsidRPr="0052653E">
              <w:rPr>
                <w:rFonts w:eastAsiaTheme="minorHAnsi"/>
                <w:sz w:val="28"/>
                <w:szCs w:val="28"/>
                <w:lang w:eastAsia="en-US"/>
              </w:rPr>
              <w:t>Техническому специалисту необходимо пом</w:t>
            </w:r>
            <w:r>
              <w:rPr>
                <w:rFonts w:eastAsiaTheme="minorHAnsi"/>
                <w:sz w:val="28"/>
                <w:szCs w:val="28"/>
                <w:lang w:eastAsia="en-US"/>
              </w:rPr>
              <w:t xml:space="preserve">нить, что экзамен проводится в </w:t>
            </w:r>
            <w:r w:rsidRPr="0052653E">
              <w:rPr>
                <w:rFonts w:eastAsiaTheme="minorHAnsi"/>
                <w:sz w:val="28"/>
                <w:szCs w:val="28"/>
                <w:lang w:eastAsia="en-US"/>
              </w:rPr>
              <w:t>спокойной и доброжелательной обстановке.</w:t>
            </w:r>
          </w:p>
          <w:p w:rsidR="0052653E" w:rsidRDefault="0052653E" w:rsidP="0052653E">
            <w:pPr>
              <w:spacing w:line="276" w:lineRule="auto"/>
              <w:ind w:firstLine="709"/>
              <w:jc w:val="both"/>
              <w:rPr>
                <w:rFonts w:eastAsiaTheme="minorHAnsi"/>
                <w:sz w:val="28"/>
                <w:szCs w:val="28"/>
                <w:lang w:eastAsia="en-US"/>
              </w:rPr>
            </w:pPr>
            <w:r w:rsidRPr="0052653E">
              <w:rPr>
                <w:rFonts w:eastAsiaTheme="minorHAnsi"/>
                <w:sz w:val="28"/>
                <w:szCs w:val="28"/>
                <w:lang w:eastAsia="en-US"/>
              </w:rPr>
              <w:t>В день проведения экзамена техническому</w:t>
            </w:r>
            <w:r>
              <w:rPr>
                <w:rFonts w:eastAsiaTheme="minorHAnsi"/>
                <w:sz w:val="28"/>
                <w:szCs w:val="28"/>
                <w:lang w:eastAsia="en-US"/>
              </w:rPr>
              <w:t xml:space="preserve"> специалисту в ППЭ запрещается:</w:t>
            </w:r>
          </w:p>
          <w:p w:rsidR="0052653E" w:rsidRPr="0052653E" w:rsidRDefault="0052653E" w:rsidP="0052653E">
            <w:pPr>
              <w:spacing w:line="276" w:lineRule="auto"/>
              <w:ind w:firstLine="709"/>
              <w:jc w:val="both"/>
              <w:rPr>
                <w:rFonts w:eastAsiaTheme="minorHAnsi"/>
                <w:sz w:val="28"/>
                <w:szCs w:val="28"/>
                <w:lang w:eastAsia="en-US"/>
              </w:rPr>
            </w:pPr>
            <w:r w:rsidRPr="0052653E">
              <w:rPr>
                <w:rFonts w:eastAsiaTheme="minorHAnsi"/>
                <w:sz w:val="28"/>
                <w:szCs w:val="28"/>
                <w:lang w:eastAsia="en-US"/>
              </w:rPr>
              <w:t>а) оказывать содействие участникам экзаменов, в то</w:t>
            </w:r>
            <w:r>
              <w:rPr>
                <w:rFonts w:eastAsiaTheme="minorHAnsi"/>
                <w:sz w:val="28"/>
                <w:szCs w:val="28"/>
                <w:lang w:eastAsia="en-US"/>
              </w:rPr>
              <w:t xml:space="preserve">м числе передавать им средства </w:t>
            </w:r>
            <w:r w:rsidRPr="0052653E">
              <w:rPr>
                <w:rFonts w:eastAsiaTheme="minorHAnsi"/>
                <w:sz w:val="28"/>
                <w:szCs w:val="28"/>
                <w:lang w:eastAsia="en-US"/>
              </w:rPr>
              <w:t xml:space="preserve">связи, электронно-вычислительную технику, фото-, аудио- и </w:t>
            </w:r>
            <w:r w:rsidRPr="0052653E">
              <w:rPr>
                <w:rFonts w:eastAsiaTheme="minorHAnsi"/>
                <w:sz w:val="28"/>
                <w:szCs w:val="28"/>
                <w:lang w:eastAsia="en-US"/>
              </w:rPr>
              <w:lastRenderedPageBreak/>
              <w:t>видеоаппаратуру, справочные материалы, письменные заметки и иные средства хранения и передачи информации;</w:t>
            </w:r>
          </w:p>
          <w:p w:rsidR="0052653E" w:rsidRPr="0052653E" w:rsidRDefault="0052653E" w:rsidP="0052653E">
            <w:pPr>
              <w:spacing w:line="276" w:lineRule="auto"/>
              <w:ind w:firstLine="709"/>
              <w:jc w:val="both"/>
              <w:rPr>
                <w:rFonts w:eastAsiaTheme="minorHAnsi"/>
                <w:sz w:val="28"/>
                <w:szCs w:val="28"/>
                <w:lang w:eastAsia="en-US"/>
              </w:rPr>
            </w:pPr>
            <w:r w:rsidRPr="0052653E">
              <w:rPr>
                <w:rFonts w:eastAsiaTheme="minorHAnsi"/>
                <w:sz w:val="28"/>
                <w:szCs w:val="28"/>
                <w:lang w:eastAsia="en-US"/>
              </w:rPr>
              <w:t>б) выносить из аудиторий и ППЭ черновики, ЭМ н</w:t>
            </w:r>
            <w:r>
              <w:rPr>
                <w:rFonts w:eastAsiaTheme="minorHAnsi"/>
                <w:sz w:val="28"/>
                <w:szCs w:val="28"/>
                <w:lang w:eastAsia="en-US"/>
              </w:rPr>
              <w:t>а бумажном и (или) электронном носителях</w:t>
            </w:r>
            <w:r>
              <w:rPr>
                <w:rStyle w:val="aff"/>
                <w:rFonts w:eastAsiaTheme="minorHAnsi"/>
                <w:szCs w:val="28"/>
                <w:lang w:eastAsia="en-US"/>
              </w:rPr>
              <w:footnoteReference w:id="120"/>
            </w:r>
            <w:r w:rsidRPr="0052653E">
              <w:rPr>
                <w:rFonts w:eastAsiaTheme="minorHAnsi"/>
                <w:sz w:val="28"/>
                <w:szCs w:val="28"/>
                <w:lang w:eastAsia="en-US"/>
              </w:rPr>
              <w:t>;</w:t>
            </w:r>
          </w:p>
          <w:p w:rsidR="0052653E" w:rsidRPr="0052653E" w:rsidRDefault="0052653E" w:rsidP="0052653E">
            <w:pPr>
              <w:spacing w:line="276" w:lineRule="auto"/>
              <w:ind w:firstLine="709"/>
              <w:jc w:val="both"/>
              <w:rPr>
                <w:rFonts w:eastAsiaTheme="minorHAnsi"/>
                <w:sz w:val="28"/>
                <w:szCs w:val="28"/>
                <w:lang w:eastAsia="en-US"/>
              </w:rPr>
            </w:pPr>
            <w:r w:rsidRPr="0052653E">
              <w:rPr>
                <w:rFonts w:eastAsiaTheme="minorHAnsi"/>
                <w:sz w:val="28"/>
                <w:szCs w:val="28"/>
                <w:lang w:eastAsia="en-US"/>
              </w:rPr>
              <w:t>в) фотографировать ЭМ, черновики;</w:t>
            </w:r>
          </w:p>
          <w:p w:rsidR="0052653E" w:rsidRPr="0052653E" w:rsidRDefault="0052653E" w:rsidP="0052653E">
            <w:pPr>
              <w:spacing w:line="276" w:lineRule="auto"/>
              <w:ind w:firstLine="709"/>
              <w:jc w:val="both"/>
              <w:rPr>
                <w:rFonts w:eastAsiaTheme="minorHAnsi"/>
                <w:sz w:val="28"/>
                <w:szCs w:val="28"/>
                <w:lang w:eastAsia="en-US"/>
              </w:rPr>
            </w:pPr>
            <w:r w:rsidRPr="0052653E">
              <w:rPr>
                <w:rFonts w:eastAsiaTheme="minorHAnsi"/>
                <w:sz w:val="28"/>
                <w:szCs w:val="28"/>
                <w:lang w:eastAsia="en-US"/>
              </w:rPr>
              <w:t>г) покидать ПП</w:t>
            </w:r>
            <w:r>
              <w:rPr>
                <w:rFonts w:eastAsiaTheme="minorHAnsi"/>
                <w:sz w:val="28"/>
                <w:szCs w:val="28"/>
                <w:lang w:eastAsia="en-US"/>
              </w:rPr>
              <w:t>Э в день проведения экзамена</w:t>
            </w:r>
            <w:r>
              <w:rPr>
                <w:rStyle w:val="aff"/>
                <w:rFonts w:eastAsiaTheme="minorHAnsi"/>
                <w:szCs w:val="28"/>
                <w:lang w:eastAsia="en-US"/>
              </w:rPr>
              <w:footnoteReference w:id="121"/>
            </w:r>
            <w:r w:rsidRPr="0052653E">
              <w:rPr>
                <w:rFonts w:eastAsiaTheme="minorHAnsi"/>
                <w:sz w:val="28"/>
                <w:szCs w:val="28"/>
                <w:lang w:eastAsia="en-US"/>
              </w:rPr>
              <w:t xml:space="preserve"> (до окончания процедур, </w:t>
            </w:r>
          </w:p>
          <w:p w:rsidR="0052653E" w:rsidRPr="0052653E" w:rsidRDefault="0052653E" w:rsidP="0052653E">
            <w:pPr>
              <w:spacing w:line="276" w:lineRule="auto"/>
              <w:jc w:val="both"/>
              <w:rPr>
                <w:rFonts w:eastAsiaTheme="minorHAnsi"/>
                <w:sz w:val="28"/>
                <w:szCs w:val="28"/>
                <w:lang w:eastAsia="en-US"/>
              </w:rPr>
            </w:pPr>
            <w:r w:rsidRPr="0052653E">
              <w:rPr>
                <w:rFonts w:eastAsiaTheme="minorHAnsi"/>
                <w:sz w:val="28"/>
                <w:szCs w:val="28"/>
                <w:lang w:eastAsia="en-US"/>
              </w:rPr>
              <w:t>предусмотренных Порядком);</w:t>
            </w:r>
          </w:p>
          <w:p w:rsidR="0052653E" w:rsidRDefault="0052653E" w:rsidP="0052653E">
            <w:pPr>
              <w:spacing w:line="276" w:lineRule="auto"/>
              <w:ind w:firstLine="709"/>
              <w:jc w:val="both"/>
              <w:rPr>
                <w:rFonts w:eastAsiaTheme="minorHAnsi"/>
                <w:sz w:val="28"/>
                <w:szCs w:val="28"/>
                <w:lang w:eastAsia="en-US"/>
              </w:rPr>
            </w:pPr>
            <w:r w:rsidRPr="0052653E">
              <w:rPr>
                <w:rFonts w:eastAsiaTheme="minorHAnsi"/>
                <w:sz w:val="28"/>
                <w:szCs w:val="28"/>
                <w:lang w:eastAsia="en-US"/>
              </w:rPr>
              <w:t>д) пользоваться средствами связи, электронно-в</w:t>
            </w:r>
            <w:r>
              <w:rPr>
                <w:rFonts w:eastAsiaTheme="minorHAnsi"/>
                <w:sz w:val="28"/>
                <w:szCs w:val="28"/>
                <w:lang w:eastAsia="en-US"/>
              </w:rPr>
              <w:t xml:space="preserve">ычислительной техникой, фото-, </w:t>
            </w:r>
            <w:r w:rsidRPr="0052653E">
              <w:rPr>
                <w:rFonts w:eastAsiaTheme="minorHAnsi"/>
                <w:sz w:val="28"/>
                <w:szCs w:val="28"/>
                <w:lang w:eastAsia="en-US"/>
              </w:rPr>
              <w:t>аудио- и видеоаппаратурой, справочными материалами, письменными заметками и иными</w:t>
            </w:r>
            <w:r>
              <w:rPr>
                <w:rFonts w:eastAsiaTheme="minorHAnsi"/>
                <w:sz w:val="28"/>
                <w:szCs w:val="28"/>
                <w:lang w:eastAsia="en-US"/>
              </w:rPr>
              <w:t xml:space="preserve"> </w:t>
            </w:r>
            <w:r w:rsidRPr="0052653E">
              <w:rPr>
                <w:rFonts w:eastAsiaTheme="minorHAnsi"/>
                <w:sz w:val="28"/>
                <w:szCs w:val="28"/>
                <w:lang w:eastAsia="en-US"/>
              </w:rPr>
              <w:t>средствами хранения и перед</w:t>
            </w:r>
            <w:r>
              <w:rPr>
                <w:rFonts w:eastAsiaTheme="minorHAnsi"/>
                <w:sz w:val="28"/>
                <w:szCs w:val="28"/>
                <w:lang w:eastAsia="en-US"/>
              </w:rPr>
              <w:t>ачи информации вне Штаба ППЭ</w:t>
            </w:r>
            <w:r>
              <w:rPr>
                <w:rStyle w:val="aff"/>
                <w:rFonts w:eastAsiaTheme="minorHAnsi"/>
                <w:szCs w:val="28"/>
                <w:lang w:eastAsia="en-US"/>
              </w:rPr>
              <w:footnoteReference w:id="122"/>
            </w:r>
            <w:r w:rsidRPr="0052653E">
              <w:rPr>
                <w:rFonts w:eastAsiaTheme="minorHAnsi"/>
                <w:sz w:val="28"/>
                <w:szCs w:val="28"/>
                <w:lang w:eastAsia="en-US"/>
              </w:rPr>
              <w:t>.</w:t>
            </w:r>
          </w:p>
          <w:p w:rsidR="0052653E" w:rsidRPr="00E81AF8" w:rsidRDefault="0052653E" w:rsidP="0052653E">
            <w:pPr>
              <w:spacing w:line="276" w:lineRule="auto"/>
              <w:ind w:firstLine="709"/>
              <w:jc w:val="both"/>
              <w:rPr>
                <w:rFonts w:eastAsiaTheme="minorHAnsi"/>
                <w:sz w:val="28"/>
                <w:szCs w:val="28"/>
                <w:lang w:eastAsia="en-US"/>
              </w:rPr>
            </w:pPr>
          </w:p>
        </w:tc>
      </w:tr>
    </w:tbl>
    <w:p w:rsidR="0052653E" w:rsidRDefault="0052653E" w:rsidP="004E5137">
      <w:pPr>
        <w:spacing w:line="276" w:lineRule="auto"/>
        <w:jc w:val="both"/>
        <w:rPr>
          <w:rFonts w:eastAsiaTheme="minorHAnsi"/>
          <w:b/>
          <w:sz w:val="28"/>
          <w:szCs w:val="28"/>
          <w:lang w:eastAsia="en-US"/>
        </w:rPr>
      </w:pPr>
    </w:p>
    <w:p w:rsidR="0052653E" w:rsidRPr="0052653E" w:rsidRDefault="0052653E" w:rsidP="0052653E">
      <w:pPr>
        <w:spacing w:line="276" w:lineRule="auto"/>
        <w:ind w:firstLine="851"/>
        <w:jc w:val="both"/>
        <w:rPr>
          <w:rFonts w:eastAsiaTheme="minorHAnsi"/>
          <w:b/>
          <w:sz w:val="28"/>
          <w:szCs w:val="28"/>
          <w:lang w:eastAsia="en-US"/>
        </w:rPr>
      </w:pPr>
      <w:r w:rsidRPr="0052653E">
        <w:rPr>
          <w:rFonts w:eastAsiaTheme="minorHAnsi"/>
          <w:b/>
          <w:sz w:val="28"/>
          <w:szCs w:val="28"/>
          <w:lang w:eastAsia="en-US"/>
        </w:rPr>
        <w:t>Технический специалист в ППЭ должен:</w:t>
      </w:r>
    </w:p>
    <w:p w:rsidR="0052653E" w:rsidRPr="0052653E" w:rsidRDefault="0052653E" w:rsidP="0052653E">
      <w:pPr>
        <w:spacing w:line="276" w:lineRule="auto"/>
        <w:ind w:firstLine="851"/>
        <w:jc w:val="both"/>
        <w:rPr>
          <w:rFonts w:eastAsiaTheme="minorHAnsi"/>
          <w:sz w:val="28"/>
          <w:szCs w:val="28"/>
          <w:lang w:eastAsia="en-US"/>
        </w:rPr>
      </w:pPr>
      <w:r w:rsidRPr="0052653E">
        <w:rPr>
          <w:rFonts w:eastAsiaTheme="minorHAnsi"/>
          <w:sz w:val="28"/>
          <w:szCs w:val="28"/>
          <w:lang w:eastAsia="en-US"/>
        </w:rPr>
        <w:t xml:space="preserve">прибыть в ППЭ </w:t>
      </w:r>
      <w:r w:rsidRPr="0052653E">
        <w:rPr>
          <w:rFonts w:eastAsiaTheme="minorHAnsi"/>
          <w:b/>
          <w:sz w:val="28"/>
          <w:szCs w:val="28"/>
          <w:lang w:eastAsia="en-US"/>
        </w:rPr>
        <w:t>не позднее 07.30 по местному времени;</w:t>
      </w:r>
    </w:p>
    <w:p w:rsidR="0052653E" w:rsidRPr="0052653E" w:rsidRDefault="0052653E" w:rsidP="0052653E">
      <w:pPr>
        <w:spacing w:line="276" w:lineRule="auto"/>
        <w:ind w:firstLine="851"/>
        <w:jc w:val="both"/>
        <w:rPr>
          <w:rFonts w:eastAsiaTheme="minorHAnsi"/>
          <w:sz w:val="28"/>
          <w:szCs w:val="28"/>
          <w:lang w:eastAsia="en-US"/>
        </w:rPr>
      </w:pPr>
      <w:r w:rsidRPr="0052653E">
        <w:rPr>
          <w:rFonts w:eastAsiaTheme="minorHAnsi"/>
          <w:sz w:val="28"/>
          <w:szCs w:val="28"/>
          <w:lang w:eastAsia="en-US"/>
        </w:rPr>
        <w:t>оставить все свои личные вещи в ме</w:t>
      </w:r>
      <w:r>
        <w:rPr>
          <w:rFonts w:eastAsiaTheme="minorHAnsi"/>
          <w:sz w:val="28"/>
          <w:szCs w:val="28"/>
          <w:lang w:eastAsia="en-US"/>
        </w:rPr>
        <w:t xml:space="preserve">сте для хранения личных вещей, </w:t>
      </w:r>
      <w:r w:rsidRPr="0052653E">
        <w:rPr>
          <w:rFonts w:eastAsiaTheme="minorHAnsi"/>
          <w:sz w:val="28"/>
          <w:szCs w:val="28"/>
          <w:lang w:eastAsia="en-US"/>
        </w:rPr>
        <w:t>организованном в Штабе ППЭ;</w:t>
      </w:r>
    </w:p>
    <w:p w:rsidR="0052653E" w:rsidRPr="0052653E" w:rsidRDefault="0052653E" w:rsidP="0052653E">
      <w:pPr>
        <w:spacing w:line="276" w:lineRule="auto"/>
        <w:ind w:firstLine="851"/>
        <w:jc w:val="both"/>
        <w:rPr>
          <w:rFonts w:eastAsiaTheme="minorHAnsi"/>
          <w:sz w:val="28"/>
          <w:szCs w:val="28"/>
          <w:lang w:eastAsia="en-US"/>
        </w:rPr>
      </w:pPr>
      <w:r w:rsidRPr="0052653E">
        <w:rPr>
          <w:rFonts w:eastAsiaTheme="minorHAnsi"/>
          <w:sz w:val="28"/>
          <w:szCs w:val="28"/>
          <w:lang w:eastAsia="en-US"/>
        </w:rPr>
        <w:t>проверить работоспособность технических средст</w:t>
      </w:r>
      <w:r>
        <w:rPr>
          <w:rFonts w:eastAsiaTheme="minorHAnsi"/>
          <w:sz w:val="28"/>
          <w:szCs w:val="28"/>
          <w:lang w:eastAsia="en-US"/>
        </w:rPr>
        <w:t xml:space="preserve">в, планируемых к использованию </w:t>
      </w:r>
      <w:r w:rsidRPr="0052653E">
        <w:rPr>
          <w:rFonts w:eastAsiaTheme="minorHAnsi"/>
          <w:sz w:val="28"/>
          <w:szCs w:val="28"/>
          <w:lang w:eastAsia="en-US"/>
        </w:rPr>
        <w:t>во время проведения экзамена;</w:t>
      </w:r>
    </w:p>
    <w:p w:rsidR="0052653E" w:rsidRPr="0052653E" w:rsidRDefault="0052653E" w:rsidP="0052653E">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печати ЭМ в Штабе ППЭ</w:t>
      </w:r>
      <w:r>
        <w:rPr>
          <w:rStyle w:val="aff"/>
          <w:rFonts w:eastAsiaTheme="minorHAnsi"/>
          <w:szCs w:val="28"/>
          <w:lang w:eastAsia="en-US"/>
        </w:rPr>
        <w:footnoteReference w:id="123"/>
      </w:r>
      <w:r w:rsidRPr="0052653E">
        <w:rPr>
          <w:rFonts w:eastAsiaTheme="minorHAnsi"/>
          <w:sz w:val="28"/>
          <w:szCs w:val="28"/>
          <w:lang w:eastAsia="en-US"/>
        </w:rPr>
        <w:t>: орга</w:t>
      </w:r>
      <w:r>
        <w:rPr>
          <w:rFonts w:eastAsiaTheme="minorHAnsi"/>
          <w:sz w:val="28"/>
          <w:szCs w:val="28"/>
          <w:lang w:eastAsia="en-US"/>
        </w:rPr>
        <w:t xml:space="preserve">низовать печать ЭМ на бумажные </w:t>
      </w:r>
      <w:r w:rsidRPr="0052653E">
        <w:rPr>
          <w:rFonts w:eastAsiaTheme="minorHAnsi"/>
          <w:sz w:val="28"/>
          <w:szCs w:val="28"/>
          <w:lang w:eastAsia="en-US"/>
        </w:rPr>
        <w:t>носители в присутствии руководителя ППЭ, члена ГЭК, общественных наблюдателей (при наличии);</w:t>
      </w:r>
    </w:p>
    <w:p w:rsidR="0052653E" w:rsidRPr="0052653E" w:rsidRDefault="0052653E" w:rsidP="0052653E">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печати ЭМ в аудитории</w:t>
      </w:r>
      <w:r w:rsidRPr="0052653E">
        <w:rPr>
          <w:rFonts w:eastAsiaTheme="minorHAnsi"/>
          <w:sz w:val="28"/>
          <w:szCs w:val="28"/>
          <w:lang w:eastAsia="en-US"/>
        </w:rPr>
        <w:t xml:space="preserve">: совместно с членом ГЭК содействует </w:t>
      </w:r>
    </w:p>
    <w:p w:rsidR="0052653E" w:rsidRPr="0052653E" w:rsidRDefault="0052653E" w:rsidP="0052653E">
      <w:pPr>
        <w:spacing w:line="276" w:lineRule="auto"/>
        <w:ind w:firstLine="851"/>
        <w:jc w:val="both"/>
        <w:rPr>
          <w:rFonts w:eastAsiaTheme="minorHAnsi"/>
          <w:sz w:val="28"/>
          <w:szCs w:val="28"/>
          <w:lang w:eastAsia="en-US"/>
        </w:rPr>
      </w:pPr>
      <w:r w:rsidRPr="0052653E">
        <w:rPr>
          <w:rFonts w:eastAsiaTheme="minorHAnsi"/>
          <w:sz w:val="28"/>
          <w:szCs w:val="28"/>
          <w:lang w:eastAsia="en-US"/>
        </w:rPr>
        <w:t>организаторам при печати ЭМ на бумажные носи</w:t>
      </w:r>
      <w:r>
        <w:rPr>
          <w:rFonts w:eastAsiaTheme="minorHAnsi"/>
          <w:sz w:val="28"/>
          <w:szCs w:val="28"/>
          <w:lang w:eastAsia="en-US"/>
        </w:rPr>
        <w:t xml:space="preserve">тели в аудитории в присутствии </w:t>
      </w:r>
      <w:r w:rsidRPr="0052653E">
        <w:rPr>
          <w:rFonts w:eastAsiaTheme="minorHAnsi"/>
          <w:sz w:val="28"/>
          <w:szCs w:val="28"/>
          <w:lang w:eastAsia="en-US"/>
        </w:rPr>
        <w:t>участников экзаменов и общественных наблюдателей (при наличии);</w:t>
      </w:r>
    </w:p>
    <w:p w:rsidR="0052653E" w:rsidRPr="0052653E" w:rsidRDefault="0052653E" w:rsidP="0052653E">
      <w:pPr>
        <w:spacing w:line="276" w:lineRule="auto"/>
        <w:ind w:firstLine="851"/>
        <w:jc w:val="both"/>
        <w:rPr>
          <w:rFonts w:eastAsiaTheme="minorHAnsi"/>
          <w:b/>
          <w:sz w:val="28"/>
          <w:szCs w:val="28"/>
          <w:lang w:eastAsia="en-US"/>
        </w:rPr>
      </w:pPr>
      <w:r w:rsidRPr="0052653E">
        <w:rPr>
          <w:rFonts w:eastAsiaTheme="minorHAnsi"/>
          <w:b/>
          <w:sz w:val="28"/>
          <w:szCs w:val="28"/>
          <w:lang w:eastAsia="en-US"/>
        </w:rPr>
        <w:t>в случае проведения ОГЭ по иностранным языкам</w:t>
      </w:r>
      <w:r w:rsidRPr="0052653E">
        <w:rPr>
          <w:rFonts w:eastAsiaTheme="minorHAnsi"/>
          <w:sz w:val="28"/>
          <w:szCs w:val="28"/>
          <w:lang w:eastAsia="en-US"/>
        </w:rPr>
        <w:t xml:space="preserve"> (раздел 1 </w:t>
      </w:r>
      <w:r>
        <w:rPr>
          <w:rFonts w:eastAsiaTheme="minorHAnsi"/>
          <w:b/>
          <w:sz w:val="28"/>
          <w:szCs w:val="28"/>
          <w:lang w:eastAsia="en-US"/>
        </w:rPr>
        <w:t xml:space="preserve">«Задания по </w:t>
      </w:r>
      <w:r w:rsidRPr="0052653E">
        <w:rPr>
          <w:rFonts w:eastAsiaTheme="minorHAnsi"/>
          <w:b/>
          <w:sz w:val="28"/>
          <w:szCs w:val="28"/>
          <w:lang w:eastAsia="en-US"/>
        </w:rPr>
        <w:t>аудированию</w:t>
      </w:r>
      <w:r w:rsidRPr="0052653E">
        <w:rPr>
          <w:rFonts w:eastAsiaTheme="minorHAnsi"/>
          <w:sz w:val="28"/>
          <w:szCs w:val="28"/>
          <w:lang w:eastAsia="en-US"/>
        </w:rPr>
        <w:t>»): технический специалист или организатор настраивают средство воспроизведения аудиозаписи так, чтобы было слышно каждому участнику ГИА, находящемуся в аудитории;</w:t>
      </w:r>
    </w:p>
    <w:p w:rsidR="0052653E" w:rsidRPr="0052653E" w:rsidRDefault="0052653E" w:rsidP="00916639">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проведения ОГЭ по иностранным языка</w:t>
      </w:r>
      <w:r>
        <w:rPr>
          <w:rFonts w:eastAsiaTheme="minorHAnsi"/>
          <w:sz w:val="28"/>
          <w:szCs w:val="28"/>
          <w:lang w:eastAsia="en-US"/>
        </w:rPr>
        <w:t xml:space="preserve">м (устная часть): технический </w:t>
      </w:r>
      <w:r w:rsidRPr="0052653E">
        <w:rPr>
          <w:rFonts w:eastAsiaTheme="minorHAnsi"/>
          <w:sz w:val="28"/>
          <w:szCs w:val="28"/>
          <w:lang w:eastAsia="en-US"/>
        </w:rPr>
        <w:t xml:space="preserve">специалист или организатор настраивают средства цифровой аудиозаписи для осуществления качественной записи устных ответов </w:t>
      </w:r>
      <w:r w:rsidRPr="0052653E">
        <w:rPr>
          <w:rFonts w:eastAsiaTheme="minorHAnsi"/>
          <w:sz w:val="28"/>
          <w:szCs w:val="28"/>
          <w:lang w:eastAsia="en-US"/>
        </w:rPr>
        <w:lastRenderedPageBreak/>
        <w:t>участников ГИА, технический специалист или организатор предоставляет участнику ОГЭ возможность прослушать запись его устных ответов, чтобы убедиться, что она произведена без технических сбоев.</w:t>
      </w:r>
    </w:p>
    <w:p w:rsidR="0052653E" w:rsidRPr="0052653E" w:rsidRDefault="0052653E" w:rsidP="00916639">
      <w:pPr>
        <w:spacing w:line="276" w:lineRule="auto"/>
        <w:ind w:firstLine="851"/>
        <w:jc w:val="both"/>
        <w:rPr>
          <w:rFonts w:eastAsiaTheme="minorHAnsi"/>
          <w:sz w:val="28"/>
          <w:szCs w:val="28"/>
          <w:lang w:eastAsia="en-US"/>
        </w:rPr>
      </w:pPr>
      <w:r w:rsidRPr="00916639">
        <w:rPr>
          <w:rFonts w:eastAsiaTheme="minorHAnsi"/>
          <w:b/>
          <w:sz w:val="28"/>
          <w:szCs w:val="28"/>
          <w:lang w:eastAsia="en-US"/>
        </w:rPr>
        <w:t>в случае проведения ОГЭ по русскому языку</w:t>
      </w:r>
      <w:r w:rsidR="00916639">
        <w:rPr>
          <w:rFonts w:eastAsiaTheme="minorHAnsi"/>
          <w:sz w:val="28"/>
          <w:szCs w:val="28"/>
          <w:lang w:eastAsia="en-US"/>
        </w:rPr>
        <w:t xml:space="preserve"> (изложение): технический </w:t>
      </w:r>
      <w:r w:rsidRPr="0052653E">
        <w:rPr>
          <w:rFonts w:eastAsiaTheme="minorHAnsi"/>
          <w:sz w:val="28"/>
          <w:szCs w:val="28"/>
          <w:lang w:eastAsia="en-US"/>
        </w:rPr>
        <w:t>специалист или организатор настраивают средство воспроизведения аудиозаписи так, чтобы было слышно всем участникам ГИА;</w:t>
      </w:r>
    </w:p>
    <w:p w:rsidR="0052653E" w:rsidRPr="0052653E" w:rsidRDefault="0052653E" w:rsidP="0052653E">
      <w:pPr>
        <w:spacing w:line="276" w:lineRule="auto"/>
        <w:ind w:firstLine="851"/>
        <w:jc w:val="both"/>
        <w:rPr>
          <w:rFonts w:eastAsiaTheme="minorHAnsi"/>
          <w:sz w:val="28"/>
          <w:szCs w:val="28"/>
          <w:lang w:eastAsia="en-US"/>
        </w:rPr>
      </w:pPr>
      <w:r w:rsidRPr="00916639">
        <w:rPr>
          <w:rFonts w:eastAsiaTheme="minorHAnsi"/>
          <w:b/>
          <w:sz w:val="28"/>
          <w:szCs w:val="28"/>
          <w:lang w:eastAsia="en-US"/>
        </w:rPr>
        <w:t>в случае проведения ГВЭ в устной форме</w:t>
      </w:r>
      <w:r w:rsidRPr="0052653E">
        <w:rPr>
          <w:rFonts w:eastAsiaTheme="minorHAnsi"/>
          <w:sz w:val="28"/>
          <w:szCs w:val="28"/>
          <w:lang w:eastAsia="en-US"/>
        </w:rPr>
        <w:t xml:space="preserve">: технический специалист или </w:t>
      </w:r>
    </w:p>
    <w:p w:rsidR="00916639" w:rsidRDefault="0052653E" w:rsidP="00916639">
      <w:pPr>
        <w:spacing w:line="276" w:lineRule="auto"/>
        <w:ind w:firstLine="851"/>
        <w:jc w:val="both"/>
        <w:rPr>
          <w:sz w:val="28"/>
          <w:szCs w:val="28"/>
        </w:rPr>
      </w:pPr>
      <w:r w:rsidRPr="0052653E">
        <w:rPr>
          <w:rFonts w:eastAsiaTheme="minorHAnsi"/>
          <w:sz w:val="28"/>
          <w:szCs w:val="28"/>
          <w:lang w:eastAsia="en-US"/>
        </w:rPr>
        <w:t>организатор настраивают средства цифровой</w:t>
      </w:r>
      <w:r w:rsidR="00916639">
        <w:rPr>
          <w:rFonts w:eastAsiaTheme="minorHAnsi"/>
          <w:sz w:val="28"/>
          <w:szCs w:val="28"/>
          <w:lang w:eastAsia="en-US"/>
        </w:rPr>
        <w:t xml:space="preserve"> аудиозаписи для осуществления </w:t>
      </w:r>
      <w:r w:rsidRPr="0052653E">
        <w:rPr>
          <w:rFonts w:eastAsiaTheme="minorHAnsi"/>
          <w:sz w:val="28"/>
          <w:szCs w:val="28"/>
          <w:lang w:eastAsia="en-US"/>
        </w:rPr>
        <w:t>качественной записи устных ответов, технический специалист или организатор</w:t>
      </w:r>
      <w:r w:rsidR="00916639">
        <w:rPr>
          <w:rFonts w:eastAsiaTheme="minorHAnsi"/>
          <w:sz w:val="28"/>
          <w:szCs w:val="28"/>
          <w:lang w:eastAsia="en-US"/>
        </w:rPr>
        <w:t xml:space="preserve"> </w:t>
      </w:r>
      <w:r w:rsidR="00916639" w:rsidRPr="00916639">
        <w:rPr>
          <w:sz w:val="28"/>
          <w:szCs w:val="28"/>
        </w:rPr>
        <w:t xml:space="preserve">предоставляет участнику ГВЭ возможность прослушать запись его устных ответов, чтобы убедиться, что она произведена без технических сбоев; </w:t>
      </w:r>
    </w:p>
    <w:p w:rsidR="003C4186" w:rsidRDefault="003C4186" w:rsidP="003C4186">
      <w:pPr>
        <w:spacing w:line="276" w:lineRule="auto"/>
        <w:ind w:firstLine="851"/>
        <w:jc w:val="both"/>
        <w:rPr>
          <w:b/>
          <w:sz w:val="28"/>
          <w:szCs w:val="28"/>
        </w:rPr>
      </w:pPr>
      <w:r w:rsidRPr="003C4186">
        <w:rPr>
          <w:b/>
          <w:sz w:val="28"/>
          <w:szCs w:val="28"/>
        </w:rPr>
        <w:t>в случае нарушения требований Поряд</w:t>
      </w:r>
      <w:r>
        <w:rPr>
          <w:b/>
          <w:sz w:val="28"/>
          <w:szCs w:val="28"/>
        </w:rPr>
        <w:t xml:space="preserve">ка: </w:t>
      </w:r>
      <w:r w:rsidRPr="003C4186">
        <w:rPr>
          <w:sz w:val="28"/>
          <w:szCs w:val="28"/>
        </w:rPr>
        <w:t>незамедлительно сообщает о нарушении член</w:t>
      </w:r>
      <w:r>
        <w:rPr>
          <w:sz w:val="28"/>
          <w:szCs w:val="28"/>
        </w:rPr>
        <w:t>у ГЭК и (или) руководителю ППЭ;</w:t>
      </w:r>
    </w:p>
    <w:p w:rsidR="00916639" w:rsidRDefault="00916639" w:rsidP="00916639">
      <w:pPr>
        <w:spacing w:line="276" w:lineRule="auto"/>
        <w:ind w:firstLine="851"/>
        <w:jc w:val="both"/>
        <w:rPr>
          <w:sz w:val="28"/>
          <w:szCs w:val="28"/>
        </w:rPr>
      </w:pPr>
      <w:r w:rsidRPr="00916639">
        <w:rPr>
          <w:b/>
          <w:sz w:val="28"/>
          <w:szCs w:val="28"/>
        </w:rPr>
        <w:t>в случае технических сбоев</w:t>
      </w:r>
      <w:r>
        <w:rPr>
          <w:rStyle w:val="aff"/>
          <w:szCs w:val="28"/>
        </w:rPr>
        <w:footnoteReference w:id="124"/>
      </w:r>
      <w:r w:rsidRPr="00916639">
        <w:rPr>
          <w:sz w:val="28"/>
          <w:szCs w:val="28"/>
        </w:rPr>
        <w:t xml:space="preserve">: при возникновении любых технических неполадок в ходе проведения ГИА технический специалист должен выявить и устранить причину неполадок. В случае если технический специалист не может исправить технические неполадки, возникшие в ходе проведения ГИА, за короткий промежуток времени, он должен сообщить об этом руководителю ППЭ или члену ГЭК. </w:t>
      </w:r>
    </w:p>
    <w:p w:rsidR="00916639" w:rsidRPr="00916639" w:rsidRDefault="00916639" w:rsidP="00916639">
      <w:pPr>
        <w:spacing w:line="276" w:lineRule="auto"/>
        <w:ind w:firstLine="851"/>
        <w:jc w:val="center"/>
        <w:rPr>
          <w:b/>
          <w:sz w:val="28"/>
          <w:szCs w:val="28"/>
        </w:rPr>
      </w:pPr>
      <w:r w:rsidRPr="00916639">
        <w:rPr>
          <w:b/>
          <w:sz w:val="28"/>
          <w:szCs w:val="28"/>
        </w:rPr>
        <w:t>Завершение ГИА в ППЭ</w:t>
      </w:r>
    </w:p>
    <w:p w:rsidR="00916639" w:rsidRDefault="00916639" w:rsidP="00916639">
      <w:pPr>
        <w:spacing w:line="276" w:lineRule="auto"/>
        <w:ind w:firstLine="851"/>
        <w:jc w:val="both"/>
        <w:rPr>
          <w:sz w:val="28"/>
          <w:szCs w:val="28"/>
        </w:rPr>
      </w:pPr>
      <w:r w:rsidRPr="00916639">
        <w:rPr>
          <w:sz w:val="28"/>
          <w:szCs w:val="28"/>
        </w:rPr>
        <w:t xml:space="preserve">Файлы, содержащие ответы участников ГИА на задания КИМ (при наличии), </w:t>
      </w:r>
      <w:proofErr w:type="spellStart"/>
      <w:r w:rsidRPr="00916639">
        <w:rPr>
          <w:sz w:val="28"/>
          <w:szCs w:val="28"/>
        </w:rPr>
        <w:t>поаудиторно</w:t>
      </w:r>
      <w:proofErr w:type="spellEnd"/>
      <w:r w:rsidRPr="00916639">
        <w:rPr>
          <w:sz w:val="28"/>
          <w:szCs w:val="28"/>
        </w:rPr>
        <w:t xml:space="preserve"> записываются на электронные носители техническими специалистами с присвоением в качестве имени уникального идентификатора (кода работы) и передаются в Штаб ППЭ руководителю ППЭ. </w:t>
      </w:r>
    </w:p>
    <w:p w:rsidR="00916639" w:rsidRDefault="00916639" w:rsidP="00916639">
      <w:pPr>
        <w:spacing w:line="276" w:lineRule="auto"/>
        <w:ind w:firstLine="851"/>
        <w:jc w:val="both"/>
        <w:rPr>
          <w:sz w:val="28"/>
          <w:szCs w:val="28"/>
        </w:rPr>
      </w:pPr>
      <w:r w:rsidRPr="00916639">
        <w:rPr>
          <w:b/>
          <w:sz w:val="28"/>
          <w:szCs w:val="28"/>
        </w:rPr>
        <w:t>В случае сканирования экзаменационных работ участников ГИА120 в Штабе ППЭ:</w:t>
      </w:r>
      <w:r w:rsidRPr="00916639">
        <w:rPr>
          <w:sz w:val="28"/>
          <w:szCs w:val="28"/>
        </w:rPr>
        <w:t xml:space="preserve"> сразу по завершении экзамена провести сканирование экзаменационных работ в присутствии члена ГЭК, руководителя ППЭ, общественных наблюдателей (при наличии). </w:t>
      </w:r>
    </w:p>
    <w:p w:rsidR="0052653E" w:rsidRPr="00916639" w:rsidRDefault="00916639" w:rsidP="00916639">
      <w:pPr>
        <w:spacing w:line="276" w:lineRule="auto"/>
        <w:ind w:firstLine="851"/>
        <w:jc w:val="both"/>
        <w:rPr>
          <w:rFonts w:eastAsiaTheme="minorHAnsi"/>
          <w:sz w:val="28"/>
          <w:szCs w:val="28"/>
          <w:lang w:eastAsia="en-US"/>
        </w:rPr>
      </w:pPr>
      <w:r w:rsidRPr="00916639">
        <w:rPr>
          <w:b/>
          <w:sz w:val="28"/>
          <w:szCs w:val="28"/>
        </w:rPr>
        <w:t>В случае сканирования экзаменационных работ участников ГИА в аудиториях:</w:t>
      </w:r>
      <w:r w:rsidRPr="00916639">
        <w:rPr>
          <w:sz w:val="28"/>
          <w:szCs w:val="28"/>
        </w:rPr>
        <w:t xml:space="preserve"> содействовать совместно с членом ГЭК организаторам в осуществлении сканирования экзаменационных работ в присутствии общественных наблюдателей (при наличии). Покинуть ППЭ с разрешения руководителя ППЭ.</w:t>
      </w:r>
    </w:p>
    <w:p w:rsidR="0052653E" w:rsidRDefault="0052653E" w:rsidP="00AE44A4">
      <w:pPr>
        <w:spacing w:line="276" w:lineRule="auto"/>
        <w:ind w:firstLine="851"/>
        <w:jc w:val="both"/>
        <w:rPr>
          <w:rFonts w:eastAsiaTheme="minorHAnsi"/>
          <w:b/>
          <w:sz w:val="28"/>
          <w:szCs w:val="28"/>
          <w:lang w:eastAsia="en-US"/>
        </w:rPr>
      </w:pPr>
    </w:p>
    <w:p w:rsidR="003C4186" w:rsidRDefault="003C4186" w:rsidP="00AE44A4">
      <w:pPr>
        <w:spacing w:line="276" w:lineRule="auto"/>
        <w:ind w:firstLine="851"/>
        <w:jc w:val="both"/>
        <w:rPr>
          <w:rFonts w:eastAsiaTheme="minorHAnsi"/>
          <w:b/>
          <w:sz w:val="28"/>
          <w:szCs w:val="28"/>
          <w:lang w:eastAsia="en-US"/>
        </w:rPr>
      </w:pPr>
    </w:p>
    <w:p w:rsidR="00FB245F" w:rsidRDefault="00FB245F" w:rsidP="00916639">
      <w:pPr>
        <w:spacing w:line="276" w:lineRule="auto"/>
        <w:ind w:firstLine="851"/>
        <w:jc w:val="center"/>
        <w:rPr>
          <w:rFonts w:eastAsiaTheme="minorHAnsi"/>
          <w:b/>
          <w:sz w:val="28"/>
          <w:szCs w:val="28"/>
          <w:lang w:eastAsia="en-US"/>
        </w:rPr>
      </w:pPr>
      <w:r w:rsidRPr="00BE4A94">
        <w:rPr>
          <w:rFonts w:eastAsiaTheme="minorHAnsi"/>
          <w:b/>
          <w:sz w:val="28"/>
          <w:szCs w:val="28"/>
          <w:lang w:eastAsia="en-US"/>
        </w:rPr>
        <w:lastRenderedPageBreak/>
        <w:t>6. Инструкция для медицинского работника</w:t>
      </w:r>
    </w:p>
    <w:p w:rsidR="00916639" w:rsidRPr="00BE4A94" w:rsidRDefault="00916639" w:rsidP="00916639">
      <w:pPr>
        <w:spacing w:line="276" w:lineRule="auto"/>
        <w:ind w:firstLine="851"/>
        <w:jc w:val="center"/>
        <w:rPr>
          <w:rFonts w:eastAsiaTheme="minorHAnsi"/>
          <w:b/>
          <w:sz w:val="28"/>
          <w:szCs w:val="28"/>
          <w:lang w:eastAsia="en-US"/>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916639" w:rsidRPr="004878CC" w:rsidTr="00916639">
        <w:trPr>
          <w:trHeight w:val="1087"/>
        </w:trPr>
        <w:tc>
          <w:tcPr>
            <w:tcW w:w="9995" w:type="dxa"/>
          </w:tcPr>
          <w:p w:rsidR="00916639" w:rsidRDefault="00916639" w:rsidP="00916639">
            <w:pPr>
              <w:spacing w:line="276" w:lineRule="auto"/>
              <w:ind w:firstLine="709"/>
              <w:jc w:val="both"/>
              <w:rPr>
                <w:sz w:val="28"/>
                <w:szCs w:val="28"/>
              </w:rPr>
            </w:pPr>
            <w:r w:rsidRPr="00916639">
              <w:rPr>
                <w:sz w:val="28"/>
                <w:szCs w:val="28"/>
              </w:rPr>
              <w:t xml:space="preserve">В день проведения экзамена в ППЭ медицинскому работнику </w:t>
            </w:r>
            <w:r w:rsidRPr="00916639">
              <w:rPr>
                <w:b/>
                <w:sz w:val="28"/>
                <w:szCs w:val="28"/>
              </w:rPr>
              <w:t>запрещается</w:t>
            </w:r>
            <w:r w:rsidRPr="00916639">
              <w:rPr>
                <w:sz w:val="28"/>
                <w:szCs w:val="28"/>
              </w:rPr>
              <w:t xml:space="preserve">: </w:t>
            </w:r>
          </w:p>
          <w:p w:rsidR="00916639" w:rsidRDefault="00916639" w:rsidP="00916639">
            <w:pPr>
              <w:spacing w:line="276" w:lineRule="auto"/>
              <w:ind w:firstLine="709"/>
              <w:jc w:val="both"/>
              <w:rPr>
                <w:sz w:val="28"/>
                <w:szCs w:val="28"/>
              </w:rPr>
            </w:pPr>
            <w:r>
              <w:rPr>
                <w:sz w:val="28"/>
                <w:szCs w:val="28"/>
              </w:rPr>
              <w:t>а</w:t>
            </w:r>
            <w:r w:rsidRPr="00916639">
              <w:rPr>
                <w:sz w:val="28"/>
                <w:szCs w:val="28"/>
              </w:rPr>
              <w:t xml:space="preserve">) 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916639" w:rsidRDefault="00916639" w:rsidP="00916639">
            <w:pPr>
              <w:spacing w:line="276" w:lineRule="auto"/>
              <w:ind w:firstLine="709"/>
              <w:jc w:val="both"/>
              <w:rPr>
                <w:sz w:val="28"/>
                <w:szCs w:val="28"/>
              </w:rPr>
            </w:pPr>
            <w:r w:rsidRPr="00916639">
              <w:rPr>
                <w:sz w:val="28"/>
                <w:szCs w:val="28"/>
              </w:rPr>
              <w:t xml:space="preserve">б)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916639" w:rsidRDefault="00916639" w:rsidP="00916639">
            <w:pPr>
              <w:spacing w:line="276" w:lineRule="auto"/>
              <w:ind w:firstLine="709"/>
              <w:jc w:val="both"/>
              <w:rPr>
                <w:sz w:val="28"/>
                <w:szCs w:val="28"/>
              </w:rPr>
            </w:pPr>
            <w:r w:rsidRPr="00916639">
              <w:rPr>
                <w:sz w:val="28"/>
                <w:szCs w:val="28"/>
              </w:rPr>
              <w:t xml:space="preserve">в) выносить из аудитории и ППЭ черновики, ЭМ на бумажном и (или) электронном носителях, фотографировать ЭМ, черновики; </w:t>
            </w:r>
          </w:p>
          <w:p w:rsidR="00916639" w:rsidRPr="00916639" w:rsidRDefault="00916639" w:rsidP="00916639">
            <w:pPr>
              <w:spacing w:line="276" w:lineRule="auto"/>
              <w:ind w:firstLine="709"/>
              <w:jc w:val="both"/>
              <w:rPr>
                <w:rFonts w:eastAsiaTheme="minorHAnsi"/>
                <w:sz w:val="28"/>
                <w:szCs w:val="28"/>
                <w:lang w:eastAsia="en-US"/>
              </w:rPr>
            </w:pPr>
            <w:r w:rsidRPr="00916639">
              <w:rPr>
                <w:sz w:val="28"/>
                <w:szCs w:val="28"/>
              </w:rPr>
              <w:t>г) покидать ППЭ в день проведения экзамена (до окончания процедур, предусмотренных Порядком).</w:t>
            </w:r>
          </w:p>
        </w:tc>
      </w:tr>
    </w:tbl>
    <w:p w:rsidR="00E81AF8" w:rsidRDefault="00E81AF8" w:rsidP="00916639">
      <w:pPr>
        <w:spacing w:line="276" w:lineRule="auto"/>
        <w:jc w:val="both"/>
        <w:rPr>
          <w:rFonts w:eastAsiaTheme="minorHAnsi"/>
          <w:sz w:val="28"/>
          <w:szCs w:val="28"/>
          <w:lang w:eastAsia="en-US"/>
        </w:rPr>
      </w:pPr>
    </w:p>
    <w:p w:rsidR="00916639" w:rsidRPr="00916639" w:rsidRDefault="00916639" w:rsidP="00AE44A4">
      <w:pPr>
        <w:spacing w:line="276" w:lineRule="auto"/>
        <w:ind w:firstLine="851"/>
        <w:jc w:val="both"/>
        <w:rPr>
          <w:b/>
          <w:sz w:val="28"/>
          <w:szCs w:val="28"/>
        </w:rPr>
      </w:pPr>
      <w:r w:rsidRPr="00916639">
        <w:rPr>
          <w:b/>
          <w:sz w:val="28"/>
          <w:szCs w:val="28"/>
        </w:rPr>
        <w:t xml:space="preserve">В день проведения ГИА медицинский работник должен: </w:t>
      </w:r>
    </w:p>
    <w:p w:rsidR="00916639" w:rsidRDefault="00916639" w:rsidP="00AE44A4">
      <w:pPr>
        <w:spacing w:line="276" w:lineRule="auto"/>
        <w:ind w:firstLine="851"/>
        <w:jc w:val="both"/>
        <w:rPr>
          <w:sz w:val="28"/>
          <w:szCs w:val="28"/>
        </w:rPr>
      </w:pPr>
      <w:r w:rsidRPr="00916639">
        <w:rPr>
          <w:sz w:val="28"/>
          <w:szCs w:val="28"/>
        </w:rPr>
        <w:t xml:space="preserve">1) прибыть в ППЭ не позднее </w:t>
      </w:r>
      <w:r w:rsidRPr="00916639">
        <w:rPr>
          <w:b/>
          <w:sz w:val="28"/>
          <w:szCs w:val="28"/>
        </w:rPr>
        <w:t>08.30 по местному времени</w:t>
      </w:r>
      <w:r w:rsidRPr="00916639">
        <w:rPr>
          <w:sz w:val="28"/>
          <w:szCs w:val="28"/>
        </w:rPr>
        <w:t xml:space="preserve">; </w:t>
      </w:r>
    </w:p>
    <w:p w:rsidR="00916639" w:rsidRDefault="00916639" w:rsidP="00AE44A4">
      <w:pPr>
        <w:spacing w:line="276" w:lineRule="auto"/>
        <w:ind w:firstLine="851"/>
        <w:jc w:val="both"/>
        <w:rPr>
          <w:sz w:val="28"/>
          <w:szCs w:val="28"/>
        </w:rPr>
      </w:pPr>
      <w:r w:rsidRPr="00916639">
        <w:rPr>
          <w:sz w:val="28"/>
          <w:szCs w:val="28"/>
        </w:rPr>
        <w:t xml:space="preserve">2) оставить личные вещи в месте для хранения личных вещей, которое расположено до входа в ППЭ; </w:t>
      </w:r>
    </w:p>
    <w:p w:rsidR="00916639" w:rsidRDefault="00916639" w:rsidP="00AE44A4">
      <w:pPr>
        <w:spacing w:line="276" w:lineRule="auto"/>
        <w:ind w:firstLine="851"/>
        <w:jc w:val="both"/>
        <w:rPr>
          <w:sz w:val="28"/>
          <w:szCs w:val="28"/>
        </w:rPr>
      </w:pPr>
      <w:r w:rsidRPr="00916639">
        <w:rPr>
          <w:sz w:val="28"/>
          <w:szCs w:val="28"/>
        </w:rPr>
        <w:t xml:space="preserve">3) зарегистрироваться у ответственного за регистрацию лица; </w:t>
      </w:r>
    </w:p>
    <w:p w:rsidR="00916639" w:rsidRDefault="00916639" w:rsidP="00AE44A4">
      <w:pPr>
        <w:spacing w:line="276" w:lineRule="auto"/>
        <w:ind w:firstLine="851"/>
        <w:jc w:val="both"/>
        <w:rPr>
          <w:sz w:val="28"/>
          <w:szCs w:val="28"/>
        </w:rPr>
      </w:pPr>
      <w:r w:rsidRPr="00916639">
        <w:rPr>
          <w:sz w:val="28"/>
          <w:szCs w:val="28"/>
        </w:rPr>
        <w:t>4) получить от руководителя ППЭ настоящую инструкцию, определяющую порядок работы во время проведения ГИА в ППЭ, и ознакомиться с ней, а также получить журнал учета участников ГИА, обратившихся к медицинскому работнику (далее – Журнал) (Приложение 1</w:t>
      </w:r>
      <w:r w:rsidR="003D6F1C">
        <w:rPr>
          <w:sz w:val="28"/>
          <w:szCs w:val="28"/>
        </w:rPr>
        <w:t xml:space="preserve"> к Методическим рекомендациям</w:t>
      </w:r>
      <w:r w:rsidRPr="00916639">
        <w:rPr>
          <w:sz w:val="28"/>
          <w:szCs w:val="28"/>
        </w:rPr>
        <w:t>);</w:t>
      </w:r>
    </w:p>
    <w:p w:rsidR="00916639" w:rsidRDefault="00916639" w:rsidP="00AE44A4">
      <w:pPr>
        <w:spacing w:line="276" w:lineRule="auto"/>
        <w:ind w:firstLine="851"/>
        <w:jc w:val="both"/>
        <w:rPr>
          <w:sz w:val="28"/>
          <w:szCs w:val="28"/>
        </w:rPr>
      </w:pPr>
      <w:r w:rsidRPr="00916639">
        <w:rPr>
          <w:sz w:val="28"/>
          <w:szCs w:val="28"/>
        </w:rPr>
        <w:t xml:space="preserve"> 5) пройти в отведенное для него помещение в ППЭ и приступить к выполнению своих обязанностей. </w:t>
      </w:r>
    </w:p>
    <w:p w:rsidR="00916639" w:rsidRDefault="00916639" w:rsidP="00AE44A4">
      <w:pPr>
        <w:spacing w:line="276" w:lineRule="auto"/>
        <w:ind w:firstLine="851"/>
        <w:jc w:val="both"/>
        <w:rPr>
          <w:sz w:val="28"/>
          <w:szCs w:val="28"/>
        </w:rPr>
      </w:pPr>
      <w:r w:rsidRPr="00916639">
        <w:rPr>
          <w:b/>
          <w:sz w:val="28"/>
          <w:szCs w:val="28"/>
        </w:rPr>
        <w:t>Учет участников ГИА, обратившихся в медицинский пункт, и составление акта о досрочном завершении экзамена по объективным причинам.</w:t>
      </w:r>
      <w:r w:rsidRPr="00916639">
        <w:rPr>
          <w:sz w:val="28"/>
          <w:szCs w:val="28"/>
        </w:rPr>
        <w:t xml:space="preserve"> </w:t>
      </w:r>
    </w:p>
    <w:p w:rsidR="00916639" w:rsidRDefault="00916639" w:rsidP="00AE44A4">
      <w:pPr>
        <w:spacing w:line="276" w:lineRule="auto"/>
        <w:ind w:firstLine="851"/>
        <w:jc w:val="both"/>
        <w:rPr>
          <w:sz w:val="28"/>
          <w:szCs w:val="28"/>
        </w:rPr>
      </w:pPr>
      <w:r w:rsidRPr="00916639">
        <w:rPr>
          <w:sz w:val="28"/>
          <w:szCs w:val="28"/>
        </w:rPr>
        <w:t xml:space="preserve">Медицинский работник должен вести Журнал. Все поля Журнала обязательны к заполнению. </w:t>
      </w:r>
    </w:p>
    <w:p w:rsidR="00916639" w:rsidRDefault="00916639" w:rsidP="00AE44A4">
      <w:pPr>
        <w:spacing w:line="276" w:lineRule="auto"/>
        <w:ind w:firstLine="851"/>
        <w:jc w:val="both"/>
        <w:rPr>
          <w:sz w:val="28"/>
          <w:szCs w:val="28"/>
        </w:rPr>
      </w:pPr>
      <w:r w:rsidRPr="00916639">
        <w:rPr>
          <w:sz w:val="28"/>
          <w:szCs w:val="28"/>
        </w:rPr>
        <w:t xml:space="preserve">Участник ГИА, получивший необходимую медицинскую помощь, вправе отказаться от составления акта о досрочном завершении экзамена по объективным причинам и вернуться в аудиторию для продолжения выполнения </w:t>
      </w:r>
      <w:r w:rsidRPr="00916639">
        <w:rPr>
          <w:sz w:val="28"/>
          <w:szCs w:val="28"/>
        </w:rPr>
        <w:lastRenderedPageBreak/>
        <w:t xml:space="preserve">экзаменационной работы. Медицинскому работнику необходимо поставить «Х» в соответствующем поле Журнала. </w:t>
      </w:r>
    </w:p>
    <w:p w:rsidR="00E81AF8" w:rsidRPr="00916639" w:rsidRDefault="00916639" w:rsidP="00AE44A4">
      <w:pPr>
        <w:spacing w:line="276" w:lineRule="auto"/>
        <w:ind w:firstLine="851"/>
        <w:jc w:val="both"/>
        <w:rPr>
          <w:rFonts w:eastAsiaTheme="minorHAnsi"/>
          <w:sz w:val="28"/>
          <w:szCs w:val="28"/>
          <w:lang w:eastAsia="en-US"/>
        </w:rPr>
      </w:pPr>
      <w:r w:rsidRPr="00916639">
        <w:rPr>
          <w:sz w:val="28"/>
          <w:szCs w:val="28"/>
        </w:rPr>
        <w:t>В случае если участник ГИА желает досрочно завершить экзамен, медицинский работник совместно с членом ГЭК составляет акт о досрочном завершении экзамена по объективным причинам, который также подписывается членом ГЭК. Медицинскому работнику необходимо поставить «Х» в соответствующем поле Журнала.</w:t>
      </w:r>
    </w:p>
    <w:p w:rsidR="00E81AF8" w:rsidRDefault="00E81AF8" w:rsidP="002D02C0">
      <w:pPr>
        <w:spacing w:line="276" w:lineRule="auto"/>
        <w:jc w:val="both"/>
        <w:rPr>
          <w:rFonts w:eastAsiaTheme="minorHAnsi"/>
          <w:sz w:val="28"/>
          <w:szCs w:val="28"/>
          <w:lang w:eastAsia="en-US"/>
        </w:rPr>
      </w:pPr>
    </w:p>
    <w:bookmarkEnd w:id="68"/>
    <w:bookmarkEnd w:id="69"/>
    <w:p w:rsidR="006B164D" w:rsidRPr="006B164D" w:rsidRDefault="00916639" w:rsidP="00AE44A4">
      <w:pPr>
        <w:spacing w:line="276" w:lineRule="auto"/>
        <w:jc w:val="center"/>
        <w:rPr>
          <w:b/>
          <w:bCs/>
          <w:sz w:val="28"/>
          <w:szCs w:val="28"/>
        </w:rPr>
      </w:pPr>
      <w:r>
        <w:rPr>
          <w:b/>
          <w:bCs/>
          <w:sz w:val="28"/>
          <w:szCs w:val="28"/>
        </w:rPr>
        <w:t>7</w:t>
      </w:r>
      <w:r w:rsidR="006B164D" w:rsidRPr="006B164D">
        <w:rPr>
          <w:b/>
          <w:bCs/>
          <w:sz w:val="28"/>
          <w:szCs w:val="28"/>
        </w:rPr>
        <w:t>. Инструкция для участника ГИА, зачитываемая организатором</w:t>
      </w:r>
    </w:p>
    <w:p w:rsidR="004878CC" w:rsidRPr="002D02C0" w:rsidRDefault="006B164D" w:rsidP="002D02C0">
      <w:pPr>
        <w:spacing w:line="276" w:lineRule="auto"/>
        <w:jc w:val="center"/>
        <w:rPr>
          <w:b/>
          <w:bCs/>
          <w:sz w:val="28"/>
          <w:szCs w:val="28"/>
        </w:rPr>
      </w:pPr>
      <w:r w:rsidRPr="006B164D">
        <w:rPr>
          <w:b/>
          <w:bCs/>
          <w:sz w:val="28"/>
          <w:szCs w:val="28"/>
        </w:rPr>
        <w:t>в аудитории перед началом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916639" w:rsidRPr="004878CC" w:rsidTr="00916639">
        <w:trPr>
          <w:trHeight w:val="1087"/>
        </w:trPr>
        <w:tc>
          <w:tcPr>
            <w:tcW w:w="9995" w:type="dxa"/>
          </w:tcPr>
          <w:p w:rsidR="00916639" w:rsidRPr="00916639" w:rsidRDefault="00916639" w:rsidP="00916639">
            <w:pPr>
              <w:spacing w:line="276" w:lineRule="auto"/>
              <w:ind w:firstLine="709"/>
              <w:jc w:val="both"/>
              <w:rPr>
                <w:rFonts w:eastAsiaTheme="minorHAnsi"/>
                <w:sz w:val="24"/>
                <w:szCs w:val="24"/>
                <w:lang w:eastAsia="en-US"/>
              </w:rPr>
            </w:pPr>
            <w:r w:rsidRPr="00916639">
              <w:rPr>
                <w:rFonts w:eastAsiaTheme="minorHAnsi"/>
                <w:sz w:val="24"/>
                <w:szCs w:val="24"/>
                <w:lang w:eastAsia="en-US"/>
              </w:rPr>
              <w:t xml:space="preserve">Текст, который выделен жирным шрифтом, должен быть прочитан участникам ГИА слово в слово. Это делается для стандартизации процедуры проведения ГИА. </w:t>
            </w:r>
          </w:p>
          <w:p w:rsidR="00916639" w:rsidRPr="00916639" w:rsidRDefault="00916639" w:rsidP="00916639">
            <w:pPr>
              <w:spacing w:line="276" w:lineRule="auto"/>
              <w:ind w:firstLine="709"/>
              <w:jc w:val="both"/>
              <w:rPr>
                <w:rFonts w:eastAsiaTheme="minorHAnsi"/>
                <w:i/>
                <w:sz w:val="28"/>
                <w:szCs w:val="28"/>
                <w:lang w:eastAsia="en-US"/>
              </w:rPr>
            </w:pPr>
            <w:r w:rsidRPr="00916639">
              <w:rPr>
                <w:rFonts w:eastAsiaTheme="minorHAnsi"/>
                <w:i/>
                <w:sz w:val="24"/>
                <w:szCs w:val="24"/>
                <w:lang w:eastAsia="en-US"/>
              </w:rPr>
              <w:t>Комментарии, выделенные курсивом, не читаются участникам ГИА. Они даны в помощь организатору. Инструктаж и экзамен проводятся в спокойной и доброжелательной обстановке.</w:t>
            </w:r>
          </w:p>
        </w:tc>
      </w:tr>
    </w:tbl>
    <w:p w:rsidR="004878CC" w:rsidRPr="004878CC" w:rsidRDefault="004878CC" w:rsidP="00916639">
      <w:pPr>
        <w:spacing w:line="276" w:lineRule="auto"/>
        <w:jc w:val="both"/>
        <w:rPr>
          <w:rFonts w:eastAsiaTheme="minorHAnsi"/>
          <w:i/>
          <w:color w:val="000000"/>
          <w:sz w:val="28"/>
          <w:szCs w:val="28"/>
          <w:lang w:eastAsia="en-US"/>
        </w:rPr>
      </w:pP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Подготовительные мероприятия:</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Не позднее 8.45 по местному времени оформит</w:t>
      </w:r>
      <w:r>
        <w:rPr>
          <w:rFonts w:eastAsiaTheme="minorHAnsi"/>
          <w:i/>
          <w:color w:val="000000"/>
          <w:sz w:val="28"/>
          <w:szCs w:val="28"/>
          <w:lang w:eastAsia="en-US"/>
        </w:rPr>
        <w:t xml:space="preserve">ь на доске в аудитории образец </w:t>
      </w:r>
      <w:r w:rsidRPr="00C363D2">
        <w:rPr>
          <w:rFonts w:eastAsiaTheme="minorHAnsi"/>
          <w:i/>
          <w:color w:val="000000"/>
          <w:sz w:val="28"/>
          <w:szCs w:val="28"/>
          <w:lang w:eastAsia="en-US"/>
        </w:rPr>
        <w:t xml:space="preserve">регистрационных полей бланка регистрации участника ГИА121. Заполнить поля: «Дата проведения экзамена», «Код региона», «Код образовательной организации», «Номер и буква класса» (при наличии), «Код пункта проведения экзамена», «Номер аудитории». </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Поля «ФИО», данные документа, удостоверяющего лич</w:t>
      </w:r>
      <w:r>
        <w:rPr>
          <w:rFonts w:eastAsiaTheme="minorHAnsi"/>
          <w:i/>
          <w:color w:val="000000"/>
          <w:sz w:val="28"/>
          <w:szCs w:val="28"/>
          <w:lang w:eastAsia="en-US"/>
        </w:rPr>
        <w:t xml:space="preserve">ность, участники ГИА заполняют </w:t>
      </w:r>
      <w:r w:rsidRPr="00C363D2">
        <w:rPr>
          <w:rFonts w:eastAsiaTheme="minorHAnsi"/>
          <w:i/>
          <w:color w:val="000000"/>
          <w:sz w:val="28"/>
          <w:szCs w:val="28"/>
          <w:lang w:eastAsia="en-US"/>
        </w:rPr>
        <w:t>в соответствии с документом, удостоверяющим личность. Поля «Код региона», «Код образовательной организации», «Номер класса», «Код пункта проведения», «Номер аудитории» следует заполнять, начиная с первой позиции.</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 xml:space="preserve">Во время экзамена на рабочем столе участника ГИА, помимо ЭМ, могут </w:t>
      </w:r>
    </w:p>
    <w:p w:rsidR="00C363D2" w:rsidRPr="00C363D2" w:rsidRDefault="00C363D2" w:rsidP="00C363D2">
      <w:pPr>
        <w:spacing w:line="276" w:lineRule="auto"/>
        <w:contextualSpacing/>
        <w:jc w:val="both"/>
        <w:rPr>
          <w:rFonts w:eastAsiaTheme="minorHAnsi"/>
          <w:i/>
          <w:color w:val="000000"/>
          <w:sz w:val="28"/>
          <w:szCs w:val="28"/>
          <w:lang w:eastAsia="en-US"/>
        </w:rPr>
      </w:pPr>
      <w:r w:rsidRPr="00C363D2">
        <w:rPr>
          <w:rFonts w:eastAsiaTheme="minorHAnsi"/>
          <w:i/>
          <w:color w:val="000000"/>
          <w:sz w:val="28"/>
          <w:szCs w:val="28"/>
          <w:lang w:eastAsia="en-US"/>
        </w:rPr>
        <w:t>находиться:</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proofErr w:type="spellStart"/>
      <w:r w:rsidRPr="00C363D2">
        <w:rPr>
          <w:rFonts w:eastAsiaTheme="minorHAnsi"/>
          <w:i/>
          <w:color w:val="000000"/>
          <w:sz w:val="28"/>
          <w:szCs w:val="28"/>
          <w:lang w:eastAsia="en-US"/>
        </w:rPr>
        <w:t>гелевая</w:t>
      </w:r>
      <w:proofErr w:type="spellEnd"/>
      <w:r w:rsidRPr="00C363D2">
        <w:rPr>
          <w:rFonts w:eastAsiaTheme="minorHAnsi"/>
          <w:i/>
          <w:color w:val="000000"/>
          <w:sz w:val="28"/>
          <w:szCs w:val="28"/>
          <w:lang w:eastAsia="en-US"/>
        </w:rPr>
        <w:t xml:space="preserve"> или капиллярная ручка с чернилами черного цвета;</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документ, удостоверяющий личность;</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лекарства (при необходимости);</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 xml:space="preserve">продукты питания для дополнительного приема пищи (перекус), бутилированная </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питьевая вода при условии, что упаковка указанных про</w:t>
      </w:r>
      <w:r>
        <w:rPr>
          <w:rFonts w:eastAsiaTheme="minorHAnsi"/>
          <w:i/>
          <w:color w:val="000000"/>
          <w:sz w:val="28"/>
          <w:szCs w:val="28"/>
          <w:lang w:eastAsia="en-US"/>
        </w:rPr>
        <w:t xml:space="preserve">дуктов питания и воды, а также </w:t>
      </w:r>
      <w:r w:rsidRPr="00C363D2">
        <w:rPr>
          <w:rFonts w:eastAsiaTheme="minorHAnsi"/>
          <w:i/>
          <w:color w:val="000000"/>
          <w:sz w:val="28"/>
          <w:szCs w:val="28"/>
          <w:lang w:eastAsia="en-US"/>
        </w:rPr>
        <w:t>их потребление не будут отвлекать других участников ГИА от выполнения ими экзаменационной работы (при необходимости);</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черновики, выданные в ППЭ;</w:t>
      </w:r>
    </w:p>
    <w:p w:rsidR="00C363D2" w:rsidRPr="00C363D2" w:rsidRDefault="00C363D2" w:rsidP="00C363D2">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lastRenderedPageBreak/>
        <w:t>специальные технические средства (для участни</w:t>
      </w:r>
      <w:r>
        <w:rPr>
          <w:rFonts w:eastAsiaTheme="minorHAnsi"/>
          <w:i/>
          <w:color w:val="000000"/>
          <w:sz w:val="28"/>
          <w:szCs w:val="28"/>
          <w:lang w:eastAsia="en-US"/>
        </w:rPr>
        <w:t>ков ГВЭ с ОВЗ, участников ГВЭ –</w:t>
      </w:r>
      <w:r w:rsidRPr="00C363D2">
        <w:rPr>
          <w:rFonts w:eastAsiaTheme="minorHAnsi"/>
          <w:i/>
          <w:color w:val="000000"/>
          <w:sz w:val="28"/>
          <w:szCs w:val="28"/>
          <w:lang w:eastAsia="en-US"/>
        </w:rPr>
        <w:t>детей-инвалидов, инвалидов);</w:t>
      </w:r>
    </w:p>
    <w:p w:rsidR="004878CC" w:rsidRPr="002D02C0" w:rsidRDefault="00C363D2" w:rsidP="002D02C0">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средства обучения и воспитания, которые можно использовать на ГИА по отдельным учебным предметам.</w:t>
      </w:r>
      <w:r w:rsidRPr="00C363D2">
        <w:rPr>
          <w:rFonts w:eastAsiaTheme="minorHAnsi"/>
          <w:i/>
          <w:color w:val="000000"/>
          <w:sz w:val="28"/>
          <w:szCs w:val="28"/>
          <w:lang w:eastAsia="en-US"/>
        </w:rPr>
        <w:cr/>
      </w:r>
    </w:p>
    <w:p w:rsidR="004878CC" w:rsidRPr="004878CC" w:rsidRDefault="002D02C0" w:rsidP="002D02C0">
      <w:pPr>
        <w:spacing w:line="276" w:lineRule="auto"/>
        <w:ind w:firstLine="709"/>
        <w:jc w:val="center"/>
        <w:rPr>
          <w:rFonts w:eastAsiaTheme="minorHAnsi"/>
          <w:b/>
          <w:iCs/>
          <w:noProof/>
          <w:sz w:val="28"/>
          <w:szCs w:val="28"/>
          <w:lang w:eastAsia="en-US"/>
        </w:rPr>
      </w:pPr>
      <w:r>
        <w:rPr>
          <w:rFonts w:eastAsiaTheme="minorHAnsi"/>
          <w:b/>
          <w:iCs/>
          <w:noProof/>
          <w:sz w:val="28"/>
          <w:szCs w:val="28"/>
          <w:lang w:eastAsia="en-US"/>
        </w:rPr>
        <w:t>Инструкция для участников ГИА</w:t>
      </w:r>
    </w:p>
    <w:p w:rsidR="00C363D2" w:rsidRPr="00C363D2" w:rsidRDefault="00C363D2" w:rsidP="00C363D2">
      <w:pPr>
        <w:spacing w:line="276" w:lineRule="auto"/>
        <w:ind w:firstLine="709"/>
        <w:jc w:val="both"/>
        <w:rPr>
          <w:rFonts w:eastAsiaTheme="minorHAnsi"/>
          <w:i/>
          <w:sz w:val="28"/>
          <w:szCs w:val="28"/>
          <w:lang w:eastAsia="en-US"/>
        </w:rPr>
      </w:pPr>
      <w:r w:rsidRPr="00C363D2">
        <w:rPr>
          <w:rFonts w:eastAsiaTheme="minorHAnsi"/>
          <w:i/>
          <w:sz w:val="28"/>
          <w:szCs w:val="28"/>
          <w:lang w:eastAsia="en-US"/>
        </w:rPr>
        <w:t>Первая часть инструктажа (начало проведения с 9.50 по местному времени):</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Уважаемые участники экзамена! Сегодн</w:t>
      </w:r>
      <w:r>
        <w:rPr>
          <w:rFonts w:eastAsiaTheme="minorHAnsi"/>
          <w:b/>
          <w:sz w:val="28"/>
          <w:szCs w:val="28"/>
          <w:lang w:eastAsia="en-US"/>
        </w:rPr>
        <w:t xml:space="preserve">я вы проходите государственную </w:t>
      </w:r>
      <w:r w:rsidRPr="00C363D2">
        <w:rPr>
          <w:rFonts w:eastAsiaTheme="minorHAnsi"/>
          <w:b/>
          <w:sz w:val="28"/>
          <w:szCs w:val="28"/>
          <w:lang w:eastAsia="en-US"/>
        </w:rPr>
        <w:t>итоговую аттестацию по ___________(назовите соответствующий учебный предмет).</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Все задания составлены на основе школьной программ</w:t>
      </w:r>
      <w:r>
        <w:rPr>
          <w:rFonts w:eastAsiaTheme="minorHAnsi"/>
          <w:b/>
          <w:sz w:val="28"/>
          <w:szCs w:val="28"/>
          <w:lang w:eastAsia="en-US"/>
        </w:rPr>
        <w:t xml:space="preserve">ы, поэтому каждый </w:t>
      </w:r>
      <w:r w:rsidRPr="00C363D2">
        <w:rPr>
          <w:rFonts w:eastAsiaTheme="minorHAnsi"/>
          <w:b/>
          <w:sz w:val="28"/>
          <w:szCs w:val="28"/>
          <w:lang w:eastAsia="en-US"/>
        </w:rPr>
        <w:t>из вас может успешно сдать экзамен.</w:t>
      </w:r>
    </w:p>
    <w:p w:rsidR="00726D19"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Вместе с тем напоминаем, что в целях пр</w:t>
      </w:r>
      <w:r>
        <w:rPr>
          <w:rFonts w:eastAsiaTheme="minorHAnsi"/>
          <w:b/>
          <w:sz w:val="28"/>
          <w:szCs w:val="28"/>
          <w:lang w:eastAsia="en-US"/>
        </w:rPr>
        <w:t xml:space="preserve">едупреждения нарушений порядка </w:t>
      </w:r>
      <w:r w:rsidRPr="00C363D2">
        <w:rPr>
          <w:rFonts w:eastAsiaTheme="minorHAnsi"/>
          <w:b/>
          <w:sz w:val="28"/>
          <w:szCs w:val="28"/>
          <w:lang w:eastAsia="en-US"/>
        </w:rPr>
        <w:t>проведения ГИА в аудиториях ППЭ ведется видеонаблюдение.</w:t>
      </w:r>
      <w:r w:rsidR="00726D19">
        <w:rPr>
          <w:rStyle w:val="aff"/>
          <w:rFonts w:eastAsiaTheme="minorHAnsi"/>
          <w:b/>
          <w:szCs w:val="28"/>
          <w:lang w:eastAsia="en-US"/>
        </w:rPr>
        <w:footnoteReference w:id="125"/>
      </w:r>
      <w:r w:rsidR="00726D19" w:rsidRPr="00726D19">
        <w:rPr>
          <w:rFonts w:eastAsiaTheme="minorHAnsi"/>
          <w:b/>
          <w:sz w:val="28"/>
          <w:szCs w:val="28"/>
          <w:lang w:eastAsia="en-US"/>
        </w:rPr>
        <w:t>.</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Во время проведения экзамена вам необходим</w:t>
      </w:r>
      <w:r>
        <w:rPr>
          <w:rFonts w:eastAsiaTheme="minorHAnsi"/>
          <w:b/>
          <w:sz w:val="28"/>
          <w:szCs w:val="28"/>
          <w:lang w:eastAsia="en-US"/>
        </w:rPr>
        <w:t xml:space="preserve">о соблюдать порядок проведения </w:t>
      </w:r>
      <w:r w:rsidRPr="00C363D2">
        <w:rPr>
          <w:rFonts w:eastAsiaTheme="minorHAnsi"/>
          <w:b/>
          <w:sz w:val="28"/>
          <w:szCs w:val="28"/>
          <w:lang w:eastAsia="en-US"/>
        </w:rPr>
        <w:t>ГИА.</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В день проведения экзамена в ППЭ запрещается:</w:t>
      </w:r>
    </w:p>
    <w:p w:rsidR="00C363D2" w:rsidRPr="00C363D2" w:rsidRDefault="00C363D2" w:rsidP="003C4186">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выполнять экзаменационную работу несамосто</w:t>
      </w:r>
      <w:r w:rsidR="003C4186">
        <w:rPr>
          <w:rFonts w:eastAsiaTheme="minorHAnsi"/>
          <w:b/>
          <w:sz w:val="28"/>
          <w:szCs w:val="28"/>
          <w:lang w:eastAsia="en-US"/>
        </w:rPr>
        <w:t xml:space="preserve">ятельно, в том числе с помощью </w:t>
      </w:r>
      <w:r w:rsidRPr="00C363D2">
        <w:rPr>
          <w:rFonts w:eastAsiaTheme="minorHAnsi"/>
          <w:b/>
          <w:sz w:val="28"/>
          <w:szCs w:val="28"/>
          <w:lang w:eastAsia="en-US"/>
        </w:rPr>
        <w:t>посторонних лиц;</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общаться с другими участниками ГИА </w:t>
      </w:r>
      <w:r>
        <w:rPr>
          <w:rFonts w:eastAsiaTheme="minorHAnsi"/>
          <w:b/>
          <w:sz w:val="28"/>
          <w:szCs w:val="28"/>
          <w:lang w:eastAsia="en-US"/>
        </w:rPr>
        <w:t xml:space="preserve">во время проведения экзамена в </w:t>
      </w:r>
      <w:r w:rsidRPr="00C363D2">
        <w:rPr>
          <w:rFonts w:eastAsiaTheme="minorHAnsi"/>
          <w:b/>
          <w:sz w:val="28"/>
          <w:szCs w:val="28"/>
          <w:lang w:eastAsia="en-US"/>
        </w:rPr>
        <w:t>аудитории;</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иметь при себе средства связи, фото-, аудио</w:t>
      </w:r>
      <w:r w:rsidR="003D6F1C">
        <w:rPr>
          <w:rFonts w:eastAsiaTheme="minorHAnsi"/>
          <w:b/>
          <w:sz w:val="28"/>
          <w:szCs w:val="28"/>
          <w:lang w:eastAsia="en-US"/>
        </w:rPr>
        <w:t>- и видеоаппаратуру, электронно-</w:t>
      </w:r>
      <w:r w:rsidRPr="00C363D2">
        <w:rPr>
          <w:rFonts w:eastAsiaTheme="minorHAnsi"/>
          <w:b/>
          <w:sz w:val="28"/>
          <w:szCs w:val="28"/>
          <w:lang w:eastAsia="en-US"/>
        </w:rPr>
        <w:t>вычислительную технику, справочные матери</w:t>
      </w:r>
      <w:r>
        <w:rPr>
          <w:rFonts w:eastAsiaTheme="minorHAnsi"/>
          <w:b/>
          <w:sz w:val="28"/>
          <w:szCs w:val="28"/>
          <w:lang w:eastAsia="en-US"/>
        </w:rPr>
        <w:t xml:space="preserve">алы, письменные заметки и иные </w:t>
      </w:r>
      <w:r w:rsidRPr="00C363D2">
        <w:rPr>
          <w:rFonts w:eastAsiaTheme="minorHAnsi"/>
          <w:b/>
          <w:sz w:val="28"/>
          <w:szCs w:val="28"/>
          <w:lang w:eastAsia="en-US"/>
        </w:rPr>
        <w:t>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иметь при себе уведомление о регистрации на экзамен (при наличии –</w:t>
      </w:r>
    </w:p>
    <w:p w:rsidR="00C363D2" w:rsidRPr="00C363D2" w:rsidRDefault="00C363D2" w:rsidP="00C363D2">
      <w:pPr>
        <w:spacing w:line="276" w:lineRule="auto"/>
        <w:jc w:val="both"/>
        <w:rPr>
          <w:rFonts w:eastAsiaTheme="minorHAnsi"/>
          <w:b/>
          <w:sz w:val="28"/>
          <w:szCs w:val="28"/>
          <w:lang w:eastAsia="en-US"/>
        </w:rPr>
      </w:pPr>
      <w:r w:rsidRPr="00C363D2">
        <w:rPr>
          <w:rFonts w:eastAsiaTheme="minorHAnsi"/>
          <w:b/>
          <w:sz w:val="28"/>
          <w:szCs w:val="28"/>
          <w:lang w:eastAsia="en-US"/>
        </w:rPr>
        <w:t>необходимо сдать его нам);</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выносить из аудиторий и ППЭ черновики</w:t>
      </w:r>
      <w:r>
        <w:rPr>
          <w:rFonts w:eastAsiaTheme="minorHAnsi"/>
          <w:b/>
          <w:sz w:val="28"/>
          <w:szCs w:val="28"/>
          <w:lang w:eastAsia="en-US"/>
        </w:rPr>
        <w:t xml:space="preserve">, экзаменационные материалы на </w:t>
      </w:r>
      <w:r w:rsidRPr="00C363D2">
        <w:rPr>
          <w:rFonts w:eastAsiaTheme="minorHAnsi"/>
          <w:b/>
          <w:sz w:val="28"/>
          <w:szCs w:val="28"/>
          <w:lang w:eastAsia="en-US"/>
        </w:rPr>
        <w:t>бумажном и (или) электронном носителях;</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фотографировать экзаменационные материалы, черновики; </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перемещаться по ППЭ во время экзамена без сопровождения организатора;</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выносить из аудиторий письменные принадлежности;</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разговаривать, пересаживаться, об</w:t>
      </w:r>
      <w:r>
        <w:rPr>
          <w:rFonts w:eastAsiaTheme="minorHAnsi"/>
          <w:b/>
          <w:sz w:val="28"/>
          <w:szCs w:val="28"/>
          <w:lang w:eastAsia="en-US"/>
        </w:rPr>
        <w:t xml:space="preserve">мениваться любыми материалами и </w:t>
      </w:r>
      <w:r w:rsidRPr="00C363D2">
        <w:rPr>
          <w:rFonts w:eastAsiaTheme="minorHAnsi"/>
          <w:b/>
          <w:sz w:val="28"/>
          <w:szCs w:val="28"/>
          <w:lang w:eastAsia="en-US"/>
        </w:rPr>
        <w:t>предметами.</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lastRenderedPageBreak/>
        <w:t>В случае нарушения порядка проведения ГИА вы будете удалены из ППЭ.</w:t>
      </w:r>
    </w:p>
    <w:p w:rsidR="00A032E2" w:rsidRDefault="00A032E2" w:rsidP="00A032E2">
      <w:pPr>
        <w:spacing w:line="276" w:lineRule="auto"/>
        <w:ind w:firstLine="709"/>
        <w:jc w:val="both"/>
        <w:rPr>
          <w:rFonts w:eastAsiaTheme="minorHAnsi"/>
          <w:b/>
          <w:sz w:val="28"/>
          <w:szCs w:val="28"/>
          <w:lang w:eastAsia="en-US"/>
        </w:rPr>
      </w:pPr>
      <w:r w:rsidRPr="00A032E2">
        <w:rPr>
          <w:rFonts w:eastAsiaTheme="minorHAnsi"/>
          <w:b/>
          <w:sz w:val="28"/>
          <w:szCs w:val="28"/>
          <w:lang w:eastAsia="en-US"/>
        </w:rPr>
        <w:t>Напоминаем, что частью 4 статьи 19.3</w:t>
      </w:r>
      <w:r>
        <w:rPr>
          <w:rFonts w:eastAsiaTheme="minorHAnsi"/>
          <w:b/>
          <w:sz w:val="28"/>
          <w:szCs w:val="28"/>
          <w:lang w:eastAsia="en-US"/>
        </w:rPr>
        <w:t xml:space="preserve">0 Кодекса Российской Федерации </w:t>
      </w:r>
      <w:r w:rsidRPr="00A032E2">
        <w:rPr>
          <w:rFonts w:eastAsiaTheme="minorHAnsi"/>
          <w:b/>
          <w:sz w:val="28"/>
          <w:szCs w:val="28"/>
          <w:lang w:eastAsia="en-US"/>
        </w:rPr>
        <w:t>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r>
        <w:rPr>
          <w:rFonts w:eastAsiaTheme="minorHAnsi"/>
          <w:b/>
          <w:sz w:val="28"/>
          <w:szCs w:val="28"/>
          <w:lang w:eastAsia="en-US"/>
        </w:rPr>
        <w:t>.</w:t>
      </w:r>
    </w:p>
    <w:p w:rsidR="00C363D2" w:rsidRPr="00C363D2" w:rsidRDefault="00C363D2" w:rsidP="00A032E2">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В случае нарушения порядка проведения ГИА работниками ППЭ или </w:t>
      </w:r>
      <w:r>
        <w:rPr>
          <w:rFonts w:eastAsiaTheme="minorHAnsi"/>
          <w:b/>
          <w:sz w:val="28"/>
          <w:szCs w:val="28"/>
          <w:lang w:eastAsia="en-US"/>
        </w:rPr>
        <w:t xml:space="preserve">другими </w:t>
      </w:r>
      <w:r w:rsidRPr="00C363D2">
        <w:rPr>
          <w:rFonts w:eastAsiaTheme="minorHAnsi"/>
          <w:b/>
          <w:sz w:val="28"/>
          <w:szCs w:val="28"/>
          <w:lang w:eastAsia="en-US"/>
        </w:rPr>
        <w:t xml:space="preserve">участниками экзамена вы имеете право подать </w:t>
      </w:r>
      <w:r w:rsidR="00A032E2">
        <w:rPr>
          <w:rFonts w:eastAsiaTheme="minorHAnsi"/>
          <w:b/>
          <w:sz w:val="28"/>
          <w:szCs w:val="28"/>
          <w:lang w:eastAsia="en-US"/>
        </w:rPr>
        <w:t>апелляцию о нарушении порядка. Обращаем внимание, что а</w:t>
      </w:r>
      <w:r w:rsidRPr="00C363D2">
        <w:rPr>
          <w:rFonts w:eastAsiaTheme="minorHAnsi"/>
          <w:b/>
          <w:sz w:val="28"/>
          <w:szCs w:val="28"/>
          <w:lang w:eastAsia="en-US"/>
        </w:rPr>
        <w:t>пелляция о нарушении порядка подается в день пр</w:t>
      </w:r>
      <w:r>
        <w:rPr>
          <w:rFonts w:eastAsiaTheme="minorHAnsi"/>
          <w:b/>
          <w:sz w:val="28"/>
          <w:szCs w:val="28"/>
          <w:lang w:eastAsia="en-US"/>
        </w:rPr>
        <w:t xml:space="preserve">оведения экзамена члену ГЭК до </w:t>
      </w:r>
      <w:r w:rsidRPr="00C363D2">
        <w:rPr>
          <w:rFonts w:eastAsiaTheme="minorHAnsi"/>
          <w:b/>
          <w:sz w:val="28"/>
          <w:szCs w:val="28"/>
          <w:lang w:eastAsia="en-US"/>
        </w:rPr>
        <w:t>выхода из ППЭ.</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Ознакомиться с результатами ГИА вы сможете в своей школе.</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Плановая дата ознакомления с результатами: ____________(назвать дату).</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После получения результатов ГИА вы можете</w:t>
      </w:r>
      <w:r>
        <w:rPr>
          <w:rFonts w:eastAsiaTheme="minorHAnsi"/>
          <w:b/>
          <w:sz w:val="28"/>
          <w:szCs w:val="28"/>
          <w:lang w:eastAsia="en-US"/>
        </w:rPr>
        <w:t xml:space="preserve"> подать апелляцию о несогласии </w:t>
      </w:r>
      <w:r w:rsidRPr="00C363D2">
        <w:rPr>
          <w:rFonts w:eastAsiaTheme="minorHAnsi"/>
          <w:b/>
          <w:sz w:val="28"/>
          <w:szCs w:val="28"/>
          <w:lang w:eastAsia="en-US"/>
        </w:rPr>
        <w:t>с выставленными баллами. Апелляция подается в течение двух рабочих дней после официального дня объявления результатов ГИА.</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Апелляцию вы можете подать в своей школе.</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Апелляция по вопросам содержания и структуры заданий по учебным </w:t>
      </w:r>
    </w:p>
    <w:p w:rsidR="00C363D2" w:rsidRPr="00C363D2" w:rsidRDefault="00C363D2" w:rsidP="00C363D2">
      <w:pPr>
        <w:spacing w:line="276" w:lineRule="auto"/>
        <w:jc w:val="both"/>
        <w:rPr>
          <w:rFonts w:eastAsiaTheme="minorHAnsi"/>
          <w:b/>
          <w:sz w:val="28"/>
          <w:szCs w:val="28"/>
          <w:lang w:eastAsia="en-US"/>
        </w:rPr>
      </w:pPr>
      <w:r w:rsidRPr="00C363D2">
        <w:rPr>
          <w:rFonts w:eastAsiaTheme="minorHAnsi"/>
          <w:b/>
          <w:sz w:val="28"/>
          <w:szCs w:val="28"/>
          <w:lang w:eastAsia="en-US"/>
        </w:rPr>
        <w:t>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 не</w:t>
      </w:r>
      <w:r w:rsidR="003D6F1C">
        <w:rPr>
          <w:rFonts w:eastAsiaTheme="minorHAnsi"/>
          <w:b/>
          <w:sz w:val="28"/>
          <w:szCs w:val="28"/>
          <w:lang w:eastAsia="en-US"/>
        </w:rPr>
        <w:t xml:space="preserve"> </w:t>
      </w:r>
      <w:r w:rsidRPr="00C363D2">
        <w:rPr>
          <w:rFonts w:eastAsiaTheme="minorHAnsi"/>
          <w:b/>
          <w:sz w:val="28"/>
          <w:szCs w:val="28"/>
          <w:lang w:eastAsia="en-US"/>
        </w:rPr>
        <w:t>рассматривается.</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Обращаем ваше внимание, что во время эк</w:t>
      </w:r>
      <w:r>
        <w:rPr>
          <w:rFonts w:eastAsiaTheme="minorHAnsi"/>
          <w:b/>
          <w:sz w:val="28"/>
          <w:szCs w:val="28"/>
          <w:lang w:eastAsia="en-US"/>
        </w:rPr>
        <w:t xml:space="preserve">замена на вашем рабочем столе, </w:t>
      </w:r>
      <w:r w:rsidRPr="00C363D2">
        <w:rPr>
          <w:rFonts w:eastAsiaTheme="minorHAnsi"/>
          <w:b/>
          <w:sz w:val="28"/>
          <w:szCs w:val="28"/>
          <w:lang w:eastAsia="en-US"/>
        </w:rPr>
        <w:t>помимо экзаменационных материалов, могут находиться только:</w:t>
      </w:r>
    </w:p>
    <w:p w:rsidR="00C363D2" w:rsidRPr="00C363D2" w:rsidRDefault="00C363D2" w:rsidP="00C363D2">
      <w:pPr>
        <w:spacing w:line="276" w:lineRule="auto"/>
        <w:ind w:firstLine="709"/>
        <w:jc w:val="both"/>
        <w:rPr>
          <w:rFonts w:eastAsiaTheme="minorHAnsi"/>
          <w:b/>
          <w:sz w:val="28"/>
          <w:szCs w:val="28"/>
          <w:lang w:eastAsia="en-US"/>
        </w:rPr>
      </w:pPr>
      <w:proofErr w:type="spellStart"/>
      <w:r w:rsidRPr="00C363D2">
        <w:rPr>
          <w:rFonts w:eastAsiaTheme="minorHAnsi"/>
          <w:b/>
          <w:sz w:val="28"/>
          <w:szCs w:val="28"/>
          <w:lang w:eastAsia="en-US"/>
        </w:rPr>
        <w:t>гелевая</w:t>
      </w:r>
      <w:proofErr w:type="spellEnd"/>
      <w:r w:rsidRPr="00C363D2">
        <w:rPr>
          <w:rFonts w:eastAsiaTheme="minorHAnsi"/>
          <w:b/>
          <w:sz w:val="28"/>
          <w:szCs w:val="28"/>
          <w:lang w:eastAsia="en-US"/>
        </w:rPr>
        <w:t xml:space="preserve"> или капиллярная ручка с чернилами черного цвета;</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документ, удостоверяющий личность;</w:t>
      </w:r>
    </w:p>
    <w:p w:rsidR="00C363D2" w:rsidRP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лекарства (при необходимости);</w:t>
      </w:r>
    </w:p>
    <w:p w:rsidR="00C363D2" w:rsidRPr="00C363D2" w:rsidRDefault="00C363D2" w:rsidP="00A032E2">
      <w:pPr>
        <w:spacing w:line="276" w:lineRule="auto"/>
        <w:ind w:firstLine="709"/>
        <w:jc w:val="both"/>
        <w:rPr>
          <w:rFonts w:eastAsiaTheme="minorHAnsi"/>
          <w:b/>
          <w:sz w:val="28"/>
          <w:szCs w:val="28"/>
          <w:lang w:eastAsia="en-US"/>
        </w:rPr>
      </w:pPr>
      <w:r w:rsidRPr="00C363D2">
        <w:rPr>
          <w:rFonts w:eastAsiaTheme="minorHAnsi"/>
          <w:b/>
          <w:sz w:val="28"/>
          <w:szCs w:val="28"/>
          <w:lang w:eastAsia="en-US"/>
        </w:rPr>
        <w:t>продукты питания для дополнит</w:t>
      </w:r>
      <w:r w:rsidR="00A032E2">
        <w:rPr>
          <w:rFonts w:eastAsiaTheme="minorHAnsi"/>
          <w:b/>
          <w:sz w:val="28"/>
          <w:szCs w:val="28"/>
          <w:lang w:eastAsia="en-US"/>
        </w:rPr>
        <w:t xml:space="preserve">ельного приема пищи (перекус), </w:t>
      </w:r>
      <w:r w:rsidRPr="00C363D2">
        <w:rPr>
          <w:rFonts w:eastAsiaTheme="minorHAnsi"/>
          <w:b/>
          <w:sz w:val="28"/>
          <w:szCs w:val="28"/>
          <w:lang w:eastAsia="en-US"/>
        </w:rPr>
        <w:t>бутилированная питьевая вода при условии, чт</w:t>
      </w:r>
      <w:r>
        <w:rPr>
          <w:rFonts w:eastAsiaTheme="minorHAnsi"/>
          <w:b/>
          <w:sz w:val="28"/>
          <w:szCs w:val="28"/>
          <w:lang w:eastAsia="en-US"/>
        </w:rPr>
        <w:t xml:space="preserve">о упаковка указанных продуктов </w:t>
      </w:r>
      <w:r w:rsidRPr="00C363D2">
        <w:rPr>
          <w:rFonts w:eastAsiaTheme="minorHAnsi"/>
          <w:b/>
          <w:sz w:val="28"/>
          <w:szCs w:val="28"/>
          <w:lang w:eastAsia="en-US"/>
        </w:rPr>
        <w:t>питания и воды, а также их потребление не будут отвлекать других участников ГИА от выполнения ими экзаменационной работы (при необходимости);</w:t>
      </w:r>
    </w:p>
    <w:p w:rsidR="00C363D2" w:rsidRDefault="00C363D2" w:rsidP="00C363D2">
      <w:pPr>
        <w:spacing w:line="276" w:lineRule="auto"/>
        <w:ind w:firstLine="709"/>
        <w:jc w:val="both"/>
        <w:rPr>
          <w:rFonts w:eastAsiaTheme="minorHAnsi"/>
          <w:b/>
          <w:sz w:val="28"/>
          <w:szCs w:val="28"/>
          <w:lang w:eastAsia="en-US"/>
        </w:rPr>
      </w:pPr>
      <w:r w:rsidRPr="00C363D2">
        <w:rPr>
          <w:rFonts w:eastAsiaTheme="minorHAnsi"/>
          <w:b/>
          <w:sz w:val="28"/>
          <w:szCs w:val="28"/>
          <w:lang w:eastAsia="en-US"/>
        </w:rPr>
        <w:t>черновики, выданные в ППЭ;</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средства обучения и воспитания, которы</w:t>
      </w:r>
      <w:r>
        <w:rPr>
          <w:rFonts w:eastAsiaTheme="minorHAnsi"/>
          <w:b/>
          <w:sz w:val="28"/>
          <w:szCs w:val="28"/>
          <w:lang w:eastAsia="zh-CN"/>
        </w:rPr>
        <w:t xml:space="preserve">е можно использовать на ГИА по </w:t>
      </w:r>
      <w:r w:rsidRPr="00C363D2">
        <w:rPr>
          <w:rFonts w:eastAsiaTheme="minorHAnsi"/>
          <w:b/>
          <w:sz w:val="28"/>
          <w:szCs w:val="28"/>
          <w:lang w:eastAsia="zh-CN"/>
        </w:rPr>
        <w:t>отдельным учебным предметам.</w:t>
      </w:r>
    </w:p>
    <w:p w:rsidR="00C363D2" w:rsidRPr="00C363D2" w:rsidRDefault="00C363D2" w:rsidP="00C363D2">
      <w:pPr>
        <w:spacing w:line="276" w:lineRule="auto"/>
        <w:ind w:firstLine="709"/>
        <w:jc w:val="both"/>
        <w:rPr>
          <w:rFonts w:eastAsiaTheme="minorHAnsi"/>
          <w:i/>
          <w:sz w:val="28"/>
          <w:szCs w:val="28"/>
          <w:lang w:eastAsia="zh-CN"/>
        </w:rPr>
      </w:pPr>
      <w:r w:rsidRPr="00C363D2">
        <w:rPr>
          <w:rFonts w:eastAsiaTheme="minorHAnsi"/>
          <w:i/>
          <w:sz w:val="28"/>
          <w:szCs w:val="28"/>
          <w:lang w:eastAsia="zh-CN"/>
        </w:rPr>
        <w:lastRenderedPageBreak/>
        <w:t>Вторая часть инструктажа (начало проведения не ранее 10.00 по местному времени).</w:t>
      </w:r>
    </w:p>
    <w:p w:rsidR="00C363D2" w:rsidRPr="00C363D2" w:rsidRDefault="00C363D2" w:rsidP="00C363D2">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обращает внимание участников ГИА на запечатанный пакет с ЭМ.</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Экзаменационные материалы в аудиторию поступили в запечатанном пакете. </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Упаковка пакета не нарушена.</w:t>
      </w:r>
    </w:p>
    <w:p w:rsidR="00C363D2" w:rsidRPr="00C363D2" w:rsidRDefault="00C363D2" w:rsidP="00C363D2">
      <w:pPr>
        <w:spacing w:line="276" w:lineRule="auto"/>
        <w:ind w:firstLine="709"/>
        <w:jc w:val="both"/>
        <w:rPr>
          <w:rFonts w:eastAsiaTheme="minorHAnsi"/>
          <w:i/>
          <w:sz w:val="28"/>
          <w:szCs w:val="28"/>
          <w:lang w:eastAsia="zh-CN"/>
        </w:rPr>
      </w:pPr>
      <w:r w:rsidRPr="00C363D2">
        <w:rPr>
          <w:rFonts w:eastAsiaTheme="minorHAnsi"/>
          <w:i/>
          <w:sz w:val="28"/>
          <w:szCs w:val="28"/>
          <w:lang w:eastAsia="zh-CN"/>
        </w:rPr>
        <w:t>Продемонстрировать пакет и вскрыть его не ранее 10.00 по местному времени, используя ножницы.</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В пакете находятся индивидуальные комплекты с экзаменационными </w:t>
      </w:r>
    </w:p>
    <w:p w:rsidR="00C363D2" w:rsidRPr="00C363D2" w:rsidRDefault="00C363D2" w:rsidP="00C363D2">
      <w:pPr>
        <w:spacing w:line="276" w:lineRule="auto"/>
        <w:jc w:val="both"/>
        <w:rPr>
          <w:rFonts w:eastAsiaTheme="minorHAnsi"/>
          <w:b/>
          <w:sz w:val="28"/>
          <w:szCs w:val="28"/>
          <w:lang w:eastAsia="zh-CN"/>
        </w:rPr>
      </w:pPr>
      <w:r w:rsidRPr="00C363D2">
        <w:rPr>
          <w:rFonts w:eastAsiaTheme="minorHAnsi"/>
          <w:b/>
          <w:sz w:val="28"/>
          <w:szCs w:val="28"/>
          <w:lang w:eastAsia="zh-CN"/>
        </w:rPr>
        <w:t>материалами.</w:t>
      </w:r>
    </w:p>
    <w:p w:rsidR="00C363D2" w:rsidRPr="00C363D2" w:rsidRDefault="00C363D2" w:rsidP="00C363D2">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раздает участникам ИК в произвольном порядке.</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Проверьте целостность своего индиви</w:t>
      </w:r>
      <w:r>
        <w:rPr>
          <w:rFonts w:eastAsiaTheme="minorHAnsi"/>
          <w:b/>
          <w:sz w:val="28"/>
          <w:szCs w:val="28"/>
          <w:lang w:eastAsia="zh-CN"/>
        </w:rPr>
        <w:t xml:space="preserve">дуального комплекта. Осторожно </w:t>
      </w:r>
      <w:r w:rsidRPr="00C363D2">
        <w:rPr>
          <w:rFonts w:eastAsiaTheme="minorHAnsi"/>
          <w:b/>
          <w:sz w:val="28"/>
          <w:szCs w:val="28"/>
          <w:lang w:eastAsia="zh-CN"/>
        </w:rPr>
        <w:t>вскройте пакет.</w:t>
      </w:r>
    </w:p>
    <w:p w:rsidR="00C363D2" w:rsidRPr="00C363D2" w:rsidRDefault="00C363D2" w:rsidP="00C363D2">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показывает, как открывать пакет.</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До начала работы с бланками проверьте качество и комплектность </w:t>
      </w:r>
    </w:p>
    <w:p w:rsidR="00C363D2" w:rsidRPr="00C363D2" w:rsidRDefault="00C363D2" w:rsidP="00C363D2">
      <w:pPr>
        <w:spacing w:line="276" w:lineRule="auto"/>
        <w:jc w:val="both"/>
        <w:rPr>
          <w:rFonts w:eastAsiaTheme="minorHAnsi"/>
          <w:b/>
          <w:sz w:val="28"/>
          <w:szCs w:val="28"/>
          <w:lang w:eastAsia="zh-CN"/>
        </w:rPr>
      </w:pPr>
      <w:r w:rsidRPr="00C363D2">
        <w:rPr>
          <w:rFonts w:eastAsiaTheme="minorHAnsi"/>
          <w:b/>
          <w:sz w:val="28"/>
          <w:szCs w:val="28"/>
          <w:lang w:eastAsia="zh-CN"/>
        </w:rPr>
        <w:t xml:space="preserve">индивидуального комплекта с экзаменационными материалами. </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В индивидуальном комплекте находятся: </w:t>
      </w:r>
      <w:r>
        <w:rPr>
          <w:rFonts w:eastAsiaTheme="minorHAnsi"/>
          <w:b/>
          <w:sz w:val="28"/>
          <w:szCs w:val="28"/>
          <w:lang w:eastAsia="zh-CN"/>
        </w:rPr>
        <w:t xml:space="preserve">бланк регистрации </w:t>
      </w:r>
      <w:r w:rsidRPr="00C363D2">
        <w:rPr>
          <w:rFonts w:eastAsiaTheme="minorHAnsi"/>
          <w:i/>
          <w:sz w:val="28"/>
          <w:szCs w:val="28"/>
          <w:lang w:eastAsia="zh-CN"/>
        </w:rPr>
        <w:t>(в случае их использования)</w:t>
      </w:r>
      <w:r w:rsidRPr="00C363D2">
        <w:rPr>
          <w:rFonts w:eastAsiaTheme="minorHAnsi"/>
          <w:b/>
          <w:sz w:val="28"/>
          <w:szCs w:val="28"/>
          <w:lang w:eastAsia="zh-CN"/>
        </w:rPr>
        <w:t xml:space="preserve">, бланки для записи ответов, КИМ. </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Внимательно просмотрите текст КИМ, про</w:t>
      </w:r>
      <w:r>
        <w:rPr>
          <w:rFonts w:eastAsiaTheme="minorHAnsi"/>
          <w:b/>
          <w:sz w:val="28"/>
          <w:szCs w:val="28"/>
          <w:lang w:eastAsia="zh-CN"/>
        </w:rPr>
        <w:t xml:space="preserve">верьте наличие полиграфических </w:t>
      </w:r>
      <w:r w:rsidRPr="00C363D2">
        <w:rPr>
          <w:rFonts w:eastAsiaTheme="minorHAnsi"/>
          <w:b/>
          <w:sz w:val="28"/>
          <w:szCs w:val="28"/>
          <w:lang w:eastAsia="zh-CN"/>
        </w:rPr>
        <w:t>дефектов, количество страниц КИМ.</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если вы обнаружили несовпадения, обратитесь к нам.</w:t>
      </w:r>
    </w:p>
    <w:p w:rsidR="00C363D2" w:rsidRPr="00C363D2" w:rsidRDefault="00C363D2" w:rsidP="00C363D2">
      <w:pPr>
        <w:spacing w:line="276" w:lineRule="auto"/>
        <w:ind w:firstLine="709"/>
        <w:jc w:val="both"/>
        <w:rPr>
          <w:rFonts w:eastAsiaTheme="minorHAnsi"/>
          <w:i/>
          <w:sz w:val="28"/>
          <w:szCs w:val="28"/>
          <w:lang w:eastAsia="zh-CN"/>
        </w:rPr>
      </w:pPr>
      <w:r w:rsidRPr="00C363D2">
        <w:rPr>
          <w:rFonts w:eastAsiaTheme="minorHAnsi"/>
          <w:i/>
          <w:sz w:val="28"/>
          <w:szCs w:val="28"/>
          <w:lang w:eastAsia="zh-CN"/>
        </w:rPr>
        <w:t>Сделать паузу для проверки участниками комплектации ИК.</w:t>
      </w:r>
    </w:p>
    <w:p w:rsidR="00C363D2" w:rsidRPr="00C363D2" w:rsidRDefault="00C363D2" w:rsidP="00C363D2">
      <w:pPr>
        <w:spacing w:line="276" w:lineRule="auto"/>
        <w:ind w:firstLine="708"/>
        <w:jc w:val="both"/>
        <w:rPr>
          <w:rFonts w:eastAsiaTheme="minorHAnsi"/>
          <w:i/>
          <w:sz w:val="28"/>
          <w:szCs w:val="28"/>
          <w:lang w:eastAsia="zh-CN"/>
        </w:rPr>
      </w:pPr>
      <w:r w:rsidRPr="00C363D2">
        <w:rPr>
          <w:rFonts w:eastAsiaTheme="minorHAnsi"/>
          <w:i/>
          <w:sz w:val="28"/>
          <w:szCs w:val="28"/>
          <w:lang w:eastAsia="zh-CN"/>
        </w:rPr>
        <w:t>В случае обнаружения брака или некомплектности индивидуального комплекта ЭМ – выдать участнику ГИА новый индивидуальный комплект ЭМ.</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Приступаем к заполнению бланков.</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Записывайте буквы и цифры в соответстви</w:t>
      </w:r>
      <w:r>
        <w:rPr>
          <w:rFonts w:eastAsiaTheme="minorHAnsi"/>
          <w:b/>
          <w:sz w:val="28"/>
          <w:szCs w:val="28"/>
          <w:lang w:eastAsia="zh-CN"/>
        </w:rPr>
        <w:t xml:space="preserve">и с образцом на бланке. Каждая </w:t>
      </w:r>
      <w:r w:rsidRPr="00C363D2">
        <w:rPr>
          <w:rFonts w:eastAsiaTheme="minorHAnsi"/>
          <w:b/>
          <w:sz w:val="28"/>
          <w:szCs w:val="28"/>
          <w:lang w:eastAsia="zh-CN"/>
        </w:rPr>
        <w:t>цифра, символ записывается в отдельную клетку, начиная с первой клетки.</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Заполните регистрационные поля в соотв</w:t>
      </w:r>
      <w:r>
        <w:rPr>
          <w:rFonts w:eastAsiaTheme="minorHAnsi"/>
          <w:b/>
          <w:sz w:val="28"/>
          <w:szCs w:val="28"/>
          <w:lang w:eastAsia="zh-CN"/>
        </w:rPr>
        <w:t xml:space="preserve">етствии с информацией на доске </w:t>
      </w:r>
      <w:r w:rsidRPr="00C363D2">
        <w:rPr>
          <w:rFonts w:eastAsiaTheme="minorHAnsi"/>
          <w:b/>
          <w:sz w:val="28"/>
          <w:szCs w:val="28"/>
          <w:lang w:eastAsia="zh-CN"/>
        </w:rPr>
        <w:t xml:space="preserve">(информационном стенде) </w:t>
      </w:r>
      <w:proofErr w:type="spellStart"/>
      <w:r w:rsidRPr="00C363D2">
        <w:rPr>
          <w:rFonts w:eastAsiaTheme="minorHAnsi"/>
          <w:b/>
          <w:sz w:val="28"/>
          <w:szCs w:val="28"/>
          <w:lang w:eastAsia="zh-CN"/>
        </w:rPr>
        <w:t>гелевой</w:t>
      </w:r>
      <w:proofErr w:type="spellEnd"/>
      <w:r w:rsidRPr="00C363D2">
        <w:rPr>
          <w:rFonts w:eastAsiaTheme="minorHAnsi"/>
          <w:b/>
          <w:sz w:val="28"/>
          <w:szCs w:val="28"/>
          <w:lang w:eastAsia="zh-CN"/>
        </w:rPr>
        <w:t xml:space="preserve"> или капиллярной ручкой 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C363D2" w:rsidRPr="00C363D2" w:rsidRDefault="00C363D2" w:rsidP="00C363D2">
      <w:pPr>
        <w:spacing w:line="276" w:lineRule="auto"/>
        <w:ind w:firstLine="709"/>
        <w:jc w:val="both"/>
        <w:rPr>
          <w:rFonts w:eastAsiaTheme="minorHAnsi"/>
          <w:i/>
          <w:sz w:val="28"/>
          <w:szCs w:val="28"/>
          <w:lang w:eastAsia="zh-CN"/>
        </w:rPr>
      </w:pPr>
      <w:r w:rsidRPr="00C363D2">
        <w:rPr>
          <w:rFonts w:eastAsiaTheme="minorHAnsi"/>
          <w:i/>
          <w:sz w:val="28"/>
          <w:szCs w:val="28"/>
          <w:lang w:eastAsia="zh-CN"/>
        </w:rPr>
        <w:t xml:space="preserve">Обратите внимание участников на доску. </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Заполните поля: «Дата проведения экзамена», «Код региона», «Код </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образовательной организации», «Номер и буква кла</w:t>
      </w:r>
      <w:r w:rsidR="00A071FB">
        <w:rPr>
          <w:rFonts w:eastAsiaTheme="minorHAnsi"/>
          <w:b/>
          <w:sz w:val="28"/>
          <w:szCs w:val="28"/>
          <w:lang w:eastAsia="zh-CN"/>
        </w:rPr>
        <w:t xml:space="preserve">сса (при наличии), «Код пункта </w:t>
      </w:r>
      <w:r w:rsidRPr="00C363D2">
        <w:rPr>
          <w:rFonts w:eastAsiaTheme="minorHAnsi"/>
          <w:b/>
          <w:sz w:val="28"/>
          <w:szCs w:val="28"/>
          <w:lang w:eastAsia="zh-CN"/>
        </w:rPr>
        <w:t xml:space="preserve">проведения ГИА», «Номер аудитории». При заполнении поля </w:t>
      </w:r>
      <w:r w:rsidRPr="00C363D2">
        <w:rPr>
          <w:rFonts w:eastAsiaTheme="minorHAnsi"/>
          <w:b/>
          <w:sz w:val="28"/>
          <w:szCs w:val="28"/>
          <w:lang w:eastAsia="zh-CN"/>
        </w:rPr>
        <w:lastRenderedPageBreak/>
        <w:t>«Код образовательной организации» обратитесь к нам, поле «Класс» заполняйте самостоятельно.</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Заполните сведения о себе: фамилия, имя, </w:t>
      </w:r>
      <w:r w:rsidR="00A071FB">
        <w:rPr>
          <w:rFonts w:eastAsiaTheme="minorHAnsi"/>
          <w:b/>
          <w:sz w:val="28"/>
          <w:szCs w:val="28"/>
          <w:lang w:eastAsia="zh-CN"/>
        </w:rPr>
        <w:t xml:space="preserve">отчество (при наличии), данные </w:t>
      </w:r>
      <w:r w:rsidRPr="00C363D2">
        <w:rPr>
          <w:rFonts w:eastAsiaTheme="minorHAnsi"/>
          <w:b/>
          <w:sz w:val="28"/>
          <w:szCs w:val="28"/>
          <w:lang w:eastAsia="zh-CN"/>
        </w:rPr>
        <w:t>документа, удостоверяющего личность.</w:t>
      </w:r>
    </w:p>
    <w:p w:rsidR="00C363D2" w:rsidRPr="00A071FB" w:rsidRDefault="00C363D2" w:rsidP="00C363D2">
      <w:pPr>
        <w:spacing w:line="276" w:lineRule="auto"/>
        <w:ind w:firstLine="709"/>
        <w:jc w:val="both"/>
        <w:rPr>
          <w:rFonts w:eastAsiaTheme="minorHAnsi"/>
          <w:i/>
          <w:sz w:val="28"/>
          <w:szCs w:val="28"/>
          <w:lang w:eastAsia="zh-CN"/>
        </w:rPr>
      </w:pPr>
      <w:r w:rsidRPr="00A071FB">
        <w:rPr>
          <w:rFonts w:eastAsiaTheme="minorHAnsi"/>
          <w:i/>
          <w:sz w:val="28"/>
          <w:szCs w:val="28"/>
          <w:lang w:eastAsia="zh-CN"/>
        </w:rPr>
        <w:t>Сделать паузу для заполнения участниками регистрационных полей бланков.</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Поставьте вашу подпись строго внутри окошка «Подпись участника ГИА».</w:t>
      </w:r>
    </w:p>
    <w:p w:rsidR="00C363D2" w:rsidRPr="00A071FB" w:rsidRDefault="00C363D2" w:rsidP="00A071FB">
      <w:pPr>
        <w:spacing w:line="276" w:lineRule="auto"/>
        <w:ind w:firstLine="709"/>
        <w:jc w:val="both"/>
        <w:rPr>
          <w:rFonts w:eastAsiaTheme="minorHAnsi"/>
          <w:i/>
          <w:sz w:val="28"/>
          <w:szCs w:val="28"/>
          <w:lang w:eastAsia="zh-CN"/>
        </w:rPr>
      </w:pPr>
      <w:r w:rsidRPr="00A071FB">
        <w:rPr>
          <w:rFonts w:eastAsiaTheme="minorHAnsi"/>
          <w:i/>
          <w:sz w:val="28"/>
          <w:szCs w:val="28"/>
          <w:lang w:eastAsia="zh-CN"/>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C363D2" w:rsidRPr="00A071FB" w:rsidRDefault="00C363D2" w:rsidP="00A071FB">
      <w:pPr>
        <w:spacing w:line="276" w:lineRule="auto"/>
        <w:ind w:firstLine="709"/>
        <w:jc w:val="both"/>
        <w:rPr>
          <w:rFonts w:eastAsiaTheme="minorHAnsi"/>
          <w:i/>
          <w:sz w:val="28"/>
          <w:szCs w:val="28"/>
          <w:lang w:eastAsia="zh-CN"/>
        </w:rPr>
      </w:pPr>
      <w:r w:rsidRPr="00A071FB">
        <w:rPr>
          <w:rFonts w:eastAsiaTheme="minorHAnsi"/>
          <w:i/>
          <w:sz w:val="28"/>
          <w:szCs w:val="28"/>
          <w:lang w:eastAsia="zh-CN"/>
        </w:rPr>
        <w:t>В случае если участник ГИА с ОВЗ, участник ГИА-ре</w:t>
      </w:r>
      <w:r w:rsidR="00A071FB" w:rsidRPr="00A071FB">
        <w:rPr>
          <w:rFonts w:eastAsiaTheme="minorHAnsi"/>
          <w:i/>
          <w:sz w:val="28"/>
          <w:szCs w:val="28"/>
          <w:lang w:eastAsia="zh-CN"/>
        </w:rPr>
        <w:t xml:space="preserve">бенок – инвалид и инвалид не в </w:t>
      </w:r>
      <w:r w:rsidRPr="00A071FB">
        <w:rPr>
          <w:rFonts w:eastAsiaTheme="minorHAnsi"/>
          <w:i/>
          <w:sz w:val="28"/>
          <w:szCs w:val="28"/>
          <w:lang w:eastAsia="zh-CN"/>
        </w:rPr>
        <w:t>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p w:rsidR="00C363D2" w:rsidRPr="00A071FB" w:rsidRDefault="00C363D2" w:rsidP="00A071FB">
      <w:pPr>
        <w:spacing w:line="276" w:lineRule="auto"/>
        <w:ind w:firstLine="709"/>
        <w:jc w:val="both"/>
        <w:rPr>
          <w:rFonts w:eastAsiaTheme="minorHAnsi"/>
          <w:i/>
          <w:sz w:val="28"/>
          <w:szCs w:val="28"/>
          <w:lang w:eastAsia="zh-CN"/>
        </w:rPr>
      </w:pPr>
      <w:r w:rsidRPr="00A071FB">
        <w:rPr>
          <w:rFonts w:eastAsiaTheme="minorHAnsi"/>
          <w:i/>
          <w:sz w:val="28"/>
          <w:szCs w:val="28"/>
          <w:lang w:eastAsia="zh-CN"/>
        </w:rPr>
        <w:t xml:space="preserve">Проверить у каждого участника </w:t>
      </w:r>
      <w:r w:rsidR="00A071FB" w:rsidRPr="00A071FB">
        <w:rPr>
          <w:rFonts w:eastAsiaTheme="minorHAnsi"/>
          <w:i/>
          <w:sz w:val="28"/>
          <w:szCs w:val="28"/>
          <w:lang w:eastAsia="zh-CN"/>
        </w:rPr>
        <w:t xml:space="preserve">ГИА правильность заполнения им </w:t>
      </w:r>
      <w:r w:rsidRPr="00A071FB">
        <w:rPr>
          <w:rFonts w:eastAsiaTheme="minorHAnsi"/>
          <w:i/>
          <w:sz w:val="28"/>
          <w:szCs w:val="28"/>
          <w:lang w:eastAsia="zh-CN"/>
        </w:rPr>
        <w:t>регистрационных полей бланков и соответствие данных участника ГИА (ФИО, серии и номера документа, удостоверяющего личность) в бланке и документе, удостоверяющем личность.</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Напоминаем основные правила по заполнению бланков ответов.</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При выполнении заданий внимательно </w:t>
      </w:r>
      <w:r w:rsidR="00A071FB">
        <w:rPr>
          <w:rFonts w:eastAsiaTheme="minorHAnsi"/>
          <w:b/>
          <w:sz w:val="28"/>
          <w:szCs w:val="28"/>
          <w:lang w:eastAsia="zh-CN"/>
        </w:rPr>
        <w:t xml:space="preserve">читайте инструкции к заданиям, </w:t>
      </w:r>
      <w:r w:rsidRPr="00C363D2">
        <w:rPr>
          <w:rFonts w:eastAsiaTheme="minorHAnsi"/>
          <w:b/>
          <w:sz w:val="28"/>
          <w:szCs w:val="28"/>
          <w:lang w:eastAsia="zh-CN"/>
        </w:rPr>
        <w:t>указанные у вас в КИМ. Записывайте ответы, начиная с первой клетки, в соответствии с этими инструкциями.</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При выполнении заданий с кратким ответ</w:t>
      </w:r>
      <w:r w:rsidR="00A071FB">
        <w:rPr>
          <w:rFonts w:eastAsiaTheme="minorHAnsi"/>
          <w:b/>
          <w:sz w:val="28"/>
          <w:szCs w:val="28"/>
          <w:lang w:eastAsia="zh-CN"/>
        </w:rPr>
        <w:t xml:space="preserve">ом ответ необходимо записывать </w:t>
      </w:r>
      <w:r w:rsidRPr="00C363D2">
        <w:rPr>
          <w:rFonts w:eastAsiaTheme="minorHAnsi"/>
          <w:b/>
          <w:sz w:val="28"/>
          <w:szCs w:val="28"/>
          <w:lang w:eastAsia="zh-CN"/>
        </w:rPr>
        <w:t>справа от номера задания, начиная с первой позиции. Каждый символ записывается в отдельную ячейку.</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Не разрешается использовать при записи ответ</w:t>
      </w:r>
      <w:r w:rsidR="00A071FB">
        <w:rPr>
          <w:rFonts w:eastAsiaTheme="minorHAnsi"/>
          <w:b/>
          <w:sz w:val="28"/>
          <w:szCs w:val="28"/>
          <w:lang w:eastAsia="zh-CN"/>
        </w:rPr>
        <w:t xml:space="preserve">а на задания с кратким ответом </w:t>
      </w:r>
      <w:r w:rsidRPr="00C363D2">
        <w:rPr>
          <w:rFonts w:eastAsiaTheme="minorHAnsi"/>
          <w:b/>
          <w:sz w:val="28"/>
          <w:szCs w:val="28"/>
          <w:lang w:eastAsia="zh-CN"/>
        </w:rPr>
        <w:t>никаких иных символов, кроме символов, указанных в КИМ.</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 можете заменить ошибочный ответ.</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Для этого в поле «Замена ошибочных ответов»</w:t>
      </w:r>
      <w:r w:rsidR="00A071FB">
        <w:rPr>
          <w:rFonts w:eastAsiaTheme="minorHAnsi"/>
          <w:b/>
          <w:sz w:val="28"/>
          <w:szCs w:val="28"/>
          <w:lang w:eastAsia="zh-CN"/>
        </w:rPr>
        <w:t xml:space="preserve"> следует внести номер задания, </w:t>
      </w:r>
      <w:r w:rsidRPr="00C363D2">
        <w:rPr>
          <w:rFonts w:eastAsiaTheme="minorHAnsi"/>
          <w:b/>
          <w:sz w:val="28"/>
          <w:szCs w:val="28"/>
          <w:lang w:eastAsia="zh-CN"/>
        </w:rPr>
        <w:t>ответ на который следует исправить, а в строку записать новое значение верного ответа на указанное задание.</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Обращаем ваше внимание, что на бланках</w:t>
      </w:r>
      <w:r w:rsidR="00A071FB">
        <w:rPr>
          <w:rFonts w:eastAsiaTheme="minorHAnsi"/>
          <w:b/>
          <w:sz w:val="28"/>
          <w:szCs w:val="28"/>
          <w:lang w:eastAsia="zh-CN"/>
        </w:rPr>
        <w:t xml:space="preserve"> запрещается делать какие-либо </w:t>
      </w:r>
      <w:r w:rsidRPr="00C363D2">
        <w:rPr>
          <w:rFonts w:eastAsiaTheme="minorHAnsi"/>
          <w:b/>
          <w:sz w:val="28"/>
          <w:szCs w:val="28"/>
          <w:lang w:eastAsia="zh-CN"/>
        </w:rPr>
        <w:t>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нехватки места в бланке для запис</w:t>
      </w:r>
      <w:r w:rsidR="00A071FB">
        <w:rPr>
          <w:rFonts w:eastAsiaTheme="minorHAnsi"/>
          <w:b/>
          <w:sz w:val="28"/>
          <w:szCs w:val="28"/>
          <w:lang w:eastAsia="zh-CN"/>
        </w:rPr>
        <w:t xml:space="preserve">и ответов обратитесь к нам для </w:t>
      </w:r>
      <w:r w:rsidRPr="00C363D2">
        <w:rPr>
          <w:rFonts w:eastAsiaTheme="minorHAnsi"/>
          <w:b/>
          <w:sz w:val="28"/>
          <w:szCs w:val="28"/>
          <w:lang w:eastAsia="zh-CN"/>
        </w:rPr>
        <w:t>получения дополнительного бланка для записи ответов.</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lastRenderedPageBreak/>
        <w:t>По всем вопросам, связанным с провед</w:t>
      </w:r>
      <w:r w:rsidR="00A071FB">
        <w:rPr>
          <w:rFonts w:eastAsiaTheme="minorHAnsi"/>
          <w:b/>
          <w:sz w:val="28"/>
          <w:szCs w:val="28"/>
          <w:lang w:eastAsia="zh-CN"/>
        </w:rPr>
        <w:t xml:space="preserve">ением экзамена (за исключением </w:t>
      </w:r>
      <w:r w:rsidRPr="00C363D2">
        <w:rPr>
          <w:rFonts w:eastAsiaTheme="minorHAnsi"/>
          <w:b/>
          <w:sz w:val="28"/>
          <w:szCs w:val="28"/>
          <w:lang w:eastAsia="zh-CN"/>
        </w:rPr>
        <w:t>вопросов по содержанию КИМ), вы можете обращаться к нам. В случае необходимости выхода из аудитории оставьте ваши экзаменационные материалы и черновики на своем рабочем столе.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Не забывайте переносить ответы из чернов</w:t>
      </w:r>
      <w:r w:rsidR="00A071FB">
        <w:rPr>
          <w:rFonts w:eastAsiaTheme="minorHAnsi"/>
          <w:b/>
          <w:sz w:val="28"/>
          <w:szCs w:val="28"/>
          <w:lang w:eastAsia="zh-CN"/>
        </w:rPr>
        <w:t xml:space="preserve">иков и КИМ в бланки </w:t>
      </w:r>
      <w:proofErr w:type="spellStart"/>
      <w:r w:rsidR="00A071FB">
        <w:rPr>
          <w:rFonts w:eastAsiaTheme="minorHAnsi"/>
          <w:b/>
          <w:sz w:val="28"/>
          <w:szCs w:val="28"/>
          <w:lang w:eastAsia="zh-CN"/>
        </w:rPr>
        <w:t>гелевой</w:t>
      </w:r>
      <w:proofErr w:type="spellEnd"/>
      <w:r w:rsidR="00A071FB">
        <w:rPr>
          <w:rFonts w:eastAsiaTheme="minorHAnsi"/>
          <w:b/>
          <w:sz w:val="28"/>
          <w:szCs w:val="28"/>
          <w:lang w:eastAsia="zh-CN"/>
        </w:rPr>
        <w:t xml:space="preserve"> или </w:t>
      </w:r>
      <w:r w:rsidRPr="00C363D2">
        <w:rPr>
          <w:rFonts w:eastAsiaTheme="minorHAnsi"/>
          <w:b/>
          <w:sz w:val="28"/>
          <w:szCs w:val="28"/>
          <w:lang w:eastAsia="zh-CN"/>
        </w:rPr>
        <w:t>капиллярной ручкой с чернилами черного цвета.</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Инструктаж закончен. Перед началом выпо</w:t>
      </w:r>
      <w:r w:rsidR="00A071FB">
        <w:rPr>
          <w:rFonts w:eastAsiaTheme="minorHAnsi"/>
          <w:b/>
          <w:sz w:val="28"/>
          <w:szCs w:val="28"/>
          <w:lang w:eastAsia="zh-CN"/>
        </w:rPr>
        <w:t xml:space="preserve">лнения экзаменационной работы, </w:t>
      </w:r>
      <w:r w:rsidRPr="00C363D2">
        <w:rPr>
          <w:rFonts w:eastAsiaTheme="minorHAnsi"/>
          <w:b/>
          <w:sz w:val="28"/>
          <w:szCs w:val="28"/>
          <w:lang w:eastAsia="zh-CN"/>
        </w:rPr>
        <w:t>пожалуйста, успокойтесь, сосредоточьтесь, внимательно прочитайте инструкцию к заданиям КИМ и сами задания.</w:t>
      </w:r>
    </w:p>
    <w:p w:rsidR="00C363D2" w:rsidRPr="00A071FB" w:rsidRDefault="00C363D2" w:rsidP="00C363D2">
      <w:pPr>
        <w:spacing w:line="276" w:lineRule="auto"/>
        <w:ind w:firstLine="709"/>
        <w:jc w:val="both"/>
        <w:rPr>
          <w:rFonts w:eastAsiaTheme="minorHAnsi"/>
          <w:i/>
          <w:sz w:val="28"/>
          <w:szCs w:val="28"/>
          <w:lang w:eastAsia="zh-CN"/>
        </w:rPr>
      </w:pPr>
      <w:r w:rsidRPr="00C363D2">
        <w:rPr>
          <w:rFonts w:eastAsiaTheme="minorHAnsi"/>
          <w:b/>
          <w:sz w:val="28"/>
          <w:szCs w:val="28"/>
          <w:lang w:eastAsia="zh-CN"/>
        </w:rPr>
        <w:t xml:space="preserve">Начало выполнения экзаменационной работы: </w:t>
      </w:r>
      <w:r w:rsidRPr="00A071FB">
        <w:rPr>
          <w:rFonts w:eastAsiaTheme="minorHAnsi"/>
          <w:i/>
          <w:sz w:val="28"/>
          <w:szCs w:val="28"/>
          <w:lang w:eastAsia="zh-CN"/>
        </w:rPr>
        <w:t>(объявить время начала)</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Окончание выполнения экзаменационной работы: </w:t>
      </w:r>
      <w:r w:rsidRPr="00A071FB">
        <w:rPr>
          <w:rFonts w:eastAsiaTheme="minorHAnsi"/>
          <w:i/>
          <w:sz w:val="28"/>
          <w:szCs w:val="28"/>
          <w:lang w:eastAsia="zh-CN"/>
        </w:rPr>
        <w:t>(указать время)</w:t>
      </w:r>
    </w:p>
    <w:p w:rsidR="00C363D2" w:rsidRPr="00A071FB" w:rsidRDefault="00C363D2" w:rsidP="00C363D2">
      <w:pPr>
        <w:spacing w:line="276" w:lineRule="auto"/>
        <w:ind w:firstLine="709"/>
        <w:jc w:val="both"/>
        <w:rPr>
          <w:rFonts w:eastAsiaTheme="minorHAnsi"/>
          <w:i/>
          <w:sz w:val="28"/>
          <w:szCs w:val="28"/>
          <w:lang w:eastAsia="zh-CN"/>
        </w:rPr>
      </w:pPr>
      <w:r w:rsidRPr="00A071FB">
        <w:rPr>
          <w:rFonts w:eastAsiaTheme="minorHAnsi"/>
          <w:i/>
          <w:sz w:val="28"/>
          <w:szCs w:val="28"/>
          <w:lang w:eastAsia="zh-CN"/>
        </w:rPr>
        <w:t xml:space="preserve">Запишите на доске время начала и окончания выполнения экзаменационной работы. </w:t>
      </w:r>
    </w:p>
    <w:p w:rsidR="00C363D2" w:rsidRPr="00A071FB" w:rsidRDefault="00C363D2" w:rsidP="00A071FB">
      <w:pPr>
        <w:spacing w:line="276" w:lineRule="auto"/>
        <w:ind w:firstLine="709"/>
        <w:jc w:val="both"/>
        <w:rPr>
          <w:rFonts w:eastAsiaTheme="minorHAnsi"/>
          <w:i/>
          <w:sz w:val="28"/>
          <w:szCs w:val="28"/>
          <w:lang w:eastAsia="zh-CN"/>
        </w:rPr>
      </w:pPr>
      <w:r w:rsidRPr="00A071FB">
        <w:rPr>
          <w:rFonts w:eastAsiaTheme="minorHAnsi"/>
          <w:i/>
          <w:sz w:val="28"/>
          <w:szCs w:val="28"/>
          <w:lang w:eastAsia="zh-CN"/>
        </w:rPr>
        <w:t>Время, отведенное на настройку необходимых тех</w:t>
      </w:r>
      <w:r w:rsidR="00A071FB" w:rsidRPr="00A071FB">
        <w:rPr>
          <w:rFonts w:eastAsiaTheme="minorHAnsi"/>
          <w:i/>
          <w:sz w:val="28"/>
          <w:szCs w:val="28"/>
          <w:lang w:eastAsia="zh-CN"/>
        </w:rPr>
        <w:t xml:space="preserve">нических средств, используемых </w:t>
      </w:r>
      <w:r w:rsidRPr="00A071FB">
        <w:rPr>
          <w:rFonts w:eastAsiaTheme="minorHAnsi"/>
          <w:i/>
          <w:sz w:val="28"/>
          <w:szCs w:val="28"/>
          <w:lang w:eastAsia="zh-CN"/>
        </w:rPr>
        <w:t xml:space="preserve">при проведении экзаменов, инструктаж участников ГИА, печать ЭМ (в случае, если такое решение было принято </w:t>
      </w:r>
      <w:r w:rsidR="00A071FB" w:rsidRPr="00A071FB">
        <w:rPr>
          <w:rFonts w:eastAsiaTheme="minorHAnsi"/>
          <w:i/>
          <w:sz w:val="28"/>
          <w:szCs w:val="28"/>
          <w:lang w:eastAsia="zh-CN"/>
        </w:rPr>
        <w:t>Министерством</w:t>
      </w:r>
      <w:r w:rsidRPr="00A071FB">
        <w:rPr>
          <w:rFonts w:eastAsiaTheme="minorHAnsi"/>
          <w:i/>
          <w:sz w:val="28"/>
          <w:szCs w:val="28"/>
          <w:lang w:eastAsia="zh-CN"/>
        </w:rPr>
        <w:t xml:space="preserve">), выдачу участникам ГИА ЭМ, черновиков (за исключением дополнительных бланков и черновиков, выдаваемых во время проведения экзамена), заполнение участниками ГИА регистрационных полей бланков, а также перенос ассистентом ответов участников ГИА с ОВЗ, участников ГИА – </w:t>
      </w:r>
      <w:proofErr w:type="spellStart"/>
      <w:r w:rsidRPr="00A071FB">
        <w:rPr>
          <w:rFonts w:eastAsiaTheme="minorHAnsi"/>
          <w:i/>
          <w:sz w:val="28"/>
          <w:szCs w:val="28"/>
          <w:lang w:eastAsia="zh-CN"/>
        </w:rPr>
        <w:t>детейинвалидов</w:t>
      </w:r>
      <w:proofErr w:type="spellEnd"/>
      <w:r w:rsidRPr="00A071FB">
        <w:rPr>
          <w:rFonts w:eastAsiaTheme="minorHAnsi"/>
          <w:i/>
          <w:sz w:val="28"/>
          <w:szCs w:val="28"/>
          <w:lang w:eastAsia="zh-CN"/>
        </w:rPr>
        <w:t xml:space="preserve"> и инвалидов в бланки, в общее время выполнения экзаменационной работы не включается. </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 можете приступать к выполнению заданий. Желаем удачи!</w:t>
      </w:r>
    </w:p>
    <w:p w:rsidR="00C363D2" w:rsidRPr="00A071FB" w:rsidRDefault="00C363D2" w:rsidP="00A071FB">
      <w:pPr>
        <w:spacing w:line="276" w:lineRule="auto"/>
        <w:ind w:firstLine="709"/>
        <w:jc w:val="both"/>
        <w:rPr>
          <w:rFonts w:eastAsiaTheme="minorHAnsi"/>
          <w:i/>
          <w:sz w:val="28"/>
          <w:szCs w:val="28"/>
          <w:lang w:eastAsia="zh-CN"/>
        </w:rPr>
      </w:pPr>
      <w:r w:rsidRPr="00A071FB">
        <w:rPr>
          <w:rFonts w:eastAsiaTheme="minorHAnsi"/>
          <w:i/>
          <w:sz w:val="28"/>
          <w:szCs w:val="28"/>
          <w:lang w:eastAsia="zh-CN"/>
        </w:rPr>
        <w:t>За 30 минут до окончания выполнения экзаменационной работы необходи</w:t>
      </w:r>
      <w:r w:rsidR="00A071FB" w:rsidRPr="00A071FB">
        <w:rPr>
          <w:rFonts w:eastAsiaTheme="minorHAnsi"/>
          <w:i/>
          <w:sz w:val="28"/>
          <w:szCs w:val="28"/>
          <w:lang w:eastAsia="zh-CN"/>
        </w:rPr>
        <w:t xml:space="preserve">мо </w:t>
      </w:r>
      <w:r w:rsidRPr="00A071FB">
        <w:rPr>
          <w:rFonts w:eastAsiaTheme="minorHAnsi"/>
          <w:i/>
          <w:sz w:val="28"/>
          <w:szCs w:val="28"/>
          <w:lang w:eastAsia="zh-CN"/>
        </w:rPr>
        <w:t xml:space="preserve">объявить: </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До окончания выполнения экзаменационной работы осталось 30 минут.</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Не забывайте переносить ответы из КИМ и </w:t>
      </w:r>
      <w:r w:rsidR="00A071FB">
        <w:rPr>
          <w:rFonts w:eastAsiaTheme="minorHAnsi"/>
          <w:b/>
          <w:sz w:val="28"/>
          <w:szCs w:val="28"/>
          <w:lang w:eastAsia="zh-CN"/>
        </w:rPr>
        <w:t xml:space="preserve">черновиков в бланки </w:t>
      </w:r>
      <w:proofErr w:type="spellStart"/>
      <w:r w:rsidR="00A071FB">
        <w:rPr>
          <w:rFonts w:eastAsiaTheme="minorHAnsi"/>
          <w:b/>
          <w:sz w:val="28"/>
          <w:szCs w:val="28"/>
          <w:lang w:eastAsia="zh-CN"/>
        </w:rPr>
        <w:t>гелевой</w:t>
      </w:r>
      <w:proofErr w:type="spellEnd"/>
      <w:r w:rsidR="00A071FB">
        <w:rPr>
          <w:rFonts w:eastAsiaTheme="minorHAnsi"/>
          <w:b/>
          <w:sz w:val="28"/>
          <w:szCs w:val="28"/>
          <w:lang w:eastAsia="zh-CN"/>
        </w:rPr>
        <w:t xml:space="preserve"> или</w:t>
      </w:r>
      <w:r w:rsidR="003D6F1C">
        <w:rPr>
          <w:rFonts w:eastAsiaTheme="minorHAnsi"/>
          <w:b/>
          <w:sz w:val="28"/>
          <w:szCs w:val="28"/>
          <w:lang w:eastAsia="zh-CN"/>
        </w:rPr>
        <w:t xml:space="preserve"> </w:t>
      </w:r>
      <w:r w:rsidRPr="00C363D2">
        <w:rPr>
          <w:rFonts w:eastAsiaTheme="minorHAnsi"/>
          <w:b/>
          <w:sz w:val="28"/>
          <w:szCs w:val="28"/>
          <w:lang w:eastAsia="zh-CN"/>
        </w:rPr>
        <w:t>капиллярной ручкой с чернилами черного цвета.</w:t>
      </w:r>
    </w:p>
    <w:p w:rsidR="00C363D2" w:rsidRPr="00A071FB" w:rsidRDefault="00C363D2" w:rsidP="00A071FB">
      <w:pPr>
        <w:spacing w:line="276" w:lineRule="auto"/>
        <w:ind w:firstLine="709"/>
        <w:jc w:val="both"/>
        <w:rPr>
          <w:rFonts w:eastAsiaTheme="minorHAnsi"/>
          <w:i/>
          <w:sz w:val="28"/>
          <w:szCs w:val="28"/>
          <w:lang w:eastAsia="zh-CN"/>
        </w:rPr>
      </w:pPr>
      <w:r w:rsidRPr="00A071FB">
        <w:rPr>
          <w:rFonts w:eastAsiaTheme="minorHAnsi"/>
          <w:i/>
          <w:sz w:val="28"/>
          <w:szCs w:val="28"/>
          <w:lang w:eastAsia="zh-CN"/>
        </w:rPr>
        <w:t>За 5 минут до окончания выполнения экзаменационной работы</w:t>
      </w:r>
      <w:r w:rsidR="00A071FB">
        <w:rPr>
          <w:rFonts w:eastAsiaTheme="minorHAnsi"/>
          <w:i/>
          <w:sz w:val="28"/>
          <w:szCs w:val="28"/>
          <w:lang w:eastAsia="zh-CN"/>
        </w:rPr>
        <w:t xml:space="preserve"> необходимо </w:t>
      </w:r>
      <w:r w:rsidRPr="00A071FB">
        <w:rPr>
          <w:rFonts w:eastAsiaTheme="minorHAnsi"/>
          <w:i/>
          <w:sz w:val="28"/>
          <w:szCs w:val="28"/>
          <w:lang w:eastAsia="zh-CN"/>
        </w:rPr>
        <w:t>объявить:</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До окончания выполнения экзаменационной работы осталось 5 минут.</w:t>
      </w:r>
    </w:p>
    <w:p w:rsidR="00C363D2" w:rsidRPr="00C363D2" w:rsidRDefault="00C363D2" w:rsidP="00C363D2">
      <w:pPr>
        <w:spacing w:line="276" w:lineRule="auto"/>
        <w:ind w:firstLine="709"/>
        <w:jc w:val="both"/>
        <w:rPr>
          <w:rFonts w:eastAsiaTheme="minorHAnsi"/>
          <w:b/>
          <w:sz w:val="28"/>
          <w:szCs w:val="28"/>
          <w:lang w:eastAsia="zh-CN"/>
        </w:rPr>
      </w:pPr>
      <w:r w:rsidRPr="00C363D2">
        <w:rPr>
          <w:rFonts w:eastAsiaTheme="minorHAnsi"/>
          <w:b/>
          <w:sz w:val="28"/>
          <w:szCs w:val="28"/>
          <w:lang w:eastAsia="zh-CN"/>
        </w:rPr>
        <w:lastRenderedPageBreak/>
        <w:t>Проверьте, все ли ответы вы перенесли из КИМ и черновиков в бланки.</w:t>
      </w:r>
    </w:p>
    <w:p w:rsidR="00C363D2" w:rsidRPr="00A071FB" w:rsidRDefault="00C363D2" w:rsidP="00C363D2">
      <w:pPr>
        <w:spacing w:line="276" w:lineRule="auto"/>
        <w:ind w:firstLine="709"/>
        <w:jc w:val="both"/>
        <w:rPr>
          <w:rFonts w:eastAsiaTheme="minorHAnsi"/>
          <w:i/>
          <w:sz w:val="28"/>
          <w:szCs w:val="28"/>
          <w:lang w:eastAsia="zh-CN"/>
        </w:rPr>
      </w:pPr>
      <w:r w:rsidRPr="00A071FB">
        <w:rPr>
          <w:rFonts w:eastAsiaTheme="minorHAnsi"/>
          <w:i/>
          <w:sz w:val="28"/>
          <w:szCs w:val="28"/>
          <w:lang w:eastAsia="zh-CN"/>
        </w:rPr>
        <w:t>По окончании выполнения экзаменационной работы объявить:</w:t>
      </w:r>
    </w:p>
    <w:p w:rsidR="00C363D2" w:rsidRPr="00C363D2" w:rsidRDefault="00C363D2" w:rsidP="00A071FB">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Выполнение экзаменационной работы окончено.</w:t>
      </w:r>
      <w:r w:rsidR="00A071FB">
        <w:rPr>
          <w:rFonts w:eastAsiaTheme="minorHAnsi"/>
          <w:b/>
          <w:sz w:val="28"/>
          <w:szCs w:val="28"/>
          <w:lang w:eastAsia="zh-CN"/>
        </w:rPr>
        <w:t xml:space="preserve"> Положите экзаменационные </w:t>
      </w:r>
      <w:r w:rsidRPr="00C363D2">
        <w:rPr>
          <w:rFonts w:eastAsiaTheme="minorHAnsi"/>
          <w:b/>
          <w:sz w:val="28"/>
          <w:szCs w:val="28"/>
          <w:lang w:eastAsia="zh-CN"/>
        </w:rPr>
        <w:t>материалы на край стола. Мы пройдем и соберем ваши экзаменационные материалы.</w:t>
      </w:r>
    </w:p>
    <w:p w:rsidR="00AD69E4" w:rsidRPr="00A071FB" w:rsidRDefault="00C363D2" w:rsidP="00A071FB">
      <w:pPr>
        <w:spacing w:line="276" w:lineRule="auto"/>
        <w:ind w:firstLine="709"/>
        <w:jc w:val="both"/>
        <w:rPr>
          <w:rFonts w:eastAsiaTheme="minorHAnsi"/>
          <w:i/>
          <w:sz w:val="28"/>
          <w:szCs w:val="28"/>
          <w:lang w:eastAsia="zh-CN"/>
        </w:rPr>
      </w:pPr>
      <w:r w:rsidRPr="00A071FB">
        <w:rPr>
          <w:rFonts w:eastAsiaTheme="minorHAnsi"/>
          <w:i/>
          <w:sz w:val="28"/>
          <w:szCs w:val="28"/>
          <w:lang w:eastAsia="zh-CN"/>
        </w:rPr>
        <w:t>Организаторы осуществляют сбор экзаменацио</w:t>
      </w:r>
      <w:r w:rsidR="00A071FB" w:rsidRPr="00A071FB">
        <w:rPr>
          <w:rFonts w:eastAsiaTheme="minorHAnsi"/>
          <w:i/>
          <w:sz w:val="28"/>
          <w:szCs w:val="28"/>
          <w:lang w:eastAsia="zh-CN"/>
        </w:rPr>
        <w:t xml:space="preserve">нных материалов с рабочих мест </w:t>
      </w:r>
      <w:r w:rsidRPr="00A071FB">
        <w:rPr>
          <w:rFonts w:eastAsiaTheme="minorHAnsi"/>
          <w:i/>
          <w:sz w:val="28"/>
          <w:szCs w:val="28"/>
          <w:lang w:eastAsia="zh-CN"/>
        </w:rPr>
        <w:t>участников ГИА в организованном порядке.</w:t>
      </w:r>
    </w:p>
    <w:p w:rsidR="00C363D2" w:rsidRDefault="00C363D2" w:rsidP="00AE44A4">
      <w:pPr>
        <w:spacing w:line="276" w:lineRule="auto"/>
        <w:ind w:firstLine="709"/>
        <w:jc w:val="both"/>
        <w:rPr>
          <w:rFonts w:eastAsiaTheme="minorHAnsi"/>
          <w:b/>
          <w:sz w:val="28"/>
          <w:szCs w:val="28"/>
          <w:lang w:eastAsia="zh-CN"/>
        </w:rPr>
      </w:pPr>
    </w:p>
    <w:p w:rsidR="002426BB" w:rsidRDefault="002426BB" w:rsidP="00AE44A4">
      <w:pPr>
        <w:autoSpaceDE w:val="0"/>
        <w:autoSpaceDN w:val="0"/>
        <w:adjustRightInd w:val="0"/>
        <w:spacing w:line="276" w:lineRule="auto"/>
        <w:ind w:firstLine="720"/>
        <w:jc w:val="both"/>
        <w:rPr>
          <w:rFonts w:eastAsiaTheme="minorHAnsi"/>
          <w:sz w:val="28"/>
          <w:szCs w:val="28"/>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3A5346" w:rsidRDefault="003A5346" w:rsidP="00AE44A4">
      <w:pPr>
        <w:autoSpaceDE w:val="0"/>
        <w:autoSpaceDN w:val="0"/>
        <w:adjustRightInd w:val="0"/>
        <w:spacing w:line="276" w:lineRule="auto"/>
        <w:ind w:firstLine="720"/>
        <w:jc w:val="right"/>
        <w:rPr>
          <w:rFonts w:eastAsiaTheme="minorHAnsi"/>
          <w:sz w:val="24"/>
          <w:szCs w:val="24"/>
          <w:lang w:eastAsia="en-US"/>
        </w:rPr>
      </w:pPr>
    </w:p>
    <w:p w:rsidR="00B70875" w:rsidRPr="003A5346" w:rsidRDefault="00B70875" w:rsidP="00AE44A4">
      <w:pPr>
        <w:autoSpaceDE w:val="0"/>
        <w:autoSpaceDN w:val="0"/>
        <w:adjustRightInd w:val="0"/>
        <w:spacing w:line="276" w:lineRule="auto"/>
        <w:ind w:firstLine="720"/>
        <w:jc w:val="right"/>
        <w:rPr>
          <w:rFonts w:eastAsiaTheme="minorHAnsi"/>
          <w:sz w:val="28"/>
          <w:szCs w:val="24"/>
          <w:lang w:eastAsia="en-US"/>
        </w:rPr>
      </w:pPr>
      <w:r w:rsidRPr="003A5346">
        <w:rPr>
          <w:rFonts w:eastAsiaTheme="minorHAnsi"/>
          <w:sz w:val="28"/>
          <w:szCs w:val="24"/>
          <w:lang w:eastAsia="en-US"/>
        </w:rPr>
        <w:lastRenderedPageBreak/>
        <w:t>Приложение № 2</w:t>
      </w:r>
    </w:p>
    <w:p w:rsidR="00B70875" w:rsidRPr="003A5346" w:rsidRDefault="00B70875" w:rsidP="00AE44A4">
      <w:pPr>
        <w:autoSpaceDE w:val="0"/>
        <w:autoSpaceDN w:val="0"/>
        <w:adjustRightInd w:val="0"/>
        <w:spacing w:line="276" w:lineRule="auto"/>
        <w:ind w:firstLine="720"/>
        <w:jc w:val="right"/>
        <w:rPr>
          <w:rFonts w:eastAsiaTheme="minorHAnsi"/>
          <w:sz w:val="28"/>
          <w:szCs w:val="24"/>
          <w:lang w:eastAsia="en-US"/>
        </w:rPr>
      </w:pPr>
      <w:r w:rsidRPr="003A5346">
        <w:rPr>
          <w:rFonts w:eastAsiaTheme="minorHAnsi"/>
          <w:sz w:val="28"/>
          <w:szCs w:val="24"/>
          <w:lang w:eastAsia="en-US"/>
        </w:rPr>
        <w:t xml:space="preserve">к приказу </w:t>
      </w:r>
      <w:r w:rsidR="003A5346">
        <w:rPr>
          <w:rFonts w:eastAsiaTheme="minorHAnsi"/>
          <w:sz w:val="28"/>
          <w:szCs w:val="24"/>
          <w:lang w:eastAsia="en-US"/>
        </w:rPr>
        <w:t>Комитета по образованию</w:t>
      </w:r>
    </w:p>
    <w:p w:rsidR="00F12D1D" w:rsidRDefault="003A5346" w:rsidP="00AE44A4">
      <w:pPr>
        <w:autoSpaceDE w:val="0"/>
        <w:autoSpaceDN w:val="0"/>
        <w:adjustRightInd w:val="0"/>
        <w:spacing w:line="276" w:lineRule="auto"/>
        <w:ind w:firstLine="720"/>
        <w:jc w:val="right"/>
        <w:rPr>
          <w:rFonts w:eastAsiaTheme="minorHAnsi"/>
          <w:sz w:val="24"/>
          <w:szCs w:val="24"/>
          <w:lang w:eastAsia="en-US"/>
        </w:rPr>
      </w:pPr>
      <w:r>
        <w:rPr>
          <w:rFonts w:eastAsiaTheme="minorHAnsi"/>
          <w:sz w:val="28"/>
          <w:szCs w:val="24"/>
          <w:lang w:eastAsia="en-US"/>
        </w:rPr>
        <w:t>о</w:t>
      </w:r>
      <w:r w:rsidR="00A071FB" w:rsidRPr="003A5346">
        <w:rPr>
          <w:rFonts w:eastAsiaTheme="minorHAnsi"/>
          <w:sz w:val="28"/>
          <w:szCs w:val="24"/>
          <w:lang w:eastAsia="en-US"/>
        </w:rPr>
        <w:t>т «___</w:t>
      </w:r>
      <w:r w:rsidR="00B70875" w:rsidRPr="003A5346">
        <w:rPr>
          <w:rFonts w:eastAsiaTheme="minorHAnsi"/>
          <w:sz w:val="28"/>
          <w:szCs w:val="24"/>
          <w:lang w:eastAsia="en-US"/>
        </w:rPr>
        <w:t xml:space="preserve">» </w:t>
      </w:r>
      <w:r w:rsidR="00A071FB" w:rsidRPr="003A5346">
        <w:rPr>
          <w:rFonts w:eastAsiaTheme="minorHAnsi"/>
          <w:sz w:val="28"/>
          <w:szCs w:val="24"/>
          <w:lang w:eastAsia="en-US"/>
        </w:rPr>
        <w:t>________202</w:t>
      </w:r>
      <w:r>
        <w:rPr>
          <w:rFonts w:eastAsiaTheme="minorHAnsi"/>
          <w:sz w:val="28"/>
          <w:szCs w:val="24"/>
          <w:lang w:eastAsia="en-US"/>
        </w:rPr>
        <w:t>5</w:t>
      </w:r>
      <w:r w:rsidR="00B70875" w:rsidRPr="003A5346">
        <w:rPr>
          <w:rFonts w:eastAsiaTheme="minorHAnsi"/>
          <w:sz w:val="28"/>
          <w:szCs w:val="24"/>
          <w:lang w:eastAsia="en-US"/>
        </w:rPr>
        <w:t xml:space="preserve"> г. № </w:t>
      </w:r>
      <w:r w:rsidR="00A071FB" w:rsidRPr="003A5346">
        <w:rPr>
          <w:rFonts w:eastAsiaTheme="minorHAnsi"/>
          <w:sz w:val="28"/>
          <w:szCs w:val="24"/>
          <w:lang w:eastAsia="en-US"/>
        </w:rPr>
        <w:t>____</w:t>
      </w:r>
    </w:p>
    <w:p w:rsidR="00B70875" w:rsidRDefault="00B70875" w:rsidP="00AE44A4">
      <w:pPr>
        <w:autoSpaceDE w:val="0"/>
        <w:autoSpaceDN w:val="0"/>
        <w:adjustRightInd w:val="0"/>
        <w:spacing w:line="276" w:lineRule="auto"/>
        <w:ind w:firstLine="720"/>
        <w:jc w:val="right"/>
        <w:rPr>
          <w:rFonts w:eastAsiaTheme="minorHAnsi"/>
          <w:sz w:val="28"/>
          <w:szCs w:val="28"/>
          <w:lang w:eastAsia="en-US"/>
        </w:rPr>
      </w:pPr>
    </w:p>
    <w:p w:rsidR="00F12D1D" w:rsidRDefault="00F12D1D" w:rsidP="00AE44A4">
      <w:pPr>
        <w:autoSpaceDE w:val="0"/>
        <w:autoSpaceDN w:val="0"/>
        <w:adjustRightInd w:val="0"/>
        <w:spacing w:line="276" w:lineRule="auto"/>
        <w:ind w:firstLine="720"/>
        <w:jc w:val="center"/>
        <w:rPr>
          <w:rFonts w:eastAsiaTheme="minorHAnsi"/>
          <w:b/>
          <w:sz w:val="28"/>
          <w:szCs w:val="28"/>
          <w:lang w:eastAsia="en-US"/>
        </w:rPr>
      </w:pPr>
      <w:r w:rsidRPr="00F12D1D">
        <w:rPr>
          <w:rFonts w:eastAsiaTheme="minorHAnsi"/>
          <w:b/>
          <w:sz w:val="28"/>
          <w:szCs w:val="28"/>
          <w:lang w:eastAsia="en-US"/>
        </w:rPr>
        <w:t xml:space="preserve">Памятка </w:t>
      </w:r>
      <w:r w:rsidR="00A032E2">
        <w:rPr>
          <w:rFonts w:eastAsiaTheme="minorHAnsi"/>
          <w:b/>
          <w:sz w:val="28"/>
          <w:szCs w:val="28"/>
          <w:lang w:eastAsia="en-US"/>
        </w:rPr>
        <w:t>о правилах проведения ГИА в 2025</w:t>
      </w:r>
      <w:r w:rsidRPr="00F12D1D">
        <w:rPr>
          <w:rFonts w:eastAsiaTheme="minorHAnsi"/>
          <w:b/>
          <w:sz w:val="28"/>
          <w:szCs w:val="28"/>
          <w:lang w:eastAsia="en-US"/>
        </w:rPr>
        <w:t xml:space="preserve"> году</w:t>
      </w:r>
    </w:p>
    <w:p w:rsidR="00F12D1D" w:rsidRPr="00F12D1D" w:rsidRDefault="00F12D1D" w:rsidP="00AE44A4">
      <w:pPr>
        <w:autoSpaceDE w:val="0"/>
        <w:autoSpaceDN w:val="0"/>
        <w:adjustRightInd w:val="0"/>
        <w:spacing w:line="276" w:lineRule="auto"/>
        <w:ind w:firstLine="720"/>
        <w:jc w:val="center"/>
        <w:rPr>
          <w:rFonts w:eastAsiaTheme="minorHAnsi"/>
          <w:b/>
          <w:sz w:val="28"/>
          <w:szCs w:val="28"/>
          <w:lang w:eastAsia="en-US"/>
        </w:rPr>
      </w:pPr>
      <w:r w:rsidRPr="00F12D1D">
        <w:rPr>
          <w:rFonts w:eastAsiaTheme="minorHAnsi"/>
          <w:b/>
          <w:sz w:val="28"/>
          <w:szCs w:val="28"/>
          <w:lang w:eastAsia="en-US"/>
        </w:rPr>
        <w:t>Общая информация о порядке проведении ГИА:</w:t>
      </w:r>
    </w:p>
    <w:p w:rsidR="00A071FB" w:rsidRPr="00CD0FA8" w:rsidRDefault="00A071FB" w:rsidP="00A032E2">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1. В целях обеспечения безопасности и </w:t>
      </w:r>
      <w:r w:rsidR="00A032E2">
        <w:rPr>
          <w:rFonts w:eastAsiaTheme="minorHAnsi"/>
          <w:sz w:val="24"/>
          <w:szCs w:val="24"/>
          <w:lang w:eastAsia="en-US"/>
        </w:rPr>
        <w:t xml:space="preserve">порядка, предотвращения фактов </w:t>
      </w:r>
      <w:r w:rsidRPr="00CD0FA8">
        <w:rPr>
          <w:rFonts w:eastAsiaTheme="minorHAnsi"/>
          <w:sz w:val="24"/>
          <w:szCs w:val="24"/>
          <w:lang w:eastAsia="en-US"/>
        </w:rPr>
        <w:t>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A071FB" w:rsidRPr="00CD0FA8" w:rsidRDefault="00A071FB" w:rsidP="00A071FB">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ГИА по всем учебным предметам начинается в 10.00 по местному времени.</w:t>
      </w:r>
    </w:p>
    <w:p w:rsidR="00A071FB" w:rsidRPr="00CD0FA8" w:rsidRDefault="00A071FB" w:rsidP="00A071FB">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A071FB" w:rsidRPr="00CD0FA8" w:rsidRDefault="00A071FB" w:rsidP="00A071FB">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4. Результаты ГИА признаются удовлетворительными, а участники ГИА </w:t>
      </w:r>
    </w:p>
    <w:p w:rsidR="00A071FB" w:rsidRPr="00CD0FA8" w:rsidRDefault="00A071FB" w:rsidP="00A071FB">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Министерством.</w:t>
      </w:r>
    </w:p>
    <w:p w:rsidR="00A071FB" w:rsidRPr="00CD0FA8" w:rsidRDefault="00A071FB" w:rsidP="00A071FB">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5. Результаты ГИА в течение одного рабочего дня, следующего за днем </w:t>
      </w:r>
    </w:p>
    <w:p w:rsidR="00A071FB" w:rsidRPr="00CD0FA8" w:rsidRDefault="00A071FB" w:rsidP="00A071FB">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rsidR="00CD0FA8" w:rsidRPr="00CD0FA8" w:rsidRDefault="00A071FB"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w:t>
      </w:r>
      <w:r w:rsidR="00CD0FA8" w:rsidRPr="00CD0FA8">
        <w:rPr>
          <w:rFonts w:eastAsiaTheme="minorHAnsi"/>
          <w:sz w:val="24"/>
          <w:szCs w:val="24"/>
          <w:lang w:eastAsia="en-US"/>
        </w:rPr>
        <w:t>о</w:t>
      </w:r>
      <w:r w:rsidRPr="00CD0FA8">
        <w:rPr>
          <w:rFonts w:eastAsiaTheme="minorHAnsi"/>
          <w:sz w:val="24"/>
          <w:szCs w:val="24"/>
          <w:lang w:eastAsia="en-US"/>
        </w:rPr>
        <w:t>фициальным днем объявления результатов.</w:t>
      </w:r>
    </w:p>
    <w:p w:rsidR="00F12D1D" w:rsidRPr="00CD0FA8" w:rsidRDefault="00F12D1D" w:rsidP="00CD0FA8">
      <w:pPr>
        <w:autoSpaceDE w:val="0"/>
        <w:autoSpaceDN w:val="0"/>
        <w:adjustRightInd w:val="0"/>
        <w:spacing w:line="276" w:lineRule="auto"/>
        <w:jc w:val="center"/>
        <w:rPr>
          <w:rFonts w:eastAsiaTheme="minorHAnsi"/>
          <w:sz w:val="24"/>
          <w:szCs w:val="24"/>
          <w:lang w:eastAsia="en-US"/>
        </w:rPr>
      </w:pPr>
      <w:r w:rsidRPr="00CD0FA8">
        <w:rPr>
          <w:rFonts w:eastAsiaTheme="minorHAnsi"/>
          <w:b/>
          <w:sz w:val="24"/>
          <w:szCs w:val="24"/>
          <w:lang w:eastAsia="en-US"/>
        </w:rPr>
        <w:t>Обязанности участника экзамена в рамках участия в ГИА</w:t>
      </w:r>
      <w:r w:rsidRPr="00CD0FA8">
        <w:rPr>
          <w:rFonts w:eastAsiaTheme="minorHAnsi"/>
          <w:sz w:val="24"/>
          <w:szCs w:val="24"/>
          <w:lang w:eastAsia="en-US"/>
        </w:rPr>
        <w:t>:</w:t>
      </w:r>
    </w:p>
    <w:p w:rsidR="00F12D1D" w:rsidRPr="00CD0FA8" w:rsidRDefault="00F12D1D" w:rsidP="00AE44A4">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В день экзамена участник экзамена должен</w:t>
      </w:r>
      <w:r w:rsidR="00766105" w:rsidRPr="00CD0FA8">
        <w:rPr>
          <w:rFonts w:eastAsiaTheme="minorHAnsi"/>
          <w:sz w:val="24"/>
          <w:szCs w:val="24"/>
          <w:lang w:eastAsia="en-US"/>
        </w:rPr>
        <w:t xml:space="preserve"> прибыть в ППЭ заблаговременно. </w:t>
      </w:r>
      <w:r w:rsidRPr="00CD0FA8">
        <w:rPr>
          <w:rFonts w:eastAsiaTheme="minorHAnsi"/>
          <w:sz w:val="24"/>
          <w:szCs w:val="24"/>
          <w:lang w:eastAsia="en-US"/>
        </w:rPr>
        <w:t>Вход участников экзамена в ППЭ начинается с 09.00 по местному времени.</w:t>
      </w:r>
    </w:p>
    <w:p w:rsidR="00F12D1D" w:rsidRPr="00CD0FA8" w:rsidRDefault="00F12D1D" w:rsidP="00AE44A4">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Допуск участников экзамена в ППЭ о</w:t>
      </w:r>
      <w:r w:rsidR="00766105" w:rsidRPr="00CD0FA8">
        <w:rPr>
          <w:rFonts w:eastAsiaTheme="minorHAnsi"/>
          <w:sz w:val="24"/>
          <w:szCs w:val="24"/>
          <w:lang w:eastAsia="en-US"/>
        </w:rPr>
        <w:t xml:space="preserve">существляется при наличии у них </w:t>
      </w:r>
      <w:r w:rsidRPr="00CD0FA8">
        <w:rPr>
          <w:rFonts w:eastAsiaTheme="minorHAnsi"/>
          <w:sz w:val="24"/>
          <w:szCs w:val="24"/>
          <w:lang w:eastAsia="en-US"/>
        </w:rPr>
        <w:t>документов, удостоверяющих их личность, и при наличии их в списках распределения</w:t>
      </w:r>
      <w:r w:rsidR="00766105" w:rsidRPr="00CD0FA8">
        <w:rPr>
          <w:rFonts w:eastAsiaTheme="minorHAnsi"/>
          <w:sz w:val="24"/>
          <w:szCs w:val="24"/>
          <w:lang w:eastAsia="en-US"/>
        </w:rPr>
        <w:t xml:space="preserve"> </w:t>
      </w:r>
      <w:r w:rsidRPr="00CD0FA8">
        <w:rPr>
          <w:rFonts w:eastAsiaTheme="minorHAnsi"/>
          <w:sz w:val="24"/>
          <w:szCs w:val="24"/>
          <w:lang w:eastAsia="en-US"/>
        </w:rPr>
        <w:t>в данный ППЭ.</w:t>
      </w:r>
    </w:p>
    <w:p w:rsidR="00CD0FA8" w:rsidRPr="00A032E2" w:rsidRDefault="00F12D1D" w:rsidP="00A032E2">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3. </w:t>
      </w:r>
      <w:r w:rsidR="00CD0FA8" w:rsidRPr="00CD0FA8">
        <w:rPr>
          <w:rFonts w:eastAsiaTheme="minorHAnsi"/>
          <w:sz w:val="24"/>
          <w:szCs w:val="24"/>
          <w:lang w:eastAsia="en-US"/>
        </w:rPr>
        <w:t>Если участник экзамена опоздал на экз</w:t>
      </w:r>
      <w:r w:rsidR="00A032E2">
        <w:rPr>
          <w:rFonts w:eastAsiaTheme="minorHAnsi"/>
          <w:sz w:val="24"/>
          <w:szCs w:val="24"/>
          <w:lang w:eastAsia="en-US"/>
        </w:rPr>
        <w:t xml:space="preserve">амен (экзамены по всем учебным </w:t>
      </w:r>
      <w:r w:rsidR="00CD0FA8" w:rsidRPr="00CD0FA8">
        <w:rPr>
          <w:rFonts w:eastAsiaTheme="minorHAnsi"/>
          <w:sz w:val="24"/>
          <w:szCs w:val="24"/>
          <w:lang w:eastAsia="en-US"/>
        </w:rPr>
        <w:t>предметам начинаются в 10.00 по местному времени), он допускается в ППЭ к сдаче экзамена, при этом время окончания экза</w:t>
      </w:r>
      <w:r w:rsidR="00A032E2">
        <w:rPr>
          <w:rFonts w:eastAsiaTheme="minorHAnsi"/>
          <w:sz w:val="24"/>
          <w:szCs w:val="24"/>
          <w:lang w:eastAsia="en-US"/>
        </w:rPr>
        <w:t xml:space="preserve">мена, зафиксированное на доске </w:t>
      </w:r>
      <w:r w:rsidR="00CD0FA8" w:rsidRPr="00CD0FA8">
        <w:rPr>
          <w:rFonts w:eastAsiaTheme="minorHAnsi"/>
          <w:sz w:val="24"/>
          <w:szCs w:val="24"/>
          <w:lang w:eastAsia="en-US"/>
        </w:rPr>
        <w:t>(информационном стенде) организаторами в аудитории не продлевается, инструктаж,</w:t>
      </w:r>
      <w:r w:rsidR="00CD0FA8" w:rsidRPr="00CD0FA8">
        <w:rPr>
          <w:sz w:val="24"/>
          <w:szCs w:val="24"/>
        </w:rPr>
        <w:t xml:space="preserve"> </w:t>
      </w:r>
      <w:r w:rsidR="00CD0FA8" w:rsidRPr="00CD0FA8">
        <w:rPr>
          <w:rFonts w:eastAsiaTheme="minorHAnsi"/>
          <w:sz w:val="24"/>
          <w:szCs w:val="24"/>
          <w:lang w:eastAsia="en-US"/>
        </w:rPr>
        <w:t>проводимый организаторами в аудитории, не проводится (за исключением, когда в аудитории нет других участников ГИА), о чем сообщается участнику ГИА.</w:t>
      </w:r>
      <w:r w:rsidR="00CD0FA8" w:rsidRPr="00CD0FA8">
        <w:rPr>
          <w:sz w:val="24"/>
          <w:szCs w:val="24"/>
        </w:rPr>
        <w:t xml:space="preserve"> </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w:t>
      </w:r>
      <w:r w:rsidRPr="00CD0FA8">
        <w:rPr>
          <w:rFonts w:eastAsiaTheme="minorHAnsi"/>
          <w:sz w:val="24"/>
          <w:szCs w:val="24"/>
          <w:lang w:eastAsia="en-US"/>
        </w:rPr>
        <w:lastRenderedPageBreak/>
        <w:t>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В случае отсутствия по объективным причинам у участника экзамена </w:t>
      </w:r>
    </w:p>
    <w:p w:rsidR="003C3A27"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D0FA8" w:rsidRPr="003C3A27" w:rsidRDefault="00C35C15" w:rsidP="00CD0FA8">
      <w:pPr>
        <w:autoSpaceDE w:val="0"/>
        <w:autoSpaceDN w:val="0"/>
        <w:adjustRightInd w:val="0"/>
        <w:spacing w:line="276" w:lineRule="auto"/>
        <w:ind w:firstLine="708"/>
        <w:jc w:val="both"/>
        <w:rPr>
          <w:rFonts w:eastAsiaTheme="minorHAnsi"/>
          <w:b/>
          <w:sz w:val="24"/>
          <w:szCs w:val="24"/>
          <w:lang w:eastAsia="en-US"/>
        </w:rPr>
      </w:pPr>
      <w:r>
        <w:rPr>
          <w:rFonts w:eastAsiaTheme="minorHAnsi"/>
          <w:b/>
          <w:sz w:val="24"/>
          <w:szCs w:val="24"/>
          <w:lang w:eastAsia="en-US"/>
        </w:rPr>
        <w:t xml:space="preserve">7. </w:t>
      </w:r>
      <w:r w:rsidR="00CD0FA8" w:rsidRPr="003C3A27">
        <w:rPr>
          <w:rFonts w:eastAsiaTheme="minorHAnsi"/>
          <w:b/>
          <w:sz w:val="24"/>
          <w:szCs w:val="24"/>
          <w:lang w:eastAsia="en-US"/>
        </w:rPr>
        <w:t>В день проведения экзамена в ППЭ участникам экзамена запрещается:</w:t>
      </w:r>
    </w:p>
    <w:p w:rsidR="00CD0FA8" w:rsidRDefault="00CD0FA8" w:rsidP="00CD0FA8">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выполнять экзаменационную работу несамосто</w:t>
      </w:r>
      <w:r>
        <w:rPr>
          <w:rFonts w:eastAsiaTheme="minorHAnsi"/>
          <w:sz w:val="24"/>
          <w:szCs w:val="24"/>
          <w:lang w:eastAsia="en-US"/>
        </w:rPr>
        <w:t xml:space="preserve">ятельно, в том числе с помощью </w:t>
      </w:r>
      <w:r w:rsidRPr="00CD0FA8">
        <w:rPr>
          <w:rFonts w:eastAsiaTheme="minorHAnsi"/>
          <w:sz w:val="24"/>
          <w:szCs w:val="24"/>
          <w:lang w:eastAsia="en-US"/>
        </w:rPr>
        <w:t xml:space="preserve">посторонних лиц; </w:t>
      </w:r>
    </w:p>
    <w:p w:rsidR="00CD0FA8" w:rsidRDefault="00CD0FA8" w:rsidP="00CD0FA8">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общаться с другими участниками ГИА во время проведения экзамена в аудитории;</w:t>
      </w:r>
    </w:p>
    <w:p w:rsidR="00CD0FA8" w:rsidRDefault="00CD0FA8" w:rsidP="00CD0FA8">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иметь при себе средства связи, фото-, аудио</w:t>
      </w:r>
      <w:r w:rsidR="003D6F1C">
        <w:rPr>
          <w:rFonts w:eastAsiaTheme="minorHAnsi"/>
          <w:sz w:val="24"/>
          <w:szCs w:val="24"/>
          <w:lang w:eastAsia="en-US"/>
        </w:rPr>
        <w:t>- и видеоаппаратуру, электронно-</w:t>
      </w:r>
      <w:r w:rsidRPr="00CD0FA8">
        <w:rPr>
          <w:rFonts w:eastAsiaTheme="minorHAnsi"/>
          <w:sz w:val="24"/>
          <w:szCs w:val="24"/>
          <w:lang w:eastAsia="en-US"/>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D0FA8" w:rsidRDefault="00CD0FA8" w:rsidP="00CD0FA8">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выносить из аудиторий и ППЭ черновики, экзаменационные материалы на бумажном и (или) электронном носителях; </w:t>
      </w:r>
    </w:p>
    <w:p w:rsidR="00CD0FA8" w:rsidRDefault="00CD0FA8" w:rsidP="00CD0FA8">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фотографировать экзаменационные материалы, черновики.</w:t>
      </w:r>
    </w:p>
    <w:p w:rsidR="00A032E2" w:rsidRPr="00A032E2" w:rsidRDefault="00A032E2" w:rsidP="00A032E2">
      <w:pPr>
        <w:autoSpaceDE w:val="0"/>
        <w:autoSpaceDN w:val="0"/>
        <w:adjustRightInd w:val="0"/>
        <w:spacing w:line="276" w:lineRule="auto"/>
        <w:ind w:firstLine="708"/>
        <w:jc w:val="both"/>
        <w:rPr>
          <w:rFonts w:eastAsiaTheme="minorHAnsi"/>
          <w:b/>
          <w:sz w:val="24"/>
          <w:szCs w:val="24"/>
          <w:lang w:eastAsia="en-US"/>
        </w:rPr>
      </w:pPr>
      <w:r w:rsidRPr="00A032E2">
        <w:rPr>
          <w:rFonts w:eastAsiaTheme="minorHAnsi"/>
          <w:b/>
          <w:sz w:val="24"/>
          <w:szCs w:val="24"/>
          <w:lang w:eastAsia="en-US"/>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CD0FA8" w:rsidRPr="00CD0FA8" w:rsidRDefault="00C35C15" w:rsidP="00CD0FA8">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8</w:t>
      </w:r>
      <w:r w:rsidR="00CD0FA8" w:rsidRPr="00CD0FA8">
        <w:rPr>
          <w:rFonts w:eastAsiaTheme="minorHAnsi"/>
          <w:sz w:val="24"/>
          <w:szCs w:val="24"/>
          <w:lang w:eastAsia="en-US"/>
        </w:rPr>
        <w:t xml:space="preserve">. Рекомендуется взять с собой на экзамен только необходимые вещи. </w:t>
      </w:r>
    </w:p>
    <w:p w:rsidR="00CD0FA8" w:rsidRPr="00CD0FA8" w:rsidRDefault="00CD0FA8" w:rsidP="00CD0FA8">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Во время экзамена на рабочем столе участника ГИА помимо экзаменационных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материалов находятся:</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1) </w:t>
      </w:r>
      <w:proofErr w:type="spellStart"/>
      <w:r w:rsidRPr="00CD0FA8">
        <w:rPr>
          <w:rFonts w:eastAsiaTheme="minorHAnsi"/>
          <w:sz w:val="24"/>
          <w:szCs w:val="24"/>
          <w:lang w:eastAsia="en-US"/>
        </w:rPr>
        <w:t>гелевая</w:t>
      </w:r>
      <w:proofErr w:type="spellEnd"/>
      <w:r w:rsidRPr="00CD0FA8">
        <w:rPr>
          <w:rFonts w:eastAsiaTheme="minorHAnsi"/>
          <w:sz w:val="24"/>
          <w:szCs w:val="24"/>
          <w:lang w:eastAsia="en-US"/>
        </w:rPr>
        <w:t xml:space="preserve"> или капиллярная ручка с чернилами черного цвета;</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документ, удостоверяющий личность;</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средства обучения и воспитания, разрешенные к использованию для выполнения заданий КИМ по соответствующим учебным предметам;</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лекарства (при необходимости);</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5) продукты питания для дополнительного приема пищи (перекус), бутилированная </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lastRenderedPageBreak/>
        <w:t>питьевая вода при условии, что упаковка указанных продук</w:t>
      </w:r>
      <w:r>
        <w:rPr>
          <w:rFonts w:eastAsiaTheme="minorHAnsi"/>
          <w:sz w:val="24"/>
          <w:szCs w:val="24"/>
          <w:lang w:eastAsia="en-US"/>
        </w:rPr>
        <w:t xml:space="preserve">тов питания и воды, а также их </w:t>
      </w:r>
      <w:r w:rsidRPr="00CD0FA8">
        <w:rPr>
          <w:rFonts w:eastAsiaTheme="minorHAnsi"/>
          <w:sz w:val="24"/>
          <w:szCs w:val="24"/>
          <w:lang w:eastAsia="en-US"/>
        </w:rPr>
        <w:t>потребление не будут отвлекать других уч</w:t>
      </w:r>
      <w:r>
        <w:rPr>
          <w:rFonts w:eastAsiaTheme="minorHAnsi"/>
          <w:sz w:val="24"/>
          <w:szCs w:val="24"/>
          <w:lang w:eastAsia="en-US"/>
        </w:rPr>
        <w:t xml:space="preserve">астников ГИА от выполнения ими </w:t>
      </w:r>
      <w:r w:rsidRPr="00CD0FA8">
        <w:rPr>
          <w:rFonts w:eastAsiaTheme="minorHAnsi"/>
          <w:sz w:val="24"/>
          <w:szCs w:val="24"/>
          <w:lang w:eastAsia="en-US"/>
        </w:rPr>
        <w:t>экзаменационной работы (при необходимости);</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специальные технические средства (для лиц с ограниченными возможностями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здоровья, детей-инвалидов и инвалидов) (при необходимости);</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7) черновики, выданные в ППЭ.</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Иные личные вещи участники экзамена обязаны ос</w:t>
      </w:r>
      <w:r>
        <w:rPr>
          <w:rFonts w:eastAsiaTheme="minorHAnsi"/>
          <w:sz w:val="24"/>
          <w:szCs w:val="24"/>
          <w:lang w:eastAsia="en-US"/>
        </w:rPr>
        <w:t xml:space="preserve">тавить в специально выделенном </w:t>
      </w:r>
      <w:r w:rsidRPr="00CD0FA8">
        <w:rPr>
          <w:rFonts w:eastAsiaTheme="minorHAnsi"/>
          <w:sz w:val="24"/>
          <w:szCs w:val="24"/>
          <w:lang w:eastAsia="en-US"/>
        </w:rPr>
        <w:t>в здании (комплексе зданий), где расположен ППЭ, до входа в ППЭ месте (помещении) для хранения личных вещей участников экзамена.</w:t>
      </w:r>
    </w:p>
    <w:p w:rsidR="00CD0FA8" w:rsidRPr="00CD0FA8" w:rsidRDefault="00C35C15" w:rsidP="00CD0FA8">
      <w:pPr>
        <w:autoSpaceDE w:val="0"/>
        <w:autoSpaceDN w:val="0"/>
        <w:adjustRightInd w:val="0"/>
        <w:spacing w:line="276" w:lineRule="auto"/>
        <w:ind w:firstLine="709"/>
        <w:jc w:val="both"/>
        <w:rPr>
          <w:rFonts w:eastAsiaTheme="minorHAnsi"/>
          <w:sz w:val="24"/>
          <w:szCs w:val="24"/>
          <w:lang w:eastAsia="en-US"/>
        </w:rPr>
      </w:pPr>
      <w:r>
        <w:rPr>
          <w:rFonts w:eastAsiaTheme="minorHAnsi"/>
          <w:sz w:val="24"/>
          <w:szCs w:val="24"/>
          <w:lang w:eastAsia="en-US"/>
        </w:rPr>
        <w:t>9</w:t>
      </w:r>
      <w:r w:rsidR="00CD0FA8" w:rsidRPr="00CD0FA8">
        <w:rPr>
          <w:rFonts w:eastAsiaTheme="minorHAnsi"/>
          <w:sz w:val="24"/>
          <w:szCs w:val="24"/>
          <w:lang w:eastAsia="en-US"/>
        </w:rPr>
        <w:t>. Участники экзамена занимают рабочие места</w:t>
      </w:r>
      <w:r w:rsidR="00CD0FA8">
        <w:rPr>
          <w:rFonts w:eastAsiaTheme="minorHAnsi"/>
          <w:sz w:val="24"/>
          <w:szCs w:val="24"/>
          <w:lang w:eastAsia="en-US"/>
        </w:rPr>
        <w:t xml:space="preserve"> в аудитории в соответствии со </w:t>
      </w:r>
      <w:r w:rsidR="00CD0FA8" w:rsidRPr="00CD0FA8">
        <w:rPr>
          <w:rFonts w:eastAsiaTheme="minorHAnsi"/>
          <w:sz w:val="24"/>
          <w:szCs w:val="24"/>
          <w:lang w:eastAsia="en-US"/>
        </w:rPr>
        <w:t>списками распределения. Изменение рабочего места запрещено.</w:t>
      </w:r>
    </w:p>
    <w:p w:rsidR="00C35C15" w:rsidRDefault="00C35C15" w:rsidP="00CD0FA8">
      <w:pPr>
        <w:autoSpaceDE w:val="0"/>
        <w:autoSpaceDN w:val="0"/>
        <w:adjustRightInd w:val="0"/>
        <w:spacing w:line="276" w:lineRule="auto"/>
        <w:ind w:firstLine="709"/>
        <w:jc w:val="both"/>
        <w:rPr>
          <w:rFonts w:eastAsiaTheme="minorHAnsi"/>
          <w:sz w:val="24"/>
          <w:szCs w:val="24"/>
          <w:lang w:eastAsia="en-US"/>
        </w:rPr>
      </w:pPr>
      <w:r>
        <w:rPr>
          <w:rFonts w:eastAsiaTheme="minorHAnsi"/>
          <w:sz w:val="24"/>
          <w:szCs w:val="24"/>
          <w:lang w:eastAsia="en-US"/>
        </w:rPr>
        <w:t>10</w:t>
      </w:r>
      <w:r w:rsidR="00CD0FA8" w:rsidRPr="00CD0FA8">
        <w:rPr>
          <w:rFonts w:eastAsiaTheme="minorHAnsi"/>
          <w:sz w:val="24"/>
          <w:szCs w:val="24"/>
          <w:lang w:eastAsia="en-US"/>
        </w:rPr>
        <w:t xml:space="preserve">. </w:t>
      </w:r>
      <w:r w:rsidR="00CD0FA8" w:rsidRPr="00C35C15">
        <w:rPr>
          <w:rFonts w:eastAsiaTheme="minorHAnsi"/>
          <w:b/>
          <w:sz w:val="24"/>
          <w:szCs w:val="24"/>
          <w:lang w:eastAsia="en-US"/>
        </w:rPr>
        <w:t xml:space="preserve">Во время экзамена участникам экзамена запрещается: </w:t>
      </w:r>
      <w:r w:rsidR="00CD0FA8" w:rsidRPr="00CD0FA8">
        <w:rPr>
          <w:rFonts w:eastAsiaTheme="minorHAnsi"/>
          <w:sz w:val="24"/>
          <w:szCs w:val="24"/>
          <w:lang w:eastAsia="en-US"/>
        </w:rPr>
        <w:t>общать</w:t>
      </w:r>
      <w:r w:rsidR="00CD0FA8">
        <w:rPr>
          <w:rFonts w:eastAsiaTheme="minorHAnsi"/>
          <w:sz w:val="24"/>
          <w:szCs w:val="24"/>
          <w:lang w:eastAsia="en-US"/>
        </w:rPr>
        <w:t xml:space="preserve">ся друг с </w:t>
      </w:r>
      <w:r w:rsidR="00CD0FA8" w:rsidRPr="00CD0FA8">
        <w:rPr>
          <w:rFonts w:eastAsiaTheme="minorHAnsi"/>
          <w:sz w:val="24"/>
          <w:szCs w:val="24"/>
          <w:lang w:eastAsia="en-US"/>
        </w:rPr>
        <w:t xml:space="preserve">другом, свободно перемещаться по аудитории и </w:t>
      </w:r>
      <w:r w:rsidR="00CD0FA8">
        <w:rPr>
          <w:rFonts w:eastAsiaTheme="minorHAnsi"/>
          <w:sz w:val="24"/>
          <w:szCs w:val="24"/>
          <w:lang w:eastAsia="en-US"/>
        </w:rPr>
        <w:t xml:space="preserve">ППЭ, выходить из аудитории без разрешения организатора. </w:t>
      </w:r>
    </w:p>
    <w:p w:rsidR="00CD0FA8" w:rsidRPr="00CD0FA8" w:rsidRDefault="00CD0FA8" w:rsidP="00CD0FA8">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При выходе из аудитории во время экзамена уча</w:t>
      </w:r>
      <w:r>
        <w:rPr>
          <w:rFonts w:eastAsiaTheme="minorHAnsi"/>
          <w:sz w:val="24"/>
          <w:szCs w:val="24"/>
          <w:lang w:eastAsia="en-US"/>
        </w:rPr>
        <w:t xml:space="preserve">стник экзамена должен оставить </w:t>
      </w:r>
      <w:r w:rsidRPr="00CD0FA8">
        <w:rPr>
          <w:rFonts w:eastAsiaTheme="minorHAnsi"/>
          <w:sz w:val="24"/>
          <w:szCs w:val="24"/>
          <w:lang w:eastAsia="en-US"/>
        </w:rPr>
        <w:t>экзаменационные материалы, черновики и письменные принадлежности на рабочем столе.</w:t>
      </w:r>
    </w:p>
    <w:p w:rsidR="00CD0FA8" w:rsidRPr="00CD0FA8" w:rsidRDefault="00C35C15" w:rsidP="00CD0FA8">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11</w:t>
      </w:r>
      <w:r w:rsidR="00CD0FA8" w:rsidRPr="00CD0FA8">
        <w:rPr>
          <w:rFonts w:eastAsiaTheme="minorHAnsi"/>
          <w:sz w:val="24"/>
          <w:szCs w:val="24"/>
          <w:lang w:eastAsia="en-US"/>
        </w:rPr>
        <w:t>. Участники экзамена, допустившие нарушение порядка проведения ГИА, удаляются из ППЭ. Акт об удалении из ППЭ составляетс</w:t>
      </w:r>
      <w:r w:rsidR="00CD0FA8">
        <w:rPr>
          <w:rFonts w:eastAsiaTheme="minorHAnsi"/>
          <w:sz w:val="24"/>
          <w:szCs w:val="24"/>
          <w:lang w:eastAsia="en-US"/>
        </w:rPr>
        <w:t xml:space="preserve">я в помещении для руководителя </w:t>
      </w:r>
      <w:r w:rsidR="00CD0FA8" w:rsidRPr="00CD0FA8">
        <w:rPr>
          <w:rFonts w:eastAsiaTheme="minorHAnsi"/>
          <w:sz w:val="24"/>
          <w:szCs w:val="24"/>
          <w:lang w:eastAsia="en-US"/>
        </w:rPr>
        <w:t>ППЭ (Штаб ППЭ) в присутствии члена ГЭК, р</w:t>
      </w:r>
      <w:r w:rsidR="00CD0FA8">
        <w:rPr>
          <w:rFonts w:eastAsiaTheme="minorHAnsi"/>
          <w:sz w:val="24"/>
          <w:szCs w:val="24"/>
          <w:lang w:eastAsia="en-US"/>
        </w:rPr>
        <w:t xml:space="preserve">уководителя ППЭ, организатора, </w:t>
      </w:r>
      <w:r w:rsidR="00CD0FA8" w:rsidRPr="00CD0FA8">
        <w:rPr>
          <w:rFonts w:eastAsiaTheme="minorHAnsi"/>
          <w:sz w:val="24"/>
          <w:szCs w:val="24"/>
          <w:lang w:eastAsia="en-US"/>
        </w:rPr>
        <w:t xml:space="preserve">общественного наблюдателя (при наличии). Для этого </w:t>
      </w:r>
      <w:r w:rsidR="00CD0FA8">
        <w:rPr>
          <w:rFonts w:eastAsiaTheme="minorHAnsi"/>
          <w:sz w:val="24"/>
          <w:szCs w:val="24"/>
          <w:lang w:eastAsia="en-US"/>
        </w:rPr>
        <w:t xml:space="preserve">организаторы, руководитель ППЭ </w:t>
      </w:r>
      <w:r w:rsidR="00CD0FA8" w:rsidRPr="00CD0FA8">
        <w:rPr>
          <w:rFonts w:eastAsiaTheme="minorHAnsi"/>
          <w:sz w:val="24"/>
          <w:szCs w:val="24"/>
          <w:lang w:eastAsia="en-US"/>
        </w:rPr>
        <w:t xml:space="preserve">или общественные наблюдатели приглашают члена </w:t>
      </w:r>
      <w:r w:rsidR="00CD0FA8">
        <w:rPr>
          <w:rFonts w:eastAsiaTheme="minorHAnsi"/>
          <w:sz w:val="24"/>
          <w:szCs w:val="24"/>
          <w:lang w:eastAsia="en-US"/>
        </w:rPr>
        <w:t xml:space="preserve">ГЭК, который составляет акт об </w:t>
      </w:r>
      <w:r w:rsidR="00CD0FA8" w:rsidRPr="00CD0FA8">
        <w:rPr>
          <w:rFonts w:eastAsiaTheme="minorHAnsi"/>
          <w:sz w:val="24"/>
          <w:szCs w:val="24"/>
          <w:lang w:eastAsia="en-US"/>
        </w:rPr>
        <w:t>удалении из ППЭ и удаляет участников ГИА, нарушивши</w:t>
      </w:r>
      <w:r w:rsidR="00CD0FA8">
        <w:rPr>
          <w:rFonts w:eastAsiaTheme="minorHAnsi"/>
          <w:sz w:val="24"/>
          <w:szCs w:val="24"/>
          <w:lang w:eastAsia="en-US"/>
        </w:rPr>
        <w:t xml:space="preserve">х Порядок, из ППЭ. Организатор </w:t>
      </w:r>
      <w:r w:rsidR="00CD0FA8" w:rsidRPr="00CD0FA8">
        <w:rPr>
          <w:rFonts w:eastAsiaTheme="minorHAnsi"/>
          <w:sz w:val="24"/>
          <w:szCs w:val="24"/>
          <w:lang w:eastAsia="en-US"/>
        </w:rPr>
        <w:t>ставит в соответствующем поле бланка участника Г</w:t>
      </w:r>
      <w:r w:rsidR="00CD0FA8">
        <w:rPr>
          <w:rFonts w:eastAsiaTheme="minorHAnsi"/>
          <w:sz w:val="24"/>
          <w:szCs w:val="24"/>
          <w:lang w:eastAsia="en-US"/>
        </w:rPr>
        <w:t xml:space="preserve">ИА необходимую отметку. Акт об </w:t>
      </w:r>
      <w:r w:rsidR="00CD0FA8" w:rsidRPr="00CD0FA8">
        <w:rPr>
          <w:rFonts w:eastAsiaTheme="minorHAnsi"/>
          <w:sz w:val="24"/>
          <w:szCs w:val="24"/>
          <w:lang w:eastAsia="en-US"/>
        </w:rPr>
        <w:t xml:space="preserve">удалении из ППЭ составляется в двух экземплярах. </w:t>
      </w:r>
      <w:r w:rsidR="00CD0FA8">
        <w:rPr>
          <w:rFonts w:eastAsiaTheme="minorHAnsi"/>
          <w:sz w:val="24"/>
          <w:szCs w:val="24"/>
          <w:lang w:eastAsia="en-US"/>
        </w:rPr>
        <w:t xml:space="preserve">Первый экземпляр акта выдается </w:t>
      </w:r>
      <w:r w:rsidR="00CD0FA8" w:rsidRPr="00CD0FA8">
        <w:rPr>
          <w:rFonts w:eastAsiaTheme="minorHAnsi"/>
          <w:sz w:val="24"/>
          <w:szCs w:val="24"/>
          <w:lang w:eastAsia="en-US"/>
        </w:rPr>
        <w:t>участнику ГИА, нарушившему Порядок, второй экземпля</w:t>
      </w:r>
      <w:r w:rsidR="00CD0FA8">
        <w:rPr>
          <w:rFonts w:eastAsiaTheme="minorHAnsi"/>
          <w:sz w:val="24"/>
          <w:szCs w:val="24"/>
          <w:lang w:eastAsia="en-US"/>
        </w:rPr>
        <w:t xml:space="preserve">р в тот же день направляется в </w:t>
      </w:r>
      <w:r w:rsidR="00CD0FA8" w:rsidRPr="00CD0FA8">
        <w:rPr>
          <w:rFonts w:eastAsiaTheme="minorHAnsi"/>
          <w:sz w:val="24"/>
          <w:szCs w:val="24"/>
          <w:lang w:eastAsia="en-US"/>
        </w:rPr>
        <w:t xml:space="preserve">ГЭК для рассмотрения и последующего направления </w:t>
      </w:r>
      <w:r w:rsidR="00CD0FA8">
        <w:rPr>
          <w:rFonts w:eastAsiaTheme="minorHAnsi"/>
          <w:sz w:val="24"/>
          <w:szCs w:val="24"/>
          <w:lang w:eastAsia="en-US"/>
        </w:rPr>
        <w:t xml:space="preserve">в РЦОИ для учета при обработке </w:t>
      </w:r>
      <w:r w:rsidR="00CD0FA8" w:rsidRPr="00CD0FA8">
        <w:rPr>
          <w:rFonts w:eastAsiaTheme="minorHAnsi"/>
          <w:sz w:val="24"/>
          <w:szCs w:val="24"/>
          <w:lang w:eastAsia="en-US"/>
        </w:rPr>
        <w:t>экзаменационных работ.</w:t>
      </w:r>
    </w:p>
    <w:p w:rsidR="00CD0FA8" w:rsidRPr="00CD0FA8" w:rsidRDefault="00C35C15" w:rsidP="00CD0FA8">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12</w:t>
      </w:r>
      <w:r w:rsidR="00CD0FA8" w:rsidRPr="00CD0FA8">
        <w:rPr>
          <w:rFonts w:eastAsiaTheme="minorHAnsi"/>
          <w:sz w:val="24"/>
          <w:szCs w:val="24"/>
          <w:lang w:eastAsia="en-US"/>
        </w:rPr>
        <w:t xml:space="preserve">. Экзаменационная работа выполняется </w:t>
      </w:r>
      <w:proofErr w:type="spellStart"/>
      <w:r w:rsidR="00CD0FA8" w:rsidRPr="00CD0FA8">
        <w:rPr>
          <w:rFonts w:eastAsiaTheme="minorHAnsi"/>
          <w:sz w:val="24"/>
          <w:szCs w:val="24"/>
          <w:lang w:eastAsia="en-US"/>
        </w:rPr>
        <w:t>гелевой</w:t>
      </w:r>
      <w:proofErr w:type="spellEnd"/>
      <w:r w:rsidR="00CD0FA8" w:rsidRPr="00CD0FA8">
        <w:rPr>
          <w:rFonts w:eastAsiaTheme="minorHAnsi"/>
          <w:sz w:val="24"/>
          <w:szCs w:val="24"/>
          <w:lang w:eastAsia="en-US"/>
        </w:rPr>
        <w:t xml:space="preserve"> и (или) капиллярной ручкой с чернилами черного цвета. Экзаменационные работы, выполненные другими письменными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принадлежностями, не обрабатываются и не проверяются. </w:t>
      </w:r>
    </w:p>
    <w:p w:rsidR="00CD0FA8" w:rsidRPr="00C35C15" w:rsidRDefault="00CD0FA8" w:rsidP="00C35C15">
      <w:pPr>
        <w:autoSpaceDE w:val="0"/>
        <w:autoSpaceDN w:val="0"/>
        <w:adjustRightInd w:val="0"/>
        <w:spacing w:line="276" w:lineRule="auto"/>
        <w:jc w:val="center"/>
        <w:rPr>
          <w:rFonts w:eastAsiaTheme="minorHAnsi"/>
          <w:b/>
          <w:sz w:val="24"/>
          <w:szCs w:val="24"/>
          <w:lang w:eastAsia="en-US"/>
        </w:rPr>
      </w:pPr>
      <w:r w:rsidRPr="00C35C15">
        <w:rPr>
          <w:rFonts w:eastAsiaTheme="minorHAnsi"/>
          <w:b/>
          <w:sz w:val="24"/>
          <w:szCs w:val="24"/>
          <w:lang w:eastAsia="en-US"/>
        </w:rPr>
        <w:t>Права участника экзамена в рамках участия в ГИА:</w:t>
      </w:r>
    </w:p>
    <w:p w:rsidR="00CD0FA8" w:rsidRPr="00CD0FA8" w:rsidRDefault="00CD0FA8" w:rsidP="00C35C15">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Участник экзамена может при выполнении работы использовать черновики, выдаваемые в ППЭ, и делать пометки в КИМ.</w:t>
      </w:r>
    </w:p>
    <w:p w:rsidR="00CD0FA8" w:rsidRPr="00CD0FA8" w:rsidRDefault="00CD0FA8" w:rsidP="00C35C15">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Внимание! Записи на КИМ, черновиках не обрабатываются и не проверяются.</w:t>
      </w:r>
    </w:p>
    <w:p w:rsidR="00CD0FA8" w:rsidRPr="00CD0FA8" w:rsidRDefault="00CD0FA8" w:rsidP="00C35C15">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В случае нехватки места в бланке для зап</w:t>
      </w:r>
      <w:r w:rsidR="00C35C15">
        <w:rPr>
          <w:rFonts w:eastAsiaTheme="minorHAnsi"/>
          <w:sz w:val="24"/>
          <w:szCs w:val="24"/>
          <w:lang w:eastAsia="en-US"/>
        </w:rPr>
        <w:t xml:space="preserve">иси ответов участник ГИА может </w:t>
      </w:r>
      <w:r w:rsidRPr="00CD0FA8">
        <w:rPr>
          <w:rFonts w:eastAsiaTheme="minorHAnsi"/>
          <w:sz w:val="24"/>
          <w:szCs w:val="24"/>
          <w:lang w:eastAsia="en-US"/>
        </w:rPr>
        <w:t xml:space="preserve">обратиться к организатору для получения дополнительного бланка. </w:t>
      </w:r>
    </w:p>
    <w:p w:rsidR="00CD0FA8" w:rsidRPr="00CD0FA8" w:rsidRDefault="00CD0FA8" w:rsidP="00C35C15">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Участник экзамена, который по состоянию з</w:t>
      </w:r>
      <w:r w:rsidR="00C35C15">
        <w:rPr>
          <w:rFonts w:eastAsiaTheme="minorHAnsi"/>
          <w:sz w:val="24"/>
          <w:szCs w:val="24"/>
          <w:lang w:eastAsia="en-US"/>
        </w:rPr>
        <w:t xml:space="preserve">доровья или другим объективным </w:t>
      </w:r>
      <w:r w:rsidRPr="00CD0FA8">
        <w:rPr>
          <w:rFonts w:eastAsiaTheme="minorHAnsi"/>
          <w:sz w:val="24"/>
          <w:szCs w:val="24"/>
          <w:lang w:eastAsia="en-US"/>
        </w:rPr>
        <w:t>причинам не может завершить выполнение экзам</w:t>
      </w:r>
      <w:r w:rsidR="00C35C15">
        <w:rPr>
          <w:rFonts w:eastAsiaTheme="minorHAnsi"/>
          <w:sz w:val="24"/>
          <w:szCs w:val="24"/>
          <w:lang w:eastAsia="en-US"/>
        </w:rPr>
        <w:t xml:space="preserve">енационной работы, имеет право </w:t>
      </w:r>
      <w:r w:rsidRPr="00CD0FA8">
        <w:rPr>
          <w:rFonts w:eastAsiaTheme="minorHAnsi"/>
          <w:sz w:val="24"/>
          <w:szCs w:val="24"/>
          <w:lang w:eastAsia="en-US"/>
        </w:rPr>
        <w:t xml:space="preserve">досрочно покинуть ППЭ. </w:t>
      </w:r>
    </w:p>
    <w:p w:rsidR="00CD0FA8" w:rsidRPr="00CD0FA8" w:rsidRDefault="00CD0FA8" w:rsidP="00A032E2">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При этом организаторы сопровождают участника ГИА к медицинскому рабо</w:t>
      </w:r>
      <w:r w:rsidR="00A032E2">
        <w:rPr>
          <w:rFonts w:eastAsiaTheme="minorHAnsi"/>
          <w:sz w:val="24"/>
          <w:szCs w:val="24"/>
          <w:lang w:eastAsia="en-US"/>
        </w:rPr>
        <w:t xml:space="preserve">тнику и </w:t>
      </w:r>
      <w:r w:rsidRPr="00CD0FA8">
        <w:rPr>
          <w:rFonts w:eastAsiaTheme="minorHAnsi"/>
          <w:sz w:val="24"/>
          <w:szCs w:val="24"/>
          <w:lang w:eastAsia="en-US"/>
        </w:rPr>
        <w:t>приглашают члена ГЭК. При согласии участника ГИА д</w:t>
      </w:r>
      <w:r w:rsidR="00C35C15">
        <w:rPr>
          <w:rFonts w:eastAsiaTheme="minorHAnsi"/>
          <w:sz w:val="24"/>
          <w:szCs w:val="24"/>
          <w:lang w:eastAsia="en-US"/>
        </w:rPr>
        <w:t xml:space="preserve">осрочно завершить экзамен член </w:t>
      </w:r>
      <w:r w:rsidRPr="00CD0FA8">
        <w:rPr>
          <w:rFonts w:eastAsiaTheme="minorHAnsi"/>
          <w:sz w:val="24"/>
          <w:szCs w:val="24"/>
          <w:lang w:eastAsia="en-US"/>
        </w:rPr>
        <w:t>ГЭК и медицинский работник составляют акт о до</w:t>
      </w:r>
      <w:r w:rsidR="00C35C15">
        <w:rPr>
          <w:rFonts w:eastAsiaTheme="minorHAnsi"/>
          <w:sz w:val="24"/>
          <w:szCs w:val="24"/>
          <w:lang w:eastAsia="en-US"/>
        </w:rPr>
        <w:t xml:space="preserve">срочном завершении экзамена по </w:t>
      </w:r>
      <w:r w:rsidRPr="00CD0FA8">
        <w:rPr>
          <w:rFonts w:eastAsiaTheme="minorHAnsi"/>
          <w:sz w:val="24"/>
          <w:szCs w:val="24"/>
          <w:lang w:eastAsia="en-US"/>
        </w:rPr>
        <w:t>объективным причинам. Организатор ставит в соответ</w:t>
      </w:r>
      <w:r w:rsidR="00C35C15">
        <w:rPr>
          <w:rFonts w:eastAsiaTheme="minorHAnsi"/>
          <w:sz w:val="24"/>
          <w:szCs w:val="24"/>
          <w:lang w:eastAsia="en-US"/>
        </w:rPr>
        <w:t xml:space="preserve">ствующем поле бланка участника </w:t>
      </w:r>
      <w:r w:rsidRPr="00CD0FA8">
        <w:rPr>
          <w:rFonts w:eastAsiaTheme="minorHAnsi"/>
          <w:sz w:val="24"/>
          <w:szCs w:val="24"/>
          <w:lang w:eastAsia="en-US"/>
        </w:rPr>
        <w:t xml:space="preserve">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CD0FA8">
        <w:rPr>
          <w:rFonts w:eastAsiaTheme="minorHAnsi"/>
          <w:sz w:val="24"/>
          <w:szCs w:val="24"/>
          <w:lang w:eastAsia="en-US"/>
        </w:rPr>
        <w:t>незавершения</w:t>
      </w:r>
      <w:proofErr w:type="spellEnd"/>
      <w:r w:rsidRPr="00CD0FA8">
        <w:rPr>
          <w:rFonts w:eastAsiaTheme="minorHAnsi"/>
          <w:sz w:val="24"/>
          <w:szCs w:val="24"/>
          <w:lang w:eastAsia="en-US"/>
        </w:rPr>
        <w:t xml:space="preserve"> выполнения экзаменационной работы, и основанием </w:t>
      </w:r>
      <w:r w:rsidRPr="00CD0FA8">
        <w:rPr>
          <w:rFonts w:eastAsiaTheme="minorHAnsi"/>
          <w:sz w:val="24"/>
          <w:szCs w:val="24"/>
          <w:lang w:eastAsia="en-US"/>
        </w:rPr>
        <w:lastRenderedPageBreak/>
        <w:t>повторного допуска такого уча</w:t>
      </w:r>
      <w:r w:rsidR="00C35C15">
        <w:rPr>
          <w:rFonts w:eastAsiaTheme="minorHAnsi"/>
          <w:sz w:val="24"/>
          <w:szCs w:val="24"/>
          <w:lang w:eastAsia="en-US"/>
        </w:rPr>
        <w:t xml:space="preserve">стника ГИА к сдаче экзамена по </w:t>
      </w:r>
      <w:r w:rsidRPr="00CD0FA8">
        <w:rPr>
          <w:rFonts w:eastAsiaTheme="minorHAnsi"/>
          <w:sz w:val="24"/>
          <w:szCs w:val="24"/>
          <w:lang w:eastAsia="en-US"/>
        </w:rPr>
        <w:t>соответствующему учебному предмету в резервн</w:t>
      </w:r>
      <w:r w:rsidR="00C35C15">
        <w:rPr>
          <w:rFonts w:eastAsiaTheme="minorHAnsi"/>
          <w:sz w:val="24"/>
          <w:szCs w:val="24"/>
          <w:lang w:eastAsia="en-US"/>
        </w:rPr>
        <w:t>ые сроки.</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5. Участники экзаменов, досрочно завершив</w:t>
      </w:r>
      <w:r w:rsidR="00DC6786">
        <w:rPr>
          <w:rFonts w:eastAsiaTheme="minorHAnsi"/>
          <w:sz w:val="24"/>
          <w:szCs w:val="24"/>
          <w:lang w:eastAsia="en-US"/>
        </w:rPr>
        <w:t xml:space="preserve">шие выполнение экзаменационной </w:t>
      </w:r>
      <w:r w:rsidRPr="00CD0FA8">
        <w:rPr>
          <w:rFonts w:eastAsiaTheme="minorHAnsi"/>
          <w:sz w:val="24"/>
          <w:szCs w:val="24"/>
          <w:lang w:eastAsia="en-US"/>
        </w:rPr>
        <w:t>работы, могут покинуть ППЭ. Организаторы прини</w:t>
      </w:r>
      <w:r w:rsidR="00DC6786">
        <w:rPr>
          <w:rFonts w:eastAsiaTheme="minorHAnsi"/>
          <w:sz w:val="24"/>
          <w:szCs w:val="24"/>
          <w:lang w:eastAsia="en-US"/>
        </w:rPr>
        <w:t xml:space="preserve">мают у них все экзаменационные </w:t>
      </w:r>
      <w:r w:rsidRPr="00CD0FA8">
        <w:rPr>
          <w:rFonts w:eastAsiaTheme="minorHAnsi"/>
          <w:sz w:val="24"/>
          <w:szCs w:val="24"/>
          <w:lang w:eastAsia="en-US"/>
        </w:rPr>
        <w:t>материалы и черновики.</w:t>
      </w:r>
    </w:p>
    <w:p w:rsidR="00DC6786"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6. Участник экзамена имеет право подать а</w:t>
      </w:r>
      <w:r w:rsidR="00DC6786">
        <w:rPr>
          <w:rFonts w:eastAsiaTheme="minorHAnsi"/>
          <w:sz w:val="24"/>
          <w:szCs w:val="24"/>
          <w:lang w:eastAsia="en-US"/>
        </w:rPr>
        <w:t xml:space="preserve">пелляцию о нарушении Порядка и </w:t>
      </w:r>
      <w:r w:rsidRPr="00CD0FA8">
        <w:rPr>
          <w:rFonts w:eastAsiaTheme="minorHAnsi"/>
          <w:sz w:val="24"/>
          <w:szCs w:val="24"/>
          <w:lang w:eastAsia="en-US"/>
        </w:rPr>
        <w:t>(или) о несогласии с выставленными баллами в апелляционную комиссию.</w:t>
      </w:r>
    </w:p>
    <w:p w:rsidR="00DC6786"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Апелляционная комиссия не рассматривает апел</w:t>
      </w:r>
      <w:r w:rsidR="00DC6786">
        <w:rPr>
          <w:rFonts w:eastAsiaTheme="minorHAnsi"/>
          <w:sz w:val="24"/>
          <w:szCs w:val="24"/>
          <w:lang w:eastAsia="en-US"/>
        </w:rPr>
        <w:t xml:space="preserve">ляции по вопросам содержания и </w:t>
      </w:r>
      <w:r w:rsidRPr="00CD0FA8">
        <w:rPr>
          <w:rFonts w:eastAsiaTheme="minorHAnsi"/>
          <w:sz w:val="24"/>
          <w:szCs w:val="24"/>
          <w:lang w:eastAsia="en-US"/>
        </w:rPr>
        <w:t>структуры заданий по учебным предметам, а также по воп</w:t>
      </w:r>
      <w:r w:rsidR="00DC6786">
        <w:rPr>
          <w:rFonts w:eastAsiaTheme="minorHAnsi"/>
          <w:sz w:val="24"/>
          <w:szCs w:val="24"/>
          <w:lang w:eastAsia="en-US"/>
        </w:rPr>
        <w:t xml:space="preserve">росам, связанным с оцениванием </w:t>
      </w:r>
      <w:r w:rsidRPr="00CD0FA8">
        <w:rPr>
          <w:rFonts w:eastAsiaTheme="minorHAnsi"/>
          <w:sz w:val="24"/>
          <w:szCs w:val="24"/>
          <w:lang w:eastAsia="en-US"/>
        </w:rPr>
        <w:t>результатов выполнения заданий КИМ с кратким от</w:t>
      </w:r>
      <w:r w:rsidR="00DC6786">
        <w:rPr>
          <w:rFonts w:eastAsiaTheme="minorHAnsi"/>
          <w:sz w:val="24"/>
          <w:szCs w:val="24"/>
          <w:lang w:eastAsia="en-US"/>
        </w:rPr>
        <w:t xml:space="preserve">ветом, с нарушением участником </w:t>
      </w:r>
      <w:r w:rsidRPr="00CD0FA8">
        <w:rPr>
          <w:rFonts w:eastAsiaTheme="minorHAnsi"/>
          <w:sz w:val="24"/>
          <w:szCs w:val="24"/>
          <w:lang w:eastAsia="en-US"/>
        </w:rPr>
        <w:t>экзамена требований Порядка, с неправильным заполн</w:t>
      </w:r>
      <w:r w:rsidR="00DC6786">
        <w:rPr>
          <w:rFonts w:eastAsiaTheme="minorHAnsi"/>
          <w:sz w:val="24"/>
          <w:szCs w:val="24"/>
          <w:lang w:eastAsia="en-US"/>
        </w:rPr>
        <w:t>ением бланков и дополнительных бланков.</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Апелляционная комиссия не позднее чем </w:t>
      </w:r>
      <w:r w:rsidR="00DC6786">
        <w:rPr>
          <w:rFonts w:eastAsiaTheme="minorHAnsi"/>
          <w:sz w:val="24"/>
          <w:szCs w:val="24"/>
          <w:lang w:eastAsia="en-US"/>
        </w:rPr>
        <w:t xml:space="preserve">за один рабочий день до даты </w:t>
      </w:r>
      <w:r w:rsidRPr="00CD0FA8">
        <w:rPr>
          <w:rFonts w:eastAsiaTheme="minorHAnsi"/>
          <w:sz w:val="24"/>
          <w:szCs w:val="24"/>
          <w:lang w:eastAsia="en-US"/>
        </w:rPr>
        <w:t>рассмотрения апелляции информирует участников ГИА, п</w:t>
      </w:r>
      <w:r w:rsidR="00DC6786">
        <w:rPr>
          <w:rFonts w:eastAsiaTheme="minorHAnsi"/>
          <w:sz w:val="24"/>
          <w:szCs w:val="24"/>
          <w:lang w:eastAsia="en-US"/>
        </w:rPr>
        <w:t xml:space="preserve">одавших апелляции, о времени и месте их рассмотрения. </w:t>
      </w:r>
      <w:r w:rsidRPr="00CD0FA8">
        <w:rPr>
          <w:rFonts w:eastAsiaTheme="minorHAnsi"/>
          <w:sz w:val="24"/>
          <w:szCs w:val="24"/>
          <w:lang w:eastAsia="en-US"/>
        </w:rPr>
        <w:t xml:space="preserve">Обучающийся и (или) его родители (законные представители) при желании </w:t>
      </w:r>
    </w:p>
    <w:p w:rsidR="00DC6786"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присутств</w:t>
      </w:r>
      <w:r w:rsidR="00DC6786">
        <w:rPr>
          <w:rFonts w:eastAsiaTheme="minorHAnsi"/>
          <w:sz w:val="24"/>
          <w:szCs w:val="24"/>
          <w:lang w:eastAsia="en-US"/>
        </w:rPr>
        <w:t xml:space="preserve">уют при рассмотрении апелляции. </w:t>
      </w:r>
    </w:p>
    <w:p w:rsidR="00CD0FA8" w:rsidRPr="00DC6786" w:rsidRDefault="00CD0FA8" w:rsidP="00DC6786">
      <w:pPr>
        <w:autoSpaceDE w:val="0"/>
        <w:autoSpaceDN w:val="0"/>
        <w:adjustRightInd w:val="0"/>
        <w:spacing w:line="276" w:lineRule="auto"/>
        <w:ind w:firstLine="708"/>
        <w:jc w:val="both"/>
        <w:rPr>
          <w:rFonts w:eastAsiaTheme="minorHAnsi"/>
          <w:b/>
          <w:sz w:val="24"/>
          <w:szCs w:val="24"/>
          <w:lang w:eastAsia="en-US"/>
        </w:rPr>
      </w:pPr>
      <w:r w:rsidRPr="00DC6786">
        <w:rPr>
          <w:rFonts w:eastAsiaTheme="minorHAnsi"/>
          <w:b/>
          <w:sz w:val="24"/>
          <w:szCs w:val="24"/>
          <w:lang w:eastAsia="en-US"/>
        </w:rPr>
        <w:t>Апелляцию о нарушении Порядка участник экз</w:t>
      </w:r>
      <w:r w:rsidR="00DC6786" w:rsidRPr="00DC6786">
        <w:rPr>
          <w:rFonts w:eastAsiaTheme="minorHAnsi"/>
          <w:b/>
          <w:sz w:val="24"/>
          <w:szCs w:val="24"/>
          <w:lang w:eastAsia="en-US"/>
        </w:rPr>
        <w:t xml:space="preserve">амена подает в день проведения </w:t>
      </w:r>
      <w:r w:rsidRPr="00DC6786">
        <w:rPr>
          <w:rFonts w:eastAsiaTheme="minorHAnsi"/>
          <w:b/>
          <w:sz w:val="24"/>
          <w:szCs w:val="24"/>
          <w:lang w:eastAsia="en-US"/>
        </w:rPr>
        <w:t>экзамена члену ГЭК, не покидая ППЭ.</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целях проверки изложенных в указанной апелляции сведений о нарушении Порядка членом ГЭК организуется проведение прове</w:t>
      </w:r>
      <w:r w:rsidR="00DC6786">
        <w:rPr>
          <w:rFonts w:eastAsiaTheme="minorHAnsi"/>
          <w:sz w:val="24"/>
          <w:szCs w:val="24"/>
          <w:lang w:eastAsia="en-US"/>
        </w:rPr>
        <w:t xml:space="preserve">рки при участии организаторов, </w:t>
      </w:r>
      <w:r w:rsidRPr="00CD0FA8">
        <w:rPr>
          <w:rFonts w:eastAsiaTheme="minorHAnsi"/>
          <w:sz w:val="24"/>
          <w:szCs w:val="24"/>
          <w:lang w:eastAsia="en-US"/>
        </w:rPr>
        <w:t>технических специалистов, специалистов по провед</w:t>
      </w:r>
      <w:r w:rsidR="00DC6786">
        <w:rPr>
          <w:rFonts w:eastAsiaTheme="minorHAnsi"/>
          <w:sz w:val="24"/>
          <w:szCs w:val="24"/>
          <w:lang w:eastAsia="en-US"/>
        </w:rPr>
        <w:t xml:space="preserve">ению инструктажа и обеспечению </w:t>
      </w:r>
      <w:r w:rsidRPr="00CD0FA8">
        <w:rPr>
          <w:rFonts w:eastAsiaTheme="minorHAnsi"/>
          <w:sz w:val="24"/>
          <w:szCs w:val="24"/>
          <w:lang w:eastAsia="en-US"/>
        </w:rPr>
        <w:t>лабораторных работ (при наличии), экзаменаторов-собеседн</w:t>
      </w:r>
      <w:r w:rsidR="00DC6786">
        <w:rPr>
          <w:rFonts w:eastAsiaTheme="minorHAnsi"/>
          <w:sz w:val="24"/>
          <w:szCs w:val="24"/>
          <w:lang w:eastAsia="en-US"/>
        </w:rPr>
        <w:t xml:space="preserve">иков (при наличии), экспертов, </w:t>
      </w:r>
      <w:r w:rsidRPr="00CD0FA8">
        <w:rPr>
          <w:rFonts w:eastAsiaTheme="minorHAnsi"/>
          <w:sz w:val="24"/>
          <w:szCs w:val="24"/>
          <w:lang w:eastAsia="en-US"/>
        </w:rPr>
        <w:t xml:space="preserve">оценивающих выполнение лабораторных работ (при </w:t>
      </w:r>
      <w:r w:rsidR="00DC6786">
        <w:rPr>
          <w:rFonts w:eastAsiaTheme="minorHAnsi"/>
          <w:sz w:val="24"/>
          <w:szCs w:val="24"/>
          <w:lang w:eastAsia="en-US"/>
        </w:rPr>
        <w:t xml:space="preserve">наличии), не задействованных в </w:t>
      </w:r>
      <w:r w:rsidRPr="00CD0FA8">
        <w:rPr>
          <w:rFonts w:eastAsiaTheme="minorHAnsi"/>
          <w:sz w:val="24"/>
          <w:szCs w:val="24"/>
          <w:lang w:eastAsia="en-US"/>
        </w:rPr>
        <w:t>аудитории, в которой сдавал экзамен участник ГИА,</w:t>
      </w:r>
      <w:r w:rsidR="00DC6786">
        <w:rPr>
          <w:rFonts w:eastAsiaTheme="minorHAnsi"/>
          <w:sz w:val="24"/>
          <w:szCs w:val="24"/>
          <w:lang w:eastAsia="en-US"/>
        </w:rPr>
        <w:t xml:space="preserve"> подавший указанную апелляцию, </w:t>
      </w:r>
      <w:r w:rsidRPr="00CD0FA8">
        <w:rPr>
          <w:rFonts w:eastAsiaTheme="minorHAnsi"/>
          <w:sz w:val="24"/>
          <w:szCs w:val="24"/>
          <w:lang w:eastAsia="en-US"/>
        </w:rPr>
        <w:t>общественных наблюдателей (при наличии), сотр</w:t>
      </w:r>
      <w:r w:rsidR="00DC6786">
        <w:rPr>
          <w:rFonts w:eastAsiaTheme="minorHAnsi"/>
          <w:sz w:val="24"/>
          <w:szCs w:val="24"/>
          <w:lang w:eastAsia="en-US"/>
        </w:rPr>
        <w:t xml:space="preserve">удников, осуществляющих охрану </w:t>
      </w:r>
      <w:r w:rsidRPr="00CD0FA8">
        <w:rPr>
          <w:rFonts w:eastAsiaTheme="minorHAnsi"/>
          <w:sz w:val="24"/>
          <w:szCs w:val="24"/>
          <w:lang w:eastAsia="en-US"/>
        </w:rPr>
        <w:t>правопорядка, медицинских работников, а также ассисте</w:t>
      </w:r>
      <w:r w:rsidR="00DC6786">
        <w:rPr>
          <w:rFonts w:eastAsiaTheme="minorHAnsi"/>
          <w:sz w:val="24"/>
          <w:szCs w:val="24"/>
          <w:lang w:eastAsia="en-US"/>
        </w:rPr>
        <w:t xml:space="preserve">нтов (при наличии). Результаты </w:t>
      </w:r>
      <w:r w:rsidRPr="00CD0FA8">
        <w:rPr>
          <w:rFonts w:eastAsiaTheme="minorHAnsi"/>
          <w:sz w:val="24"/>
          <w:szCs w:val="24"/>
          <w:lang w:eastAsia="en-US"/>
        </w:rPr>
        <w:t>проверки оформляются в форме заключения. А</w:t>
      </w:r>
      <w:r w:rsidR="00DC6786">
        <w:rPr>
          <w:rFonts w:eastAsiaTheme="minorHAnsi"/>
          <w:sz w:val="24"/>
          <w:szCs w:val="24"/>
          <w:lang w:eastAsia="en-US"/>
        </w:rPr>
        <w:t xml:space="preserve">пелляция о нарушении Порядка и </w:t>
      </w:r>
      <w:r w:rsidRPr="00CD0FA8">
        <w:rPr>
          <w:rFonts w:eastAsiaTheme="minorHAnsi"/>
          <w:sz w:val="24"/>
          <w:szCs w:val="24"/>
          <w:lang w:eastAsia="en-US"/>
        </w:rPr>
        <w:t>заключение о результатах проверки в тот ж</w:t>
      </w:r>
      <w:r w:rsidR="00DC6786">
        <w:rPr>
          <w:rFonts w:eastAsiaTheme="minorHAnsi"/>
          <w:sz w:val="24"/>
          <w:szCs w:val="24"/>
          <w:lang w:eastAsia="en-US"/>
        </w:rPr>
        <w:t xml:space="preserve">е день передаются членом ГЭК в </w:t>
      </w:r>
      <w:r w:rsidRPr="00CD0FA8">
        <w:rPr>
          <w:rFonts w:eastAsiaTheme="minorHAnsi"/>
          <w:sz w:val="24"/>
          <w:szCs w:val="24"/>
          <w:lang w:eastAsia="en-US"/>
        </w:rPr>
        <w:t xml:space="preserve">апелляционную комиссию. </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 рассмотрении апелляции о нарушении Порядка апелляционная комиссия рассматривает апелляцию и заключение о результа</w:t>
      </w:r>
      <w:r w:rsidR="00DC6786">
        <w:rPr>
          <w:rFonts w:eastAsiaTheme="minorHAnsi"/>
          <w:sz w:val="24"/>
          <w:szCs w:val="24"/>
          <w:lang w:eastAsia="en-US"/>
        </w:rPr>
        <w:t xml:space="preserve">тах проверки и выносит одно из </w:t>
      </w:r>
      <w:r w:rsidRPr="00CD0FA8">
        <w:rPr>
          <w:rFonts w:eastAsiaTheme="minorHAnsi"/>
          <w:sz w:val="24"/>
          <w:szCs w:val="24"/>
          <w:lang w:eastAsia="en-US"/>
        </w:rPr>
        <w:t>решений:</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 отклонении апелляции;</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 удовлетворении апелляции.</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При удовлетворении апелляции о нарушении Порядка результат ГИА, по процедуре </w:t>
      </w:r>
    </w:p>
    <w:p w:rsidR="00DC6786"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которого участником экзамена была подана указа</w:t>
      </w:r>
      <w:r w:rsidR="00DC6786">
        <w:rPr>
          <w:rFonts w:eastAsiaTheme="minorHAnsi"/>
          <w:sz w:val="24"/>
          <w:szCs w:val="24"/>
          <w:lang w:eastAsia="en-US"/>
        </w:rPr>
        <w:t xml:space="preserve">нная апелляция, аннулируется и </w:t>
      </w:r>
      <w:r w:rsidRPr="00CD0FA8">
        <w:rPr>
          <w:rFonts w:eastAsiaTheme="minorHAnsi"/>
          <w:sz w:val="24"/>
          <w:szCs w:val="24"/>
          <w:lang w:eastAsia="en-US"/>
        </w:rPr>
        <w:t>участнику экзамена предоставляется возможн</w:t>
      </w:r>
      <w:r w:rsidR="00DC6786">
        <w:rPr>
          <w:rFonts w:eastAsiaTheme="minorHAnsi"/>
          <w:sz w:val="24"/>
          <w:szCs w:val="24"/>
          <w:lang w:eastAsia="en-US"/>
        </w:rPr>
        <w:t xml:space="preserve">ость повторно сдать экзамен по </w:t>
      </w:r>
      <w:r w:rsidRPr="00CD0FA8">
        <w:rPr>
          <w:rFonts w:eastAsiaTheme="minorHAnsi"/>
          <w:sz w:val="24"/>
          <w:szCs w:val="24"/>
          <w:lang w:eastAsia="en-US"/>
        </w:rPr>
        <w:t xml:space="preserve">соответствующему учебному предмету в резервные </w:t>
      </w:r>
      <w:r w:rsidR="00DC6786">
        <w:rPr>
          <w:rFonts w:eastAsiaTheme="minorHAnsi"/>
          <w:sz w:val="24"/>
          <w:szCs w:val="24"/>
          <w:lang w:eastAsia="en-US"/>
        </w:rPr>
        <w:t xml:space="preserve">сроки соответствующего периода </w:t>
      </w:r>
      <w:r w:rsidRPr="00CD0FA8">
        <w:rPr>
          <w:rFonts w:eastAsiaTheme="minorHAnsi"/>
          <w:sz w:val="24"/>
          <w:szCs w:val="24"/>
          <w:lang w:eastAsia="en-US"/>
        </w:rPr>
        <w:t>проведения ГИА или по решению председателя ГЭК в иной день, п</w:t>
      </w:r>
      <w:r w:rsidR="00DC6786">
        <w:rPr>
          <w:rFonts w:eastAsiaTheme="minorHAnsi"/>
          <w:sz w:val="24"/>
          <w:szCs w:val="24"/>
          <w:lang w:eastAsia="en-US"/>
        </w:rPr>
        <w:t>редусмотренный едиными расписаниями ОГЭ, ГВЭ.</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Апелляционная комиссия рассматривает апелляцию о нарушении Порядка в течение </w:t>
      </w:r>
    </w:p>
    <w:p w:rsidR="00DC6786"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двух рабочих дней, следующих за днем ее поступ</w:t>
      </w:r>
      <w:r w:rsidR="00DC6786">
        <w:rPr>
          <w:rFonts w:eastAsiaTheme="minorHAnsi"/>
          <w:sz w:val="24"/>
          <w:szCs w:val="24"/>
          <w:lang w:eastAsia="en-US"/>
        </w:rPr>
        <w:t>ления в апелляционную комиссию.</w:t>
      </w:r>
    </w:p>
    <w:p w:rsidR="00DC6786" w:rsidRPr="00DC6786" w:rsidRDefault="00CD0FA8" w:rsidP="00DC6786">
      <w:pPr>
        <w:autoSpaceDE w:val="0"/>
        <w:autoSpaceDN w:val="0"/>
        <w:adjustRightInd w:val="0"/>
        <w:spacing w:line="276" w:lineRule="auto"/>
        <w:ind w:firstLine="708"/>
        <w:jc w:val="both"/>
        <w:rPr>
          <w:rFonts w:eastAsiaTheme="minorHAnsi"/>
          <w:b/>
          <w:sz w:val="24"/>
          <w:szCs w:val="24"/>
          <w:lang w:eastAsia="en-US"/>
        </w:rPr>
      </w:pPr>
      <w:r w:rsidRPr="00DC6786">
        <w:rPr>
          <w:rFonts w:eastAsiaTheme="minorHAnsi"/>
          <w:b/>
          <w:sz w:val="24"/>
          <w:szCs w:val="24"/>
          <w:lang w:eastAsia="en-US"/>
        </w:rPr>
        <w:t>Апелляция о несогласии с выставленными баллами подается в течение двух рабочих дней, следующих за официальным д</w:t>
      </w:r>
      <w:r w:rsidR="00DC6786" w:rsidRPr="00DC6786">
        <w:rPr>
          <w:rFonts w:eastAsiaTheme="minorHAnsi"/>
          <w:b/>
          <w:sz w:val="24"/>
          <w:szCs w:val="24"/>
          <w:lang w:eastAsia="en-US"/>
        </w:rPr>
        <w:t xml:space="preserve">нем объявления результатов ГИА </w:t>
      </w:r>
      <w:r w:rsidRPr="00DC6786">
        <w:rPr>
          <w:rFonts w:eastAsiaTheme="minorHAnsi"/>
          <w:b/>
          <w:sz w:val="24"/>
          <w:szCs w:val="24"/>
          <w:lang w:eastAsia="en-US"/>
        </w:rPr>
        <w:t>по соот</w:t>
      </w:r>
      <w:r w:rsidR="00DC6786" w:rsidRPr="00DC6786">
        <w:rPr>
          <w:rFonts w:eastAsiaTheme="minorHAnsi"/>
          <w:b/>
          <w:sz w:val="24"/>
          <w:szCs w:val="24"/>
          <w:lang w:eastAsia="en-US"/>
        </w:rPr>
        <w:t>ветствующему учебному предмету.</w:t>
      </w:r>
    </w:p>
    <w:p w:rsidR="00DC6786"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Участники ГИА или их родители (законные п</w:t>
      </w:r>
      <w:r w:rsidR="00DC6786">
        <w:rPr>
          <w:rFonts w:eastAsiaTheme="minorHAnsi"/>
          <w:sz w:val="24"/>
          <w:szCs w:val="24"/>
          <w:lang w:eastAsia="en-US"/>
        </w:rPr>
        <w:t xml:space="preserve">редставители) при предъявлении </w:t>
      </w:r>
      <w:r w:rsidRPr="00CD0FA8">
        <w:rPr>
          <w:rFonts w:eastAsiaTheme="minorHAnsi"/>
          <w:sz w:val="24"/>
          <w:szCs w:val="24"/>
          <w:lang w:eastAsia="en-US"/>
        </w:rPr>
        <w:t>документов, удостоверяющих личность, или уполномоченн</w:t>
      </w:r>
      <w:r w:rsidR="00DC6786">
        <w:rPr>
          <w:rFonts w:eastAsiaTheme="minorHAnsi"/>
          <w:sz w:val="24"/>
          <w:szCs w:val="24"/>
          <w:lang w:eastAsia="en-US"/>
        </w:rPr>
        <w:t xml:space="preserve">ые их родителями (законными </w:t>
      </w:r>
      <w:r w:rsidRPr="00CD0FA8">
        <w:rPr>
          <w:rFonts w:eastAsiaTheme="minorHAnsi"/>
          <w:sz w:val="24"/>
          <w:szCs w:val="24"/>
          <w:lang w:eastAsia="en-US"/>
        </w:rPr>
        <w:t>представителями) лица при предъявлении документ</w:t>
      </w:r>
      <w:r w:rsidR="00DC6786">
        <w:rPr>
          <w:rFonts w:eastAsiaTheme="minorHAnsi"/>
          <w:sz w:val="24"/>
          <w:szCs w:val="24"/>
          <w:lang w:eastAsia="en-US"/>
        </w:rPr>
        <w:t xml:space="preserve">ов, удостоверяющих личность, и </w:t>
      </w:r>
      <w:r w:rsidRPr="00CD0FA8">
        <w:rPr>
          <w:rFonts w:eastAsiaTheme="minorHAnsi"/>
          <w:sz w:val="24"/>
          <w:szCs w:val="24"/>
          <w:lang w:eastAsia="en-US"/>
        </w:rPr>
        <w:lastRenderedPageBreak/>
        <w:t>доверенности подают апелляции о несогл</w:t>
      </w:r>
      <w:r w:rsidR="00DC6786">
        <w:rPr>
          <w:rFonts w:eastAsiaTheme="minorHAnsi"/>
          <w:sz w:val="24"/>
          <w:szCs w:val="24"/>
          <w:lang w:eastAsia="en-US"/>
        </w:rPr>
        <w:t xml:space="preserve">асии с выставленными баллами в </w:t>
      </w:r>
      <w:r w:rsidRPr="00CD0FA8">
        <w:rPr>
          <w:rFonts w:eastAsiaTheme="minorHAnsi"/>
          <w:sz w:val="24"/>
          <w:szCs w:val="24"/>
          <w:lang w:eastAsia="en-US"/>
        </w:rPr>
        <w:t>образовательные организации, которыми уча</w:t>
      </w:r>
      <w:r w:rsidR="00DC6786">
        <w:rPr>
          <w:rFonts w:eastAsiaTheme="minorHAnsi"/>
          <w:sz w:val="24"/>
          <w:szCs w:val="24"/>
          <w:lang w:eastAsia="en-US"/>
        </w:rPr>
        <w:t>стники ГИА были допущены к ГИА.</w:t>
      </w:r>
    </w:p>
    <w:p w:rsidR="00DC6786"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Руководитель образовательной организации, прин</w:t>
      </w:r>
      <w:r w:rsidR="00DC6786">
        <w:rPr>
          <w:rFonts w:eastAsiaTheme="minorHAnsi"/>
          <w:sz w:val="24"/>
          <w:szCs w:val="24"/>
          <w:lang w:eastAsia="en-US"/>
        </w:rPr>
        <w:t xml:space="preserve">явший апелляцию, передает ее в </w:t>
      </w:r>
      <w:r w:rsidRPr="00CD0FA8">
        <w:rPr>
          <w:rFonts w:eastAsiaTheme="minorHAnsi"/>
          <w:sz w:val="24"/>
          <w:szCs w:val="24"/>
          <w:lang w:eastAsia="en-US"/>
        </w:rPr>
        <w:t>апелляционную комиссию в течение одного р</w:t>
      </w:r>
      <w:r w:rsidR="00DC6786">
        <w:rPr>
          <w:rFonts w:eastAsiaTheme="minorHAnsi"/>
          <w:sz w:val="24"/>
          <w:szCs w:val="24"/>
          <w:lang w:eastAsia="en-US"/>
        </w:rPr>
        <w:t>абочего дня после ее получения.</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До заседания апелляционной комиссии по рассмот</w:t>
      </w:r>
      <w:r w:rsidR="00DC6786">
        <w:rPr>
          <w:rFonts w:eastAsiaTheme="minorHAnsi"/>
          <w:sz w:val="24"/>
          <w:szCs w:val="24"/>
          <w:lang w:eastAsia="en-US"/>
        </w:rPr>
        <w:t xml:space="preserve">рению апелляции о несогласии с </w:t>
      </w:r>
      <w:r w:rsidRPr="00CD0FA8">
        <w:rPr>
          <w:rFonts w:eastAsiaTheme="minorHAnsi"/>
          <w:sz w:val="24"/>
          <w:szCs w:val="24"/>
          <w:lang w:eastAsia="en-US"/>
        </w:rPr>
        <w:t>выставленными баллами апелляционная комиссия:</w:t>
      </w:r>
    </w:p>
    <w:p w:rsidR="00DC6786"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w:t>
      </w:r>
      <w:r w:rsidR="00DC6786">
        <w:rPr>
          <w:rFonts w:eastAsiaTheme="minorHAnsi"/>
          <w:sz w:val="24"/>
          <w:szCs w:val="24"/>
          <w:lang w:eastAsia="en-US"/>
        </w:rPr>
        <w:t xml:space="preserve">ии), копии протоколов проверки </w:t>
      </w:r>
      <w:r w:rsidRPr="00CD0FA8">
        <w:rPr>
          <w:rFonts w:eastAsiaTheme="minorHAnsi"/>
          <w:sz w:val="24"/>
          <w:szCs w:val="24"/>
          <w:lang w:eastAsia="en-US"/>
        </w:rPr>
        <w:t>экзаменационной работы предметной комиссией, КИМ,</w:t>
      </w:r>
      <w:r w:rsidR="00DC6786">
        <w:rPr>
          <w:rFonts w:eastAsiaTheme="minorHAnsi"/>
          <w:sz w:val="24"/>
          <w:szCs w:val="24"/>
          <w:lang w:eastAsia="en-US"/>
        </w:rPr>
        <w:t xml:space="preserve"> выполнявшийся участником ГИА, подавшим указанную апелляцию;</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2) проводит проверку качества обработки экзамен</w:t>
      </w:r>
      <w:r w:rsidR="00DC6786">
        <w:rPr>
          <w:rFonts w:eastAsiaTheme="minorHAnsi"/>
          <w:sz w:val="24"/>
          <w:szCs w:val="24"/>
          <w:lang w:eastAsia="en-US"/>
        </w:rPr>
        <w:t xml:space="preserve">ационной работы участника ГИА, </w:t>
      </w:r>
      <w:r w:rsidRPr="00CD0FA8">
        <w:rPr>
          <w:rFonts w:eastAsiaTheme="minorHAnsi"/>
          <w:sz w:val="24"/>
          <w:szCs w:val="24"/>
          <w:lang w:eastAsia="en-US"/>
        </w:rPr>
        <w:t>подавшего указанную апелляцию, в целях выявления технических ошибо</w:t>
      </w:r>
      <w:r w:rsidR="00DC6786">
        <w:rPr>
          <w:rFonts w:eastAsiaTheme="minorHAnsi"/>
          <w:sz w:val="24"/>
          <w:szCs w:val="24"/>
          <w:lang w:eastAsia="en-US"/>
        </w:rPr>
        <w:t xml:space="preserve">к (неверная </w:t>
      </w:r>
      <w:r w:rsidRPr="00CD0FA8">
        <w:rPr>
          <w:rFonts w:eastAsiaTheme="minorHAnsi"/>
          <w:sz w:val="24"/>
          <w:szCs w:val="24"/>
          <w:lang w:eastAsia="en-US"/>
        </w:rPr>
        <w:t>обработка экзаменационных работ и (или) протоколов проверки экзаменационной работы);</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w:t>
      </w:r>
      <w:r w:rsidR="00DC6786">
        <w:rPr>
          <w:rFonts w:eastAsiaTheme="minorHAnsi"/>
          <w:sz w:val="24"/>
          <w:szCs w:val="24"/>
          <w:lang w:eastAsia="en-US"/>
        </w:rPr>
        <w:t xml:space="preserve">нию </w:t>
      </w:r>
      <w:r w:rsidRPr="00CD0FA8">
        <w:rPr>
          <w:rFonts w:eastAsiaTheme="minorHAnsi"/>
          <w:sz w:val="24"/>
          <w:szCs w:val="24"/>
          <w:lang w:eastAsia="en-US"/>
        </w:rPr>
        <w:t>апелляции привлекается эксперт предметной комисси</w:t>
      </w:r>
      <w:r w:rsidR="00DC6786">
        <w:rPr>
          <w:rFonts w:eastAsiaTheme="minorHAnsi"/>
          <w:sz w:val="24"/>
          <w:szCs w:val="24"/>
          <w:lang w:eastAsia="en-US"/>
        </w:rPr>
        <w:t xml:space="preserve">и по соответствующему учебному </w:t>
      </w:r>
      <w:r w:rsidRPr="00CD0FA8">
        <w:rPr>
          <w:rFonts w:eastAsiaTheme="minorHAnsi"/>
          <w:sz w:val="24"/>
          <w:szCs w:val="24"/>
          <w:lang w:eastAsia="en-US"/>
        </w:rPr>
        <w:t>предмету, не проверявший ранее экзаменационную р</w:t>
      </w:r>
      <w:r w:rsidR="00DC6786">
        <w:rPr>
          <w:rFonts w:eastAsiaTheme="minorHAnsi"/>
          <w:sz w:val="24"/>
          <w:szCs w:val="24"/>
          <w:lang w:eastAsia="en-US"/>
        </w:rPr>
        <w:t xml:space="preserve">аботу участника ГИА, подавшего </w:t>
      </w:r>
      <w:r w:rsidRPr="00CD0FA8">
        <w:rPr>
          <w:rFonts w:eastAsiaTheme="minorHAnsi"/>
          <w:sz w:val="24"/>
          <w:szCs w:val="24"/>
          <w:lang w:eastAsia="en-US"/>
        </w:rPr>
        <w:t>указанную апелляцию.</w:t>
      </w:r>
    </w:p>
    <w:p w:rsidR="00DC6786"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Привлеченный эксперт предметной комиссии по соответствующему учебному предмету устанавливает правильность оценивания ра</w:t>
      </w:r>
      <w:r w:rsidR="00DC6786">
        <w:rPr>
          <w:rFonts w:eastAsiaTheme="minorHAnsi"/>
          <w:sz w:val="24"/>
          <w:szCs w:val="24"/>
          <w:lang w:eastAsia="en-US"/>
        </w:rPr>
        <w:t xml:space="preserve">звернутых ответов (в том числе </w:t>
      </w:r>
      <w:r w:rsidRPr="00CD0FA8">
        <w:rPr>
          <w:rFonts w:eastAsiaTheme="minorHAnsi"/>
          <w:sz w:val="24"/>
          <w:szCs w:val="24"/>
          <w:lang w:eastAsia="en-US"/>
        </w:rPr>
        <w:t>устных ответов) участника ГИА, подавшего указанн</w:t>
      </w:r>
      <w:r w:rsidR="00DC6786">
        <w:rPr>
          <w:rFonts w:eastAsiaTheme="minorHAnsi"/>
          <w:sz w:val="24"/>
          <w:szCs w:val="24"/>
          <w:lang w:eastAsia="en-US"/>
        </w:rPr>
        <w:t xml:space="preserve">ую апелляцию, и дает письменное </w:t>
      </w:r>
      <w:r w:rsidRPr="00CD0FA8">
        <w:rPr>
          <w:rFonts w:eastAsiaTheme="minorHAnsi"/>
          <w:sz w:val="24"/>
          <w:szCs w:val="24"/>
          <w:lang w:eastAsia="en-US"/>
        </w:rPr>
        <w:t>заключение о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или о необходимости изменения первичных баллов за вы</w:t>
      </w:r>
      <w:r w:rsidR="00DC6786">
        <w:rPr>
          <w:rFonts w:eastAsiaTheme="minorHAnsi"/>
          <w:sz w:val="24"/>
          <w:szCs w:val="24"/>
          <w:lang w:eastAsia="en-US"/>
        </w:rPr>
        <w:t xml:space="preserve">полнение заданий с развернутым </w:t>
      </w:r>
      <w:r w:rsidRPr="00CD0FA8">
        <w:rPr>
          <w:rFonts w:eastAsiaTheme="minorHAnsi"/>
          <w:sz w:val="24"/>
          <w:szCs w:val="24"/>
          <w:lang w:eastAsia="en-US"/>
        </w:rPr>
        <w:t xml:space="preserve">ответом (в том числе устных ответов) с обязательной </w:t>
      </w:r>
      <w:r w:rsidR="00DC6786">
        <w:rPr>
          <w:rFonts w:eastAsiaTheme="minorHAnsi"/>
          <w:sz w:val="24"/>
          <w:szCs w:val="24"/>
          <w:lang w:eastAsia="en-US"/>
        </w:rPr>
        <w:t xml:space="preserve">содержательной аргументацией и </w:t>
      </w:r>
      <w:r w:rsidRPr="00CD0FA8">
        <w:rPr>
          <w:rFonts w:eastAsiaTheme="minorHAnsi"/>
          <w:sz w:val="24"/>
          <w:szCs w:val="24"/>
          <w:lang w:eastAsia="en-US"/>
        </w:rPr>
        <w:t>указанием на конкретный критерий оценивания, сод</w:t>
      </w:r>
      <w:r w:rsidR="00DC6786">
        <w:rPr>
          <w:rFonts w:eastAsiaTheme="minorHAnsi"/>
          <w:sz w:val="24"/>
          <w:szCs w:val="24"/>
          <w:lang w:eastAsia="en-US"/>
        </w:rPr>
        <w:t xml:space="preserve">ержанию которого соответствует </w:t>
      </w:r>
      <w:r w:rsidRPr="00CD0FA8">
        <w:rPr>
          <w:rFonts w:eastAsiaTheme="minorHAnsi"/>
          <w:sz w:val="24"/>
          <w:szCs w:val="24"/>
          <w:lang w:eastAsia="en-US"/>
        </w:rPr>
        <w:t>выставляемый им перви</w:t>
      </w:r>
      <w:r w:rsidR="00DC6786">
        <w:rPr>
          <w:rFonts w:eastAsiaTheme="minorHAnsi"/>
          <w:sz w:val="24"/>
          <w:szCs w:val="24"/>
          <w:lang w:eastAsia="en-US"/>
        </w:rPr>
        <w:t>чный балл (далее – заключение).</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случае если привлеченный эксперт предметной</w:t>
      </w:r>
      <w:r w:rsidR="00DC6786">
        <w:rPr>
          <w:rFonts w:eastAsiaTheme="minorHAnsi"/>
          <w:sz w:val="24"/>
          <w:szCs w:val="24"/>
          <w:lang w:eastAsia="en-US"/>
        </w:rPr>
        <w:t xml:space="preserve"> комиссии не дает однозначного </w:t>
      </w:r>
      <w:r w:rsidRPr="00CD0FA8">
        <w:rPr>
          <w:rFonts w:eastAsiaTheme="minorHAnsi"/>
          <w:sz w:val="24"/>
          <w:szCs w:val="24"/>
          <w:lang w:eastAsia="en-US"/>
        </w:rPr>
        <w:t>ответа о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участника ГИА, подавшего указанную апелляцию, апелляционн</w:t>
      </w:r>
      <w:r w:rsidR="00DC6786">
        <w:rPr>
          <w:rFonts w:eastAsiaTheme="minorHAnsi"/>
          <w:sz w:val="24"/>
          <w:szCs w:val="24"/>
          <w:lang w:eastAsia="en-US"/>
        </w:rPr>
        <w:t xml:space="preserve">ая комиссия обращается в </w:t>
      </w:r>
      <w:r w:rsidRPr="00CD0FA8">
        <w:rPr>
          <w:rFonts w:eastAsiaTheme="minorHAnsi"/>
          <w:sz w:val="24"/>
          <w:szCs w:val="24"/>
          <w:lang w:eastAsia="en-US"/>
        </w:rPr>
        <w:t xml:space="preserve">Комиссию по разработке КИМ по соответствующему </w:t>
      </w:r>
      <w:r w:rsidR="00DC6786">
        <w:rPr>
          <w:rFonts w:eastAsiaTheme="minorHAnsi"/>
          <w:sz w:val="24"/>
          <w:szCs w:val="24"/>
          <w:lang w:eastAsia="en-US"/>
        </w:rPr>
        <w:t xml:space="preserve">учебному предмету с запросом о </w:t>
      </w:r>
      <w:r w:rsidRPr="00CD0FA8">
        <w:rPr>
          <w:rFonts w:eastAsiaTheme="minorHAnsi"/>
          <w:sz w:val="24"/>
          <w:szCs w:val="24"/>
          <w:lang w:eastAsia="en-US"/>
        </w:rPr>
        <w:t xml:space="preserve">разъяснениях по критериям оценивания. </w:t>
      </w:r>
    </w:p>
    <w:p w:rsidR="00DC6786"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 рассмотрении апелляции о несогласии с выставленными баллами на заседании апелляционной комиссии материалы, указанные в п</w:t>
      </w:r>
      <w:r w:rsidR="00DC6786">
        <w:rPr>
          <w:rFonts w:eastAsiaTheme="minorHAnsi"/>
          <w:sz w:val="24"/>
          <w:szCs w:val="24"/>
          <w:lang w:eastAsia="en-US"/>
        </w:rPr>
        <w:t xml:space="preserve">одпункте 1, а также заключение </w:t>
      </w:r>
      <w:r w:rsidRPr="00CD0FA8">
        <w:rPr>
          <w:rFonts w:eastAsiaTheme="minorHAnsi"/>
          <w:sz w:val="24"/>
          <w:szCs w:val="24"/>
          <w:lang w:eastAsia="en-US"/>
        </w:rPr>
        <w:t>привлеченного эксперта предметной комиссии предъявл</w:t>
      </w:r>
      <w:r w:rsidR="00DC6786">
        <w:rPr>
          <w:rFonts w:eastAsiaTheme="minorHAnsi"/>
          <w:sz w:val="24"/>
          <w:szCs w:val="24"/>
          <w:lang w:eastAsia="en-US"/>
        </w:rPr>
        <w:t xml:space="preserve">яются участнику ГИА, подавшему </w:t>
      </w:r>
      <w:r w:rsidRPr="00CD0FA8">
        <w:rPr>
          <w:rFonts w:eastAsiaTheme="minorHAnsi"/>
          <w:sz w:val="24"/>
          <w:szCs w:val="24"/>
          <w:lang w:eastAsia="en-US"/>
        </w:rPr>
        <w:t>апелляцию о несогласии с выставленными баллами (</w:t>
      </w:r>
      <w:r w:rsidR="00DC6786">
        <w:rPr>
          <w:rFonts w:eastAsiaTheme="minorHAnsi"/>
          <w:sz w:val="24"/>
          <w:szCs w:val="24"/>
          <w:lang w:eastAsia="en-US"/>
        </w:rPr>
        <w:t>при его участии в рассмотрении апелляции).</w:t>
      </w:r>
    </w:p>
    <w:p w:rsidR="00DC6786"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 случае, если по решению ГЭК подача и </w:t>
      </w:r>
      <w:r w:rsidR="00DC6786">
        <w:rPr>
          <w:rFonts w:eastAsiaTheme="minorHAnsi"/>
          <w:sz w:val="24"/>
          <w:szCs w:val="24"/>
          <w:lang w:eastAsia="en-US"/>
        </w:rPr>
        <w:t xml:space="preserve">(или) рассмотрение апелляций о </w:t>
      </w:r>
      <w:r w:rsidRPr="00CD0FA8">
        <w:rPr>
          <w:rFonts w:eastAsiaTheme="minorHAnsi"/>
          <w:sz w:val="24"/>
          <w:szCs w:val="24"/>
          <w:lang w:eastAsia="en-US"/>
        </w:rPr>
        <w:t>несогласии с выставленными баллами организуются с использованием информационно</w:t>
      </w:r>
      <w:r w:rsidR="007B3107">
        <w:rPr>
          <w:rFonts w:eastAsiaTheme="minorHAnsi"/>
          <w:sz w:val="24"/>
          <w:szCs w:val="24"/>
          <w:lang w:eastAsia="en-US"/>
        </w:rPr>
        <w:t>-</w:t>
      </w:r>
      <w:r w:rsidRPr="00CD0FA8">
        <w:rPr>
          <w:rFonts w:eastAsiaTheme="minorHAnsi"/>
          <w:sz w:val="24"/>
          <w:szCs w:val="24"/>
          <w:lang w:eastAsia="en-US"/>
        </w:rPr>
        <w:t>коммуникационных технологий при условии соблюден</w:t>
      </w:r>
      <w:r w:rsidR="00DC6786">
        <w:rPr>
          <w:rFonts w:eastAsiaTheme="minorHAnsi"/>
          <w:sz w:val="24"/>
          <w:szCs w:val="24"/>
          <w:lang w:eastAsia="en-US"/>
        </w:rPr>
        <w:t xml:space="preserve">ия требований законодательства </w:t>
      </w:r>
      <w:r w:rsidRPr="00CD0FA8">
        <w:rPr>
          <w:rFonts w:eastAsiaTheme="minorHAnsi"/>
          <w:sz w:val="24"/>
          <w:szCs w:val="24"/>
          <w:lang w:eastAsia="en-US"/>
        </w:rPr>
        <w:t>Российской Федерации в области защиты персонал</w:t>
      </w:r>
      <w:r w:rsidR="00DC6786">
        <w:rPr>
          <w:rFonts w:eastAsiaTheme="minorHAnsi"/>
          <w:sz w:val="24"/>
          <w:szCs w:val="24"/>
          <w:lang w:eastAsia="en-US"/>
        </w:rPr>
        <w:t xml:space="preserve">ьных данных КИМ, выполнявшийся </w:t>
      </w:r>
      <w:r w:rsidRPr="00CD0FA8">
        <w:rPr>
          <w:rFonts w:eastAsiaTheme="minorHAnsi"/>
          <w:sz w:val="24"/>
          <w:szCs w:val="24"/>
          <w:lang w:eastAsia="en-US"/>
        </w:rPr>
        <w:t>участником ГИА, предъявляется участнику ГИА, пода</w:t>
      </w:r>
      <w:r w:rsidR="00DC6786">
        <w:rPr>
          <w:rFonts w:eastAsiaTheme="minorHAnsi"/>
          <w:sz w:val="24"/>
          <w:szCs w:val="24"/>
          <w:lang w:eastAsia="en-US"/>
        </w:rPr>
        <w:t xml:space="preserve">вшему апелляцию о несогласии с </w:t>
      </w:r>
      <w:r w:rsidRPr="00CD0FA8">
        <w:rPr>
          <w:rFonts w:eastAsiaTheme="minorHAnsi"/>
          <w:sz w:val="24"/>
          <w:szCs w:val="24"/>
          <w:lang w:eastAsia="en-US"/>
        </w:rPr>
        <w:t xml:space="preserve">выставленными баллами, на заседании апелляционной </w:t>
      </w:r>
      <w:r w:rsidR="00DC6786">
        <w:rPr>
          <w:rFonts w:eastAsiaTheme="minorHAnsi"/>
          <w:sz w:val="24"/>
          <w:szCs w:val="24"/>
          <w:lang w:eastAsia="en-US"/>
        </w:rPr>
        <w:t xml:space="preserve">комиссии по его предварительной </w:t>
      </w:r>
      <w:r w:rsidRPr="00CD0FA8">
        <w:rPr>
          <w:rFonts w:eastAsiaTheme="minorHAnsi"/>
          <w:sz w:val="24"/>
          <w:szCs w:val="24"/>
          <w:lang w:eastAsia="en-US"/>
        </w:rPr>
        <w:t>заявке, поданной одновременно с апелляцией о нес</w:t>
      </w:r>
      <w:r w:rsidR="00DC6786">
        <w:rPr>
          <w:rFonts w:eastAsiaTheme="minorHAnsi"/>
          <w:sz w:val="24"/>
          <w:szCs w:val="24"/>
          <w:lang w:eastAsia="en-US"/>
        </w:rPr>
        <w:t>огласии с выставленными баллами</w:t>
      </w:r>
      <w:r w:rsidRPr="00CD0FA8">
        <w:rPr>
          <w:rFonts w:eastAsiaTheme="minorHAnsi"/>
          <w:sz w:val="24"/>
          <w:szCs w:val="24"/>
          <w:lang w:eastAsia="en-US"/>
        </w:rPr>
        <w:t>(в течение двух рабочих дней, следующих за официальн</w:t>
      </w:r>
      <w:r w:rsidR="00DC6786">
        <w:rPr>
          <w:rFonts w:eastAsiaTheme="minorHAnsi"/>
          <w:sz w:val="24"/>
          <w:szCs w:val="24"/>
          <w:lang w:eastAsia="en-US"/>
        </w:rPr>
        <w:t xml:space="preserve">ым днем объявления результатов </w:t>
      </w:r>
      <w:r w:rsidRPr="00CD0FA8">
        <w:rPr>
          <w:rFonts w:eastAsiaTheme="minorHAnsi"/>
          <w:sz w:val="24"/>
          <w:szCs w:val="24"/>
          <w:lang w:eastAsia="en-US"/>
        </w:rPr>
        <w:t>ГИА по соотв</w:t>
      </w:r>
      <w:r w:rsidR="00DC6786">
        <w:rPr>
          <w:rFonts w:eastAsiaTheme="minorHAnsi"/>
          <w:sz w:val="24"/>
          <w:szCs w:val="24"/>
          <w:lang w:eastAsia="en-US"/>
        </w:rPr>
        <w:t>етствующему учебному предмету).</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lastRenderedPageBreak/>
        <w:t>Участник ГИА, подавший апелляцию о несогласии с выставленным</w:t>
      </w:r>
      <w:r w:rsidR="00DC6786">
        <w:rPr>
          <w:rFonts w:eastAsiaTheme="minorHAnsi"/>
          <w:sz w:val="24"/>
          <w:szCs w:val="24"/>
          <w:lang w:eastAsia="en-US"/>
        </w:rPr>
        <w:t xml:space="preserve">и баллами </w:t>
      </w:r>
      <w:r w:rsidRPr="00CD0FA8">
        <w:rPr>
          <w:rFonts w:eastAsiaTheme="minorHAnsi"/>
          <w:sz w:val="24"/>
          <w:szCs w:val="24"/>
          <w:lang w:eastAsia="en-US"/>
        </w:rPr>
        <w:t>(участник ГИА, подавший апелляцию о несоглас</w:t>
      </w:r>
      <w:r w:rsidR="00DC6786">
        <w:rPr>
          <w:rFonts w:eastAsiaTheme="minorHAnsi"/>
          <w:sz w:val="24"/>
          <w:szCs w:val="24"/>
          <w:lang w:eastAsia="en-US"/>
        </w:rPr>
        <w:t xml:space="preserve">ии с выставленными баллами, не </w:t>
      </w:r>
      <w:r w:rsidRPr="00CD0FA8">
        <w:rPr>
          <w:rFonts w:eastAsiaTheme="minorHAnsi"/>
          <w:sz w:val="24"/>
          <w:szCs w:val="24"/>
          <w:lang w:eastAsia="en-US"/>
        </w:rPr>
        <w:t>достигший возраста 14 лет, – в присутствии родите</w:t>
      </w:r>
      <w:r w:rsidR="00DC6786">
        <w:rPr>
          <w:rFonts w:eastAsiaTheme="minorHAnsi"/>
          <w:sz w:val="24"/>
          <w:szCs w:val="24"/>
          <w:lang w:eastAsia="en-US"/>
        </w:rPr>
        <w:t xml:space="preserve">лей (законных представителей), </w:t>
      </w:r>
      <w:r w:rsidRPr="00CD0FA8">
        <w:rPr>
          <w:rFonts w:eastAsiaTheme="minorHAnsi"/>
          <w:sz w:val="24"/>
          <w:szCs w:val="24"/>
          <w:lang w:eastAsia="en-US"/>
        </w:rPr>
        <w:t>письменно подтверждает, что ему предъявл</w:t>
      </w:r>
      <w:r w:rsidR="00DC6786">
        <w:rPr>
          <w:rFonts w:eastAsiaTheme="minorHAnsi"/>
          <w:sz w:val="24"/>
          <w:szCs w:val="24"/>
          <w:lang w:eastAsia="en-US"/>
        </w:rPr>
        <w:t xml:space="preserve">ены изображения выполненной им </w:t>
      </w:r>
      <w:r w:rsidRPr="00CD0FA8">
        <w:rPr>
          <w:rFonts w:eastAsiaTheme="minorHAnsi"/>
          <w:sz w:val="24"/>
          <w:szCs w:val="24"/>
          <w:lang w:eastAsia="en-US"/>
        </w:rPr>
        <w:t>экзаменационной работы, файлы, содержащие его отве</w:t>
      </w:r>
      <w:r w:rsidR="00DC6786">
        <w:rPr>
          <w:rFonts w:eastAsiaTheme="minorHAnsi"/>
          <w:sz w:val="24"/>
          <w:szCs w:val="24"/>
          <w:lang w:eastAsia="en-US"/>
        </w:rPr>
        <w:t xml:space="preserve">ты на задания КИМ, в том числе </w:t>
      </w:r>
      <w:r w:rsidRPr="00CD0FA8">
        <w:rPr>
          <w:rFonts w:eastAsiaTheme="minorHAnsi"/>
          <w:sz w:val="24"/>
          <w:szCs w:val="24"/>
          <w:lang w:eastAsia="en-US"/>
        </w:rPr>
        <w:t>файлы с цифровой аудиозаписью его устных ответов.</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Привлеченный эксперт предметной комиссии на заседании апелляционной комиссии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во время рассмотрения апелляции о несогласии с выставленными баллами в присутствии участника ГИА, подавшего апелляцию о несогласии с выст</w:t>
      </w:r>
      <w:r w:rsidR="00DC6786">
        <w:rPr>
          <w:rFonts w:eastAsiaTheme="minorHAnsi"/>
          <w:sz w:val="24"/>
          <w:szCs w:val="24"/>
          <w:lang w:eastAsia="en-US"/>
        </w:rPr>
        <w:t xml:space="preserve">авленными баллами, и (или) его </w:t>
      </w:r>
      <w:r w:rsidRPr="00CD0FA8">
        <w:rPr>
          <w:rFonts w:eastAsiaTheme="minorHAnsi"/>
          <w:sz w:val="24"/>
          <w:szCs w:val="24"/>
          <w:lang w:eastAsia="en-US"/>
        </w:rPr>
        <w:t>родителей (законных представителей) или уполномочен</w:t>
      </w:r>
      <w:r w:rsidR="00DC6786">
        <w:rPr>
          <w:rFonts w:eastAsiaTheme="minorHAnsi"/>
          <w:sz w:val="24"/>
          <w:szCs w:val="24"/>
          <w:lang w:eastAsia="en-US"/>
        </w:rPr>
        <w:t xml:space="preserve">ного его родителями (законными </w:t>
      </w:r>
      <w:r w:rsidRPr="00CD0FA8">
        <w:rPr>
          <w:rFonts w:eastAsiaTheme="minorHAnsi"/>
          <w:sz w:val="24"/>
          <w:szCs w:val="24"/>
          <w:lang w:eastAsia="en-US"/>
        </w:rPr>
        <w:t>представителями) лица дает им соответствующие разъяснения (при не</w:t>
      </w:r>
      <w:r w:rsidR="00DC6786">
        <w:rPr>
          <w:rFonts w:eastAsiaTheme="minorHAnsi"/>
          <w:sz w:val="24"/>
          <w:szCs w:val="24"/>
          <w:lang w:eastAsia="en-US"/>
        </w:rPr>
        <w:t xml:space="preserve">обходимости) по </w:t>
      </w:r>
      <w:r w:rsidRPr="00CD0FA8">
        <w:rPr>
          <w:rFonts w:eastAsiaTheme="minorHAnsi"/>
          <w:sz w:val="24"/>
          <w:szCs w:val="24"/>
          <w:lang w:eastAsia="en-US"/>
        </w:rPr>
        <w:t>вопросам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участника ГИА, подавшего апелляцию о несог</w:t>
      </w:r>
      <w:r w:rsidR="00DC6786">
        <w:rPr>
          <w:rFonts w:eastAsiaTheme="minorHAnsi"/>
          <w:sz w:val="24"/>
          <w:szCs w:val="24"/>
          <w:lang w:eastAsia="en-US"/>
        </w:rPr>
        <w:t xml:space="preserve">ласии с выставленными баллами. </w:t>
      </w:r>
      <w:r w:rsidRPr="00CD0FA8">
        <w:rPr>
          <w:rFonts w:eastAsiaTheme="minorHAnsi"/>
          <w:sz w:val="24"/>
          <w:szCs w:val="24"/>
          <w:lang w:eastAsia="en-US"/>
        </w:rPr>
        <w:t>Рекомендуемая продолжительность рассм</w:t>
      </w:r>
      <w:r w:rsidR="00DC6786">
        <w:rPr>
          <w:rFonts w:eastAsiaTheme="minorHAnsi"/>
          <w:sz w:val="24"/>
          <w:szCs w:val="24"/>
          <w:lang w:eastAsia="en-US"/>
        </w:rPr>
        <w:t xml:space="preserve">отрения апелляции о несогласии </w:t>
      </w:r>
      <w:r w:rsidRPr="00CD0FA8">
        <w:rPr>
          <w:rFonts w:eastAsiaTheme="minorHAnsi"/>
          <w:sz w:val="24"/>
          <w:szCs w:val="24"/>
          <w:lang w:eastAsia="en-US"/>
        </w:rPr>
        <w:t>с выставленными баллами, включая разъяснения по оце</w:t>
      </w:r>
      <w:r w:rsidR="00DC6786">
        <w:rPr>
          <w:rFonts w:eastAsiaTheme="minorHAnsi"/>
          <w:sz w:val="24"/>
          <w:szCs w:val="24"/>
          <w:lang w:eastAsia="en-US"/>
        </w:rPr>
        <w:t xml:space="preserve">ниванию развернутых ответов (в </w:t>
      </w:r>
      <w:r w:rsidRPr="00CD0FA8">
        <w:rPr>
          <w:rFonts w:eastAsiaTheme="minorHAnsi"/>
          <w:sz w:val="24"/>
          <w:szCs w:val="24"/>
          <w:lang w:eastAsia="en-US"/>
        </w:rPr>
        <w:t>том числе устных ответов), – не более 20 минут</w:t>
      </w:r>
      <w:r w:rsidR="00DC6786">
        <w:rPr>
          <w:rFonts w:eastAsiaTheme="minorHAnsi"/>
          <w:sz w:val="24"/>
          <w:szCs w:val="24"/>
          <w:lang w:eastAsia="en-US"/>
        </w:rPr>
        <w:t xml:space="preserve"> (при необходимости по решению </w:t>
      </w:r>
      <w:r w:rsidRPr="00CD0FA8">
        <w:rPr>
          <w:rFonts w:eastAsiaTheme="minorHAnsi"/>
          <w:sz w:val="24"/>
          <w:szCs w:val="24"/>
          <w:lang w:eastAsia="en-US"/>
        </w:rPr>
        <w:t>апелляционной комиссии рекомендуемое время может быть увеличено).</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По результатам рассмотрения апелляции о несогласии с выставленными баллами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апелляционная комиссия принимает решение одно из решений:</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об отклонении апелляции;</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об удовлетворении апелляции.</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При удовлетворении апелляции количество ранее выставленных первичных баллов </w:t>
      </w:r>
    </w:p>
    <w:p w:rsidR="00DC6786"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может измениться как в сторону увеличения, так </w:t>
      </w:r>
      <w:r w:rsidR="00DC6786">
        <w:rPr>
          <w:rFonts w:eastAsiaTheme="minorHAnsi"/>
          <w:sz w:val="24"/>
          <w:szCs w:val="24"/>
          <w:lang w:eastAsia="en-US"/>
        </w:rPr>
        <w:t>и в сторону уменьшения либо не измениться в целом.</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Апелляционная комиссия рассматривает апелляцию о несогласии с выставленными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баллами в течение четырех рабочих дней, след</w:t>
      </w:r>
      <w:r w:rsidR="00DC6786">
        <w:rPr>
          <w:rFonts w:eastAsiaTheme="minorHAnsi"/>
          <w:sz w:val="24"/>
          <w:szCs w:val="24"/>
          <w:lang w:eastAsia="en-US"/>
        </w:rPr>
        <w:t xml:space="preserve">ующих за днем ее поступления в </w:t>
      </w:r>
      <w:r w:rsidRPr="00CD0FA8">
        <w:rPr>
          <w:rFonts w:eastAsiaTheme="minorHAnsi"/>
          <w:sz w:val="24"/>
          <w:szCs w:val="24"/>
          <w:lang w:eastAsia="en-US"/>
        </w:rPr>
        <w:t>апелляционную комиссию.</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случае удовлетворения апелляции информацию о выявленных технических ошибках и (или) ошибках при проверке экзаменационной</w:t>
      </w:r>
      <w:r w:rsidR="00DC6786">
        <w:rPr>
          <w:rFonts w:eastAsiaTheme="minorHAnsi"/>
          <w:sz w:val="24"/>
          <w:szCs w:val="24"/>
          <w:lang w:eastAsia="en-US"/>
        </w:rPr>
        <w:t xml:space="preserve"> работы апелляционная комиссия </w:t>
      </w:r>
      <w:r w:rsidRPr="00CD0FA8">
        <w:rPr>
          <w:rFonts w:eastAsiaTheme="minorHAnsi"/>
          <w:sz w:val="24"/>
          <w:szCs w:val="24"/>
          <w:lang w:eastAsia="en-US"/>
        </w:rPr>
        <w:t>передает в РЦОИ с целью пересчета результатов ГИА.</w:t>
      </w:r>
    </w:p>
    <w:p w:rsidR="00CD0FA8" w:rsidRPr="00CD0FA8" w:rsidRDefault="00CD0FA8" w:rsidP="00DC6786">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7. По решению председателя ГЭК к ГИА по соответствующему учебному предмету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(соответствующим учебным предметам) в дополнительный период, но не ранее 1 сентября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текущего года, допускаются:</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участники ГИА, не прошедшие ГИА, в том числе</w:t>
      </w:r>
      <w:r w:rsidR="00DC6786">
        <w:rPr>
          <w:rFonts w:eastAsiaTheme="minorHAnsi"/>
          <w:sz w:val="24"/>
          <w:szCs w:val="24"/>
          <w:lang w:eastAsia="en-US"/>
        </w:rPr>
        <w:t xml:space="preserve"> участники ГИА, чьи результаты </w:t>
      </w:r>
      <w:r w:rsidRPr="00CD0FA8">
        <w:rPr>
          <w:rFonts w:eastAsiaTheme="minorHAnsi"/>
          <w:sz w:val="24"/>
          <w:szCs w:val="24"/>
          <w:lang w:eastAsia="en-US"/>
        </w:rPr>
        <w:t>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участники ГИА, получившие на ГИА неудовл</w:t>
      </w:r>
      <w:r w:rsidR="00DC6786">
        <w:rPr>
          <w:rFonts w:eastAsiaTheme="minorHAnsi"/>
          <w:sz w:val="24"/>
          <w:szCs w:val="24"/>
          <w:lang w:eastAsia="en-US"/>
        </w:rPr>
        <w:t xml:space="preserve">етворительные результаты более </w:t>
      </w:r>
      <w:r w:rsidRPr="00CD0FA8">
        <w:rPr>
          <w:rFonts w:eastAsiaTheme="minorHAnsi"/>
          <w:sz w:val="24"/>
          <w:szCs w:val="24"/>
          <w:lang w:eastAsia="en-US"/>
        </w:rPr>
        <w:t>чем по двум учебным предметам, либо получившие повторно н</w:t>
      </w:r>
      <w:r w:rsidR="00DC6786">
        <w:rPr>
          <w:rFonts w:eastAsiaTheme="minorHAnsi"/>
          <w:sz w:val="24"/>
          <w:szCs w:val="24"/>
          <w:lang w:eastAsia="en-US"/>
        </w:rPr>
        <w:t xml:space="preserve">еудовлетворительный </w:t>
      </w:r>
      <w:r w:rsidRPr="00CD0FA8">
        <w:rPr>
          <w:rFonts w:eastAsiaTheme="minorHAnsi"/>
          <w:sz w:val="24"/>
          <w:szCs w:val="24"/>
          <w:lang w:eastAsia="en-US"/>
        </w:rPr>
        <w:t>результат по одному или двум учебным предметам н</w:t>
      </w:r>
      <w:r w:rsidR="00DC6786">
        <w:rPr>
          <w:rFonts w:eastAsiaTheme="minorHAnsi"/>
          <w:sz w:val="24"/>
          <w:szCs w:val="24"/>
          <w:lang w:eastAsia="en-US"/>
        </w:rPr>
        <w:t xml:space="preserve">а ГИА в резервные сроки (кроме </w:t>
      </w:r>
      <w:r w:rsidRPr="00CD0FA8">
        <w:rPr>
          <w:rFonts w:eastAsiaTheme="minorHAnsi"/>
          <w:sz w:val="24"/>
          <w:szCs w:val="24"/>
          <w:lang w:eastAsia="en-US"/>
        </w:rPr>
        <w:t>участников ГИА, проходящих ГИА только по обязательным учебным предметам);</w:t>
      </w:r>
    </w:p>
    <w:p w:rsidR="00DC6786"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участники ГИА, проходящие ГИА только по о</w:t>
      </w:r>
      <w:r w:rsidR="00DC6786">
        <w:rPr>
          <w:rFonts w:eastAsiaTheme="minorHAnsi"/>
          <w:sz w:val="24"/>
          <w:szCs w:val="24"/>
          <w:lang w:eastAsia="en-US"/>
        </w:rPr>
        <w:t xml:space="preserve">бязательным учебным предметам, </w:t>
      </w:r>
      <w:r w:rsidRPr="00CD0FA8">
        <w:rPr>
          <w:rFonts w:eastAsiaTheme="minorHAnsi"/>
          <w:sz w:val="24"/>
          <w:szCs w:val="24"/>
          <w:lang w:eastAsia="en-US"/>
        </w:rPr>
        <w:t xml:space="preserve">получившие на ГИА неудовлетворительные </w:t>
      </w:r>
      <w:r w:rsidR="00DC6786">
        <w:rPr>
          <w:rFonts w:eastAsiaTheme="minorHAnsi"/>
          <w:sz w:val="24"/>
          <w:szCs w:val="24"/>
          <w:lang w:eastAsia="en-US"/>
        </w:rPr>
        <w:t xml:space="preserve">результаты более чем по одному </w:t>
      </w:r>
      <w:r w:rsidRPr="00CD0FA8">
        <w:rPr>
          <w:rFonts w:eastAsiaTheme="minorHAnsi"/>
          <w:sz w:val="24"/>
          <w:szCs w:val="24"/>
          <w:lang w:eastAsia="en-US"/>
        </w:rPr>
        <w:t xml:space="preserve">обязательному </w:t>
      </w:r>
      <w:r w:rsidRPr="00CD0FA8">
        <w:rPr>
          <w:rFonts w:eastAsiaTheme="minorHAnsi"/>
          <w:sz w:val="24"/>
          <w:szCs w:val="24"/>
          <w:lang w:eastAsia="en-US"/>
        </w:rPr>
        <w:lastRenderedPageBreak/>
        <w:t>учебному предмету, либо получившие</w:t>
      </w:r>
      <w:r w:rsidR="00DC6786">
        <w:rPr>
          <w:rFonts w:eastAsiaTheme="minorHAnsi"/>
          <w:sz w:val="24"/>
          <w:szCs w:val="24"/>
          <w:lang w:eastAsia="en-US"/>
        </w:rPr>
        <w:t xml:space="preserve"> повторно неудовлетворительный </w:t>
      </w:r>
      <w:r w:rsidRPr="00CD0FA8">
        <w:rPr>
          <w:rFonts w:eastAsiaTheme="minorHAnsi"/>
          <w:sz w:val="24"/>
          <w:szCs w:val="24"/>
          <w:lang w:eastAsia="en-US"/>
        </w:rPr>
        <w:t>результат по одному из этих пред</w:t>
      </w:r>
      <w:r w:rsidR="00DC6786">
        <w:rPr>
          <w:rFonts w:eastAsiaTheme="minorHAnsi"/>
          <w:sz w:val="24"/>
          <w:szCs w:val="24"/>
          <w:lang w:eastAsia="en-US"/>
        </w:rPr>
        <w:t>метов на ГИА в резервные сроки.</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Заявления об участии в ГИА в дополнительный перио</w:t>
      </w:r>
      <w:r w:rsidR="00DC6786">
        <w:rPr>
          <w:rFonts w:eastAsiaTheme="minorHAnsi"/>
          <w:sz w:val="24"/>
          <w:szCs w:val="24"/>
          <w:lang w:eastAsia="en-US"/>
        </w:rPr>
        <w:t xml:space="preserve">д не позднее чем за две недели </w:t>
      </w:r>
      <w:r w:rsidRPr="00CD0FA8">
        <w:rPr>
          <w:rFonts w:eastAsiaTheme="minorHAnsi"/>
          <w:sz w:val="24"/>
          <w:szCs w:val="24"/>
          <w:lang w:eastAsia="en-US"/>
        </w:rPr>
        <w:t>до начала указанного периода подаются лицами, указанны</w:t>
      </w:r>
      <w:r w:rsidR="00DC6786">
        <w:rPr>
          <w:rFonts w:eastAsiaTheme="minorHAnsi"/>
          <w:sz w:val="24"/>
          <w:szCs w:val="24"/>
          <w:lang w:eastAsia="en-US"/>
        </w:rPr>
        <w:t xml:space="preserve">ми в подпунктах 1-4, лично при </w:t>
      </w:r>
      <w:r w:rsidRPr="00CD0FA8">
        <w:rPr>
          <w:rFonts w:eastAsiaTheme="minorHAnsi"/>
          <w:sz w:val="24"/>
          <w:szCs w:val="24"/>
          <w:lang w:eastAsia="en-US"/>
        </w:rPr>
        <w:t>предъявлении документов, удостоверяющих личность</w:t>
      </w:r>
      <w:r w:rsidR="00DC6786">
        <w:rPr>
          <w:rFonts w:eastAsiaTheme="minorHAnsi"/>
          <w:sz w:val="24"/>
          <w:szCs w:val="24"/>
          <w:lang w:eastAsia="en-US"/>
        </w:rPr>
        <w:t xml:space="preserve">, или их родителями (законными </w:t>
      </w:r>
      <w:r w:rsidRPr="00CD0FA8">
        <w:rPr>
          <w:rFonts w:eastAsiaTheme="minorHAnsi"/>
          <w:sz w:val="24"/>
          <w:szCs w:val="24"/>
          <w:lang w:eastAsia="en-US"/>
        </w:rPr>
        <w:t>представителями) при предъявлении документов</w:t>
      </w:r>
      <w:r w:rsidR="00DC6786">
        <w:rPr>
          <w:rFonts w:eastAsiaTheme="minorHAnsi"/>
          <w:sz w:val="24"/>
          <w:szCs w:val="24"/>
          <w:lang w:eastAsia="en-US"/>
        </w:rPr>
        <w:t xml:space="preserve">, удостоверяющих личность, или </w:t>
      </w:r>
      <w:r w:rsidRPr="00CD0FA8">
        <w:rPr>
          <w:rFonts w:eastAsiaTheme="minorHAnsi"/>
          <w:sz w:val="24"/>
          <w:szCs w:val="24"/>
          <w:lang w:eastAsia="en-US"/>
        </w:rPr>
        <w:t>уполномоченными лицами при предъявлении документ</w:t>
      </w:r>
      <w:r w:rsidR="00DC6786">
        <w:rPr>
          <w:rFonts w:eastAsiaTheme="minorHAnsi"/>
          <w:sz w:val="24"/>
          <w:szCs w:val="24"/>
          <w:lang w:eastAsia="en-US"/>
        </w:rPr>
        <w:t xml:space="preserve">ов, удостоверяющих личность, и </w:t>
      </w:r>
      <w:r w:rsidRPr="00CD0FA8">
        <w:rPr>
          <w:rFonts w:eastAsiaTheme="minorHAnsi"/>
          <w:sz w:val="24"/>
          <w:szCs w:val="24"/>
          <w:lang w:eastAsia="en-US"/>
        </w:rPr>
        <w:t>доверенности в образовательные организации.</w:t>
      </w:r>
    </w:p>
    <w:p w:rsidR="00CD0FA8" w:rsidRPr="00CD0FA8" w:rsidRDefault="00CD0FA8" w:rsidP="00A032E2">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8.Участникам ГИА, не прошедшим ГИА, в том числе участникам ГИА, чьи результаты ГИА по сдаваемым учебным предметам в </w:t>
      </w:r>
      <w:r w:rsidR="00DC6786">
        <w:rPr>
          <w:rFonts w:eastAsiaTheme="minorHAnsi"/>
          <w:sz w:val="24"/>
          <w:szCs w:val="24"/>
          <w:lang w:eastAsia="en-US"/>
        </w:rPr>
        <w:t xml:space="preserve">дополнительном периоде и (или) </w:t>
      </w:r>
      <w:r w:rsidRPr="00CD0FA8">
        <w:rPr>
          <w:rFonts w:eastAsiaTheme="minorHAnsi"/>
          <w:sz w:val="24"/>
          <w:szCs w:val="24"/>
          <w:lang w:eastAsia="en-US"/>
        </w:rPr>
        <w:t>резервные сроки дополнительного периода были аннулированы по решению председателя ГЭК в случае выявления фактов нарушения По</w:t>
      </w:r>
      <w:r w:rsidR="00DC6786">
        <w:rPr>
          <w:rFonts w:eastAsiaTheme="minorHAnsi"/>
          <w:sz w:val="24"/>
          <w:szCs w:val="24"/>
          <w:lang w:eastAsia="en-US"/>
        </w:rPr>
        <w:t xml:space="preserve">рядка участниками ГИА, а также </w:t>
      </w:r>
      <w:r w:rsidRPr="00CD0FA8">
        <w:rPr>
          <w:rFonts w:eastAsiaTheme="minorHAnsi"/>
          <w:sz w:val="24"/>
          <w:szCs w:val="24"/>
          <w:lang w:eastAsia="en-US"/>
        </w:rPr>
        <w:t>участникам ГИА, получившим на ГИА неудовлетворит</w:t>
      </w:r>
      <w:r w:rsidR="00DC6786">
        <w:rPr>
          <w:rFonts w:eastAsiaTheme="minorHAnsi"/>
          <w:sz w:val="24"/>
          <w:szCs w:val="24"/>
          <w:lang w:eastAsia="en-US"/>
        </w:rPr>
        <w:t xml:space="preserve">ельные результаты более чем по </w:t>
      </w:r>
      <w:r w:rsidRPr="00CD0FA8">
        <w:rPr>
          <w:rFonts w:eastAsiaTheme="minorHAnsi"/>
          <w:sz w:val="24"/>
          <w:szCs w:val="24"/>
          <w:lang w:eastAsia="en-US"/>
        </w:rPr>
        <w:t>двум учебным предметам, либо получившим повторно неудовлетворительный результат по одному или двум учебным предметам на ГИА в р</w:t>
      </w:r>
      <w:r w:rsidR="00DC6786">
        <w:rPr>
          <w:rFonts w:eastAsiaTheme="minorHAnsi"/>
          <w:sz w:val="24"/>
          <w:szCs w:val="24"/>
          <w:lang w:eastAsia="en-US"/>
        </w:rPr>
        <w:t xml:space="preserve">езервные сроки дополнительного </w:t>
      </w:r>
      <w:r w:rsidRPr="00CD0FA8">
        <w:rPr>
          <w:rFonts w:eastAsiaTheme="minorHAnsi"/>
          <w:sz w:val="24"/>
          <w:szCs w:val="24"/>
          <w:lang w:eastAsia="en-US"/>
        </w:rPr>
        <w:t>периода, предоставляется право повторно пройти ГИ</w:t>
      </w:r>
      <w:r w:rsidR="00DC6786">
        <w:rPr>
          <w:rFonts w:eastAsiaTheme="minorHAnsi"/>
          <w:sz w:val="24"/>
          <w:szCs w:val="24"/>
          <w:lang w:eastAsia="en-US"/>
        </w:rPr>
        <w:t xml:space="preserve">А по соответствующему учебному </w:t>
      </w:r>
      <w:r w:rsidRPr="00CD0FA8">
        <w:rPr>
          <w:rFonts w:eastAsiaTheme="minorHAnsi"/>
          <w:sz w:val="24"/>
          <w:szCs w:val="24"/>
          <w:lang w:eastAsia="en-US"/>
        </w:rPr>
        <w:t xml:space="preserve">предмету (соответствующим учебным предметам) </w:t>
      </w:r>
      <w:r w:rsidR="00A032E2">
        <w:rPr>
          <w:rFonts w:eastAsiaTheme="minorHAnsi"/>
          <w:sz w:val="24"/>
          <w:szCs w:val="24"/>
          <w:lang w:eastAsia="en-US"/>
        </w:rPr>
        <w:t xml:space="preserve">не ранее чем в следующем году. </w:t>
      </w:r>
      <w:r w:rsidRPr="00CD0FA8">
        <w:rPr>
          <w:rFonts w:eastAsiaTheme="minorHAnsi"/>
          <w:sz w:val="24"/>
          <w:szCs w:val="24"/>
          <w:lang w:eastAsia="en-US"/>
        </w:rPr>
        <w:t>Указанные участники ГИА вправе изменить учебные пре</w:t>
      </w:r>
      <w:r w:rsidR="00DC6786">
        <w:rPr>
          <w:rFonts w:eastAsiaTheme="minorHAnsi"/>
          <w:sz w:val="24"/>
          <w:szCs w:val="24"/>
          <w:lang w:eastAsia="en-US"/>
        </w:rPr>
        <w:t xml:space="preserve">дметы по выбору для повторного </w:t>
      </w:r>
      <w:r w:rsidRPr="00CD0FA8">
        <w:rPr>
          <w:rFonts w:eastAsiaTheme="minorHAnsi"/>
          <w:sz w:val="24"/>
          <w:szCs w:val="24"/>
          <w:lang w:eastAsia="en-US"/>
        </w:rPr>
        <w:t>прохождения ГИА в следующем году.</w:t>
      </w:r>
    </w:p>
    <w:p w:rsidR="00CD0FA8" w:rsidRPr="00CD0FA8" w:rsidRDefault="00CD0FA8" w:rsidP="00DC6786">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Участникам ГИА, проходящим ГИА только по о</w:t>
      </w:r>
      <w:r w:rsidR="00DC6786">
        <w:rPr>
          <w:rFonts w:eastAsiaTheme="minorHAnsi"/>
          <w:sz w:val="24"/>
          <w:szCs w:val="24"/>
          <w:lang w:eastAsia="en-US"/>
        </w:rPr>
        <w:t xml:space="preserve">бязательным учебным предметам, </w:t>
      </w:r>
      <w:r w:rsidRPr="00CD0FA8">
        <w:rPr>
          <w:rFonts w:eastAsiaTheme="minorHAnsi"/>
          <w:sz w:val="24"/>
          <w:szCs w:val="24"/>
          <w:lang w:eastAsia="en-US"/>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w:t>
      </w:r>
      <w:r w:rsidR="00DC6786">
        <w:rPr>
          <w:rFonts w:eastAsiaTheme="minorHAnsi"/>
          <w:sz w:val="24"/>
          <w:szCs w:val="24"/>
          <w:lang w:eastAsia="en-US"/>
        </w:rPr>
        <w:t xml:space="preserve"> ГЭК в случае выявления фактов </w:t>
      </w:r>
      <w:r w:rsidRPr="00CD0FA8">
        <w:rPr>
          <w:rFonts w:eastAsiaTheme="minorHAnsi"/>
          <w:sz w:val="24"/>
          <w:szCs w:val="24"/>
          <w:lang w:eastAsia="en-US"/>
        </w:rPr>
        <w:t>нарушения Порядка участниками ГИА, а также уча</w:t>
      </w:r>
      <w:r w:rsidR="00DC6786">
        <w:rPr>
          <w:rFonts w:eastAsiaTheme="minorHAnsi"/>
          <w:sz w:val="24"/>
          <w:szCs w:val="24"/>
          <w:lang w:eastAsia="en-US"/>
        </w:rPr>
        <w:t xml:space="preserve">стникам ГИА, получившим на ГИА </w:t>
      </w:r>
      <w:r w:rsidRPr="00CD0FA8">
        <w:rPr>
          <w:rFonts w:eastAsiaTheme="minorHAnsi"/>
          <w:sz w:val="24"/>
          <w:szCs w:val="24"/>
          <w:lang w:eastAsia="en-US"/>
        </w:rPr>
        <w:t>неудовлетворительные результаты более чем по</w:t>
      </w:r>
      <w:r w:rsidR="00DC6786">
        <w:rPr>
          <w:rFonts w:eastAsiaTheme="minorHAnsi"/>
          <w:sz w:val="24"/>
          <w:szCs w:val="24"/>
          <w:lang w:eastAsia="en-US"/>
        </w:rPr>
        <w:t xml:space="preserve"> одному обязательному учебному </w:t>
      </w:r>
      <w:r w:rsidRPr="00CD0FA8">
        <w:rPr>
          <w:rFonts w:eastAsiaTheme="minorHAnsi"/>
          <w:sz w:val="24"/>
          <w:szCs w:val="24"/>
          <w:lang w:eastAsia="en-US"/>
        </w:rPr>
        <w:t xml:space="preserve">предмету, либо получившим повторно неудовлетворительный результат по одному из этих предметов на ГИА в резервные сроки дополнительного </w:t>
      </w:r>
      <w:r w:rsidR="00DC6786">
        <w:rPr>
          <w:rFonts w:eastAsiaTheme="minorHAnsi"/>
          <w:sz w:val="24"/>
          <w:szCs w:val="24"/>
          <w:lang w:eastAsia="en-US"/>
        </w:rPr>
        <w:t xml:space="preserve">периода, предоставляется право </w:t>
      </w:r>
      <w:r w:rsidRPr="00CD0FA8">
        <w:rPr>
          <w:rFonts w:eastAsiaTheme="minorHAnsi"/>
          <w:sz w:val="24"/>
          <w:szCs w:val="24"/>
          <w:lang w:eastAsia="en-US"/>
        </w:rPr>
        <w:t>повторно пройти ГИА по соответствующему учеб</w:t>
      </w:r>
      <w:r w:rsidR="00DC6786">
        <w:rPr>
          <w:rFonts w:eastAsiaTheme="minorHAnsi"/>
          <w:sz w:val="24"/>
          <w:szCs w:val="24"/>
          <w:lang w:eastAsia="en-US"/>
        </w:rPr>
        <w:t xml:space="preserve">ному предмету (соответствующим </w:t>
      </w:r>
      <w:r w:rsidRPr="00CD0FA8">
        <w:rPr>
          <w:rFonts w:eastAsiaTheme="minorHAnsi"/>
          <w:sz w:val="24"/>
          <w:szCs w:val="24"/>
          <w:lang w:eastAsia="en-US"/>
        </w:rPr>
        <w:t>учебным предметам) не ранее чем в следующем году.</w:t>
      </w:r>
    </w:p>
    <w:p w:rsidR="00CD0FA8" w:rsidRPr="00DC6786" w:rsidRDefault="00CD0FA8" w:rsidP="00DC6786">
      <w:pPr>
        <w:autoSpaceDE w:val="0"/>
        <w:autoSpaceDN w:val="0"/>
        <w:adjustRightInd w:val="0"/>
        <w:spacing w:line="276" w:lineRule="auto"/>
        <w:ind w:firstLine="708"/>
        <w:jc w:val="both"/>
        <w:rPr>
          <w:rFonts w:eastAsiaTheme="minorHAnsi"/>
          <w:i/>
          <w:sz w:val="24"/>
          <w:szCs w:val="24"/>
          <w:lang w:eastAsia="en-US"/>
        </w:rPr>
      </w:pPr>
      <w:r w:rsidRPr="00DC6786">
        <w:rPr>
          <w:rFonts w:eastAsiaTheme="minorHAnsi"/>
          <w:i/>
          <w:sz w:val="24"/>
          <w:szCs w:val="24"/>
          <w:lang w:eastAsia="en-US"/>
        </w:rPr>
        <w:t xml:space="preserve">Информация подготовлена в соответствии с приказом Минпросвещения России и Рособрнадзора № 232/551 от 04.04.2023 «Об </w:t>
      </w:r>
      <w:r w:rsidR="00DC6786">
        <w:rPr>
          <w:rFonts w:eastAsiaTheme="minorHAnsi"/>
          <w:i/>
          <w:sz w:val="24"/>
          <w:szCs w:val="24"/>
          <w:lang w:eastAsia="en-US"/>
        </w:rPr>
        <w:t xml:space="preserve">утверждении Порядка проведения </w:t>
      </w:r>
      <w:r w:rsidRPr="00DC6786">
        <w:rPr>
          <w:rFonts w:eastAsiaTheme="minorHAnsi"/>
          <w:i/>
          <w:sz w:val="24"/>
          <w:szCs w:val="24"/>
          <w:lang w:eastAsia="en-US"/>
        </w:rPr>
        <w:t>государственной итоговой аттестации по образо</w:t>
      </w:r>
      <w:r w:rsidR="00DC6786">
        <w:rPr>
          <w:rFonts w:eastAsiaTheme="minorHAnsi"/>
          <w:i/>
          <w:sz w:val="24"/>
          <w:szCs w:val="24"/>
          <w:lang w:eastAsia="en-US"/>
        </w:rPr>
        <w:t xml:space="preserve">вательным программам основного </w:t>
      </w:r>
      <w:r w:rsidRPr="00DC6786">
        <w:rPr>
          <w:rFonts w:eastAsiaTheme="minorHAnsi"/>
          <w:i/>
          <w:sz w:val="24"/>
          <w:szCs w:val="24"/>
          <w:lang w:eastAsia="en-US"/>
        </w:rPr>
        <w:t>общего образования» (зарегистрирован Минюстом Росс</w:t>
      </w:r>
      <w:r w:rsidR="00DC6786">
        <w:rPr>
          <w:rFonts w:eastAsiaTheme="minorHAnsi"/>
          <w:i/>
          <w:sz w:val="24"/>
          <w:szCs w:val="24"/>
          <w:lang w:eastAsia="en-US"/>
        </w:rPr>
        <w:t xml:space="preserve">ии 12.05.2023, регистрационный </w:t>
      </w:r>
      <w:r w:rsidRPr="00DC6786">
        <w:rPr>
          <w:rFonts w:eastAsiaTheme="minorHAnsi"/>
          <w:i/>
          <w:sz w:val="24"/>
          <w:szCs w:val="24"/>
          <w:lang w:eastAsia="en-US"/>
        </w:rPr>
        <w:t>№ 73292).</w:t>
      </w:r>
    </w:p>
    <w:p w:rsidR="00DC6786" w:rsidRDefault="00DC6786" w:rsidP="00CD0FA8">
      <w:pPr>
        <w:autoSpaceDE w:val="0"/>
        <w:autoSpaceDN w:val="0"/>
        <w:adjustRightInd w:val="0"/>
        <w:spacing w:line="276" w:lineRule="auto"/>
        <w:jc w:val="both"/>
        <w:rPr>
          <w:rFonts w:eastAsiaTheme="minorHAnsi"/>
          <w:sz w:val="24"/>
          <w:szCs w:val="24"/>
          <w:lang w:eastAsia="en-US"/>
        </w:rPr>
      </w:pP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Подпись участника ГИА ______________/______________________(Ф.И.О.)</w:t>
      </w:r>
    </w:p>
    <w:p w:rsid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«____» _____________ 20___ г.</w:t>
      </w:r>
    </w:p>
    <w:p w:rsidR="00DC6786" w:rsidRPr="00CD0FA8" w:rsidRDefault="00DC6786" w:rsidP="00CD0FA8">
      <w:pPr>
        <w:autoSpaceDE w:val="0"/>
        <w:autoSpaceDN w:val="0"/>
        <w:adjustRightInd w:val="0"/>
        <w:spacing w:line="276" w:lineRule="auto"/>
        <w:jc w:val="both"/>
        <w:rPr>
          <w:rFonts w:eastAsiaTheme="minorHAnsi"/>
          <w:sz w:val="24"/>
          <w:szCs w:val="24"/>
          <w:lang w:eastAsia="en-US"/>
        </w:rPr>
      </w:pP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Подпись родителя (законного представителя) </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участника ГИА ______________/______________________(Ф.И.О.)</w:t>
      </w:r>
    </w:p>
    <w:p w:rsidR="00CD0FA8" w:rsidRPr="00CD0FA8" w:rsidRDefault="00CD0FA8" w:rsidP="00CD0FA8">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«____» _____________ 20___ г</w:t>
      </w:r>
    </w:p>
    <w:sectPr w:rsidR="00CD0FA8" w:rsidRPr="00CD0FA8" w:rsidSect="0022158F">
      <w:type w:val="continuous"/>
      <w:pgSz w:w="11906" w:h="16838"/>
      <w:pgMar w:top="1134" w:right="70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F23" w:rsidRDefault="007D2F23" w:rsidP="004878CC">
      <w:r>
        <w:separator/>
      </w:r>
    </w:p>
  </w:endnote>
  <w:endnote w:type="continuationSeparator" w:id="0">
    <w:p w:rsidR="007D2F23" w:rsidRDefault="007D2F23" w:rsidP="0048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 w:name="TimesNewRomanPSMT">
    <w:altName w:val="MS Gothic"/>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DBB" w:rsidRDefault="00387DBB" w:rsidP="003B365D">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387DBB" w:rsidRDefault="00387DBB" w:rsidP="003B365D">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F23" w:rsidRDefault="007D2F23" w:rsidP="004878CC">
      <w:r>
        <w:separator/>
      </w:r>
    </w:p>
  </w:footnote>
  <w:footnote w:type="continuationSeparator" w:id="0">
    <w:p w:rsidR="007D2F23" w:rsidRDefault="007D2F23" w:rsidP="004878CC">
      <w:r>
        <w:continuationSeparator/>
      </w:r>
    </w:p>
  </w:footnote>
  <w:footnote w:id="1">
    <w:p w:rsidR="00387DBB" w:rsidRDefault="00387DBB">
      <w:pPr>
        <w:pStyle w:val="af3"/>
      </w:pPr>
      <w:r>
        <w:rPr>
          <w:rStyle w:val="aff"/>
        </w:rPr>
        <w:footnoteRef/>
      </w:r>
      <w:r>
        <w:t xml:space="preserve"> </w:t>
      </w:r>
      <w:r w:rsidRPr="00AA5CB9">
        <w:t xml:space="preserve"> </w:t>
      </w:r>
      <w:r w:rsidRPr="00AA5CB9">
        <w:rPr>
          <w:sz w:val="16"/>
          <w:szCs w:val="16"/>
        </w:rPr>
        <w:t>Сообщается во время подачи заявления об участии в ГВЭ.</w:t>
      </w:r>
    </w:p>
  </w:footnote>
  <w:footnote w:id="2">
    <w:p w:rsidR="00387DBB" w:rsidRDefault="00387DBB" w:rsidP="00212DFD">
      <w:pPr>
        <w:pStyle w:val="af3"/>
        <w:jc w:val="both"/>
      </w:pPr>
      <w:r>
        <w:rPr>
          <w:rStyle w:val="aff"/>
        </w:rPr>
        <w:footnoteRef/>
      </w:r>
      <w:r>
        <w:t xml:space="preserve"> При предъявлении рекомендаций РПМПК. При организации экзамена на дому, в медицинской организации – заключение медицинской организации и рекомендации РПМПК</w:t>
      </w:r>
    </w:p>
  </w:footnote>
  <w:footnote w:id="3">
    <w:p w:rsidR="00387DBB" w:rsidRDefault="00387DBB">
      <w:pPr>
        <w:pStyle w:val="af3"/>
      </w:pPr>
      <w:r>
        <w:rPr>
          <w:rStyle w:val="aff"/>
        </w:rPr>
        <w:footnoteRef/>
      </w:r>
      <w:r>
        <w:t xml:space="preserve"> </w:t>
      </w:r>
      <w:r w:rsidRPr="00212DFD">
        <w:t>См. Таблицу 2.</w:t>
      </w:r>
    </w:p>
  </w:footnote>
  <w:footnote w:id="4">
    <w:p w:rsidR="00387DBB" w:rsidRDefault="00387DBB">
      <w:pPr>
        <w:pStyle w:val="af3"/>
      </w:pPr>
      <w:r>
        <w:rPr>
          <w:rStyle w:val="aff"/>
        </w:rPr>
        <w:footnoteRef/>
      </w:r>
      <w:r>
        <w:t xml:space="preserve"> В соответствии с пунктом 50 Порядка ГИА.</w:t>
      </w:r>
    </w:p>
  </w:footnote>
  <w:footnote w:id="5">
    <w:p w:rsidR="00387DBB" w:rsidRPr="00614753" w:rsidRDefault="00387DBB" w:rsidP="00614753">
      <w:pPr>
        <w:pStyle w:val="af3"/>
        <w:jc w:val="both"/>
      </w:pPr>
      <w:r>
        <w:rPr>
          <w:rStyle w:val="aff"/>
        </w:rPr>
        <w:footnoteRef/>
      </w:r>
      <w:r>
        <w:t xml:space="preserve"> постановление Главного государственного санитарного врача Российской Федерации от 28.09.2020 № 28</w:t>
      </w:r>
      <w:r w:rsidRPr="00614753">
        <w:t xml:space="preserve"> </w:t>
      </w:r>
      <w:r>
        <w:t>«Об утверждении санитарных правил СП 2.4.3648-20 «Санитарно-эпидемиологические требования</w:t>
      </w:r>
      <w:r w:rsidRPr="00614753">
        <w:t xml:space="preserve"> </w:t>
      </w:r>
      <w:r>
        <w:t>к организациям воспитания и обучения, отдыха и оздоровления детей и молодежи» (зарегистрирован</w:t>
      </w:r>
      <w:r w:rsidRPr="00614753">
        <w:t xml:space="preserve"> </w:t>
      </w:r>
      <w:r>
        <w:t>в Минюсте России 18.12.2020, регистрационной № 61573)</w:t>
      </w:r>
    </w:p>
  </w:footnote>
  <w:footnote w:id="6">
    <w:p w:rsidR="00387DBB" w:rsidRDefault="00387DBB" w:rsidP="001E02FC">
      <w:pPr>
        <w:pStyle w:val="af3"/>
        <w:jc w:val="both"/>
      </w:pPr>
      <w:r>
        <w:rPr>
          <w:rStyle w:val="aff"/>
        </w:rPr>
        <w:footnoteRef/>
      </w:r>
      <w:r>
        <w:t xml:space="preserve"> Подробно информация об особенностях проведения ГИА-9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для лиц с ограниченными возможностями здоровья, детей-инвалидов и инвалидов в 2024 году.</w:t>
      </w:r>
    </w:p>
  </w:footnote>
  <w:footnote w:id="7">
    <w:p w:rsidR="00387DBB" w:rsidRDefault="00387DBB">
      <w:pPr>
        <w:pStyle w:val="af3"/>
      </w:pPr>
      <w:r>
        <w:rPr>
          <w:rStyle w:val="aff"/>
        </w:rPr>
        <w:footnoteRef/>
      </w:r>
      <w:r>
        <w:t xml:space="preserve"> </w:t>
      </w:r>
      <w:r w:rsidRPr="005561BD">
        <w:t>Оформление указанного акта осуществляется в Штабе ППЭ.</w:t>
      </w:r>
    </w:p>
  </w:footnote>
  <w:footnote w:id="8">
    <w:p w:rsidR="00387DBB" w:rsidRDefault="00387DBB" w:rsidP="007E268E">
      <w:pPr>
        <w:pStyle w:val="af3"/>
      </w:pPr>
      <w:r>
        <w:rPr>
          <w:rStyle w:val="aff"/>
        </w:rPr>
        <w:footnoteRef/>
      </w:r>
      <w:r>
        <w:t xml:space="preserve"> Рекомендации по организации и проведению ГВЭ по учебным предметам по выбору, в том числе особенности распределения групп вариантов КИМ в зависимости от категории нозологической группы, представлены в Спецификациях экзаменационных материалов для проведения в 2025 году ГВЭ по соответствующим учебным предметам по выбору, размещенных на официальном сайте ФГБНУ «ФИПИ».</w:t>
      </w:r>
    </w:p>
  </w:footnote>
  <w:footnote w:id="9">
    <w:p w:rsidR="00387DBB" w:rsidRDefault="00387DBB">
      <w:pPr>
        <w:pStyle w:val="af3"/>
      </w:pPr>
      <w:r>
        <w:rPr>
          <w:rStyle w:val="aff"/>
        </w:rPr>
        <w:footnoteRef/>
      </w:r>
      <w:r>
        <w:t xml:space="preserve"> </w:t>
      </w:r>
      <w:r w:rsidRPr="007E268E">
        <w:t>См. Таблицу 1 и Таблицу 2.</w:t>
      </w:r>
    </w:p>
  </w:footnote>
  <w:footnote w:id="10">
    <w:p w:rsidR="00387DBB" w:rsidRDefault="00387DBB" w:rsidP="00941156">
      <w:pPr>
        <w:pStyle w:val="af3"/>
        <w:jc w:val="both"/>
      </w:pPr>
      <w:r>
        <w:rPr>
          <w:rStyle w:val="aff"/>
        </w:rPr>
        <w:footnoteRef/>
      </w:r>
      <w:r>
        <w:t xml:space="preserve"> По рекомендациям РПМПК участникам ГВЭ с нарушениями опорно-двигательного аппарата, обучающимся по ФАОП ООО любого варианта программы, могут быть рекомендованы КИМ с 400-ми (500-ми) номерами вариантов.</w:t>
      </w:r>
    </w:p>
  </w:footnote>
  <w:footnote w:id="11">
    <w:p w:rsidR="00387DBB" w:rsidRDefault="00387DBB" w:rsidP="003764BF">
      <w:pPr>
        <w:pStyle w:val="af3"/>
      </w:pPr>
      <w:r>
        <w:rPr>
          <w:rStyle w:val="aff"/>
        </w:rPr>
        <w:footnoteRef/>
      </w:r>
      <w:r>
        <w:t xml:space="preserve"> Осложнённое списывание подразумевает переписывание участником ГВЭ исходного текста, в котором содержатся пропуски орфограмм, нераскрытые скобки и пропуски знаков препинания</w:t>
      </w:r>
    </w:p>
  </w:footnote>
  <w:footnote w:id="12">
    <w:p w:rsidR="00387DBB" w:rsidRDefault="00387DBB" w:rsidP="00F530DA">
      <w:pPr>
        <w:pStyle w:val="af3"/>
      </w:pPr>
      <w:r>
        <w:rPr>
          <w:rStyle w:val="aff"/>
        </w:rPr>
        <w:footnoteRef/>
      </w:r>
      <w:r>
        <w:t xml:space="preserve"> По рекомендациям РПМПК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13">
    <w:p w:rsidR="00387DBB" w:rsidRDefault="00387DBB" w:rsidP="00AF3DFB">
      <w:pPr>
        <w:pStyle w:val="af3"/>
        <w:jc w:val="both"/>
      </w:pPr>
      <w:r>
        <w:rPr>
          <w:rStyle w:val="aff"/>
        </w:rPr>
        <w:footnoteRef/>
      </w:r>
      <w:r>
        <w:t xml:space="preserve"> Министерство  выбирает одну из предложенных схем проведения ГИА по иностранным языкам для всего субъекта Российской Федерации в целом</w:t>
      </w:r>
    </w:p>
  </w:footnote>
  <w:footnote w:id="14">
    <w:p w:rsidR="00387DBB" w:rsidRPr="00304F62" w:rsidRDefault="00387DBB" w:rsidP="00304F62">
      <w:pPr>
        <w:pStyle w:val="af3"/>
        <w:rPr>
          <w:sz w:val="16"/>
          <w:szCs w:val="16"/>
        </w:rPr>
      </w:pPr>
      <w:r>
        <w:rPr>
          <w:rStyle w:val="aff"/>
        </w:rPr>
        <w:footnoteRef/>
      </w:r>
      <w:r>
        <w:t xml:space="preserve">  </w:t>
      </w:r>
      <w:r w:rsidRPr="00304F62">
        <w:rPr>
          <w:sz w:val="16"/>
          <w:szCs w:val="16"/>
        </w:rPr>
        <w:t>Спецификации КИМ размещены на официальном сайте ФИПИ</w:t>
      </w:r>
      <w:r>
        <w:rPr>
          <w:sz w:val="16"/>
          <w:szCs w:val="16"/>
        </w:rPr>
        <w:t xml:space="preserve"> </w:t>
      </w:r>
      <w:r w:rsidRPr="00304F62">
        <w:rPr>
          <w:sz w:val="16"/>
          <w:szCs w:val="16"/>
        </w:rPr>
        <w:t xml:space="preserve"> https://fipi.ru/oge/demoversiispecifikacii-kodifikatory#!/tab/173801626-4</w:t>
      </w:r>
      <w:r>
        <w:rPr>
          <w:sz w:val="16"/>
          <w:szCs w:val="16"/>
        </w:rPr>
        <w:t xml:space="preserve"> </w:t>
      </w:r>
    </w:p>
  </w:footnote>
  <w:footnote w:id="15">
    <w:p w:rsidR="00387DBB" w:rsidRDefault="00387DBB" w:rsidP="00BD7786">
      <w:pPr>
        <w:pStyle w:val="af3"/>
        <w:jc w:val="both"/>
      </w:pPr>
      <w:r>
        <w:rPr>
          <w:rStyle w:val="aff"/>
        </w:rPr>
        <w:footnoteRef/>
      </w:r>
      <w:r>
        <w:t xml:space="preserve"> </w:t>
      </w:r>
      <w:r w:rsidRPr="00D57C1F">
        <w:rPr>
          <w:sz w:val="22"/>
          <w:szCs w:val="22"/>
        </w:rPr>
        <w:t>При проведении ОГЭ в 202</w:t>
      </w:r>
      <w:r>
        <w:rPr>
          <w:sz w:val="22"/>
          <w:szCs w:val="22"/>
        </w:rPr>
        <w:t>4</w:t>
      </w:r>
      <w:r w:rsidRPr="00D57C1F">
        <w:rPr>
          <w:sz w:val="22"/>
          <w:szCs w:val="22"/>
        </w:rPr>
        <w:t xml:space="preserve"> г. задания, требующие проведения химических экспериментов с использованием участниками экзамена спиртовки и/или вытяжного шкафа, не будут включены в контрольные измерительные материалы</w:t>
      </w:r>
      <w:r>
        <w:t>.</w:t>
      </w:r>
    </w:p>
  </w:footnote>
  <w:footnote w:id="16">
    <w:p w:rsidR="00387DBB" w:rsidRDefault="00387DBB" w:rsidP="00005537">
      <w:pPr>
        <w:pStyle w:val="af3"/>
      </w:pPr>
      <w:r>
        <w:rPr>
          <w:rStyle w:val="aff"/>
        </w:rPr>
        <w:footnoteRef/>
      </w:r>
      <w:r>
        <w:t xml:space="preserve">  </w:t>
      </w:r>
      <w:r w:rsidRPr="00005537">
        <w:rPr>
          <w:sz w:val="16"/>
          <w:szCs w:val="16"/>
        </w:rPr>
        <w:t>Спецификации КИМ размещены на официальном сайте ФИПИ https://fipi.ru/oge/demoversiispecifikacii-kodifikatory#!/tab/173801626-4.</w:t>
      </w:r>
    </w:p>
    <w:p w:rsidR="00387DBB" w:rsidRDefault="00387DBB" w:rsidP="00005537">
      <w:pPr>
        <w:pStyle w:val="af3"/>
      </w:pPr>
    </w:p>
  </w:footnote>
  <w:footnote w:id="17">
    <w:p w:rsidR="00387DBB" w:rsidRDefault="00387DBB" w:rsidP="00005537">
      <w:pPr>
        <w:pStyle w:val="af3"/>
      </w:pPr>
      <w:r>
        <w:rPr>
          <w:rStyle w:val="aff"/>
        </w:rPr>
        <w:footnoteRef/>
      </w:r>
      <w:r>
        <w:t xml:space="preserve">   </w:t>
      </w:r>
      <w:r w:rsidRPr="00005537">
        <w:rPr>
          <w:sz w:val="16"/>
          <w:szCs w:val="16"/>
        </w:rPr>
        <w:t>Спецификации КИМ размещены на официальном сайте ФИПИ https://fipi.ru/oge/demoversiispecifikacii-kodifikatory#!/tab/173801626-4</w:t>
      </w:r>
    </w:p>
  </w:footnote>
  <w:footnote w:id="18">
    <w:p w:rsidR="00387DBB" w:rsidRDefault="00387DBB">
      <w:pPr>
        <w:pStyle w:val="af3"/>
      </w:pPr>
      <w:r>
        <w:rPr>
          <w:rStyle w:val="aff"/>
        </w:rPr>
        <w:footnoteRef/>
      </w:r>
      <w:r>
        <w:t xml:space="preserve"> </w:t>
      </w:r>
      <w:r w:rsidRPr="00034C84">
        <w:t>Статья 14 Семейного кодекса Российской Федерации.</w:t>
      </w:r>
    </w:p>
  </w:footnote>
  <w:footnote w:id="19">
    <w:p w:rsidR="00387DBB" w:rsidRDefault="00387DBB" w:rsidP="00034C84">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20">
    <w:p w:rsidR="00387DBB" w:rsidRDefault="00387DBB" w:rsidP="00B11A45">
      <w:pPr>
        <w:pStyle w:val="af3"/>
        <w:jc w:val="both"/>
        <w:rPr>
          <w:sz w:val="16"/>
          <w:szCs w:val="16"/>
        </w:rPr>
      </w:pPr>
      <w:r>
        <w:rPr>
          <w:rStyle w:val="aff"/>
        </w:rPr>
        <w:footnoteRef/>
      </w:r>
      <w:r>
        <w:t xml:space="preserve"> </w:t>
      </w:r>
      <w:r w:rsidRPr="00B11A45">
        <w:rPr>
          <w:sz w:val="16"/>
          <w:szCs w:val="16"/>
        </w:rPr>
        <w:t xml:space="preserve">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w:t>
      </w:r>
      <w:r>
        <w:rPr>
          <w:sz w:val="16"/>
          <w:szCs w:val="16"/>
        </w:rPr>
        <w:t xml:space="preserve">может стать причиной нарушения </w:t>
      </w:r>
      <w:r w:rsidRPr="00B11A45">
        <w:rPr>
          <w:sz w:val="16"/>
          <w:szCs w:val="16"/>
        </w:rPr>
        <w:t>прав участников экзаменов и нарушений порядка проведения ГИА (есл</w:t>
      </w:r>
      <w:r>
        <w:rPr>
          <w:sz w:val="16"/>
          <w:szCs w:val="16"/>
        </w:rPr>
        <w:t xml:space="preserve">и металлоискатель реагирует на </w:t>
      </w:r>
      <w:r w:rsidRPr="00B11A45">
        <w:rPr>
          <w:sz w:val="16"/>
          <w:szCs w:val="16"/>
        </w:rPr>
        <w:t>безопасные/допустимые предметы или игнорирует опасные/запрещенные,</w:t>
      </w:r>
      <w:r>
        <w:rPr>
          <w:sz w:val="16"/>
          <w:szCs w:val="16"/>
        </w:rPr>
        <w:t xml:space="preserve"> или реагирует на стационарные </w:t>
      </w:r>
      <w:r w:rsidRPr="00B11A45">
        <w:rPr>
          <w:sz w:val="16"/>
          <w:szCs w:val="16"/>
        </w:rPr>
        <w:t>предметы, находящиеся в непосредственной близо</w:t>
      </w:r>
      <w:r>
        <w:rPr>
          <w:sz w:val="16"/>
          <w:szCs w:val="16"/>
        </w:rPr>
        <w:t>сти, например, стальные двери).</w:t>
      </w:r>
    </w:p>
    <w:p w:rsidR="00387DBB" w:rsidRPr="00B11A45" w:rsidRDefault="00387DBB" w:rsidP="00B11A45">
      <w:pPr>
        <w:pStyle w:val="af3"/>
        <w:ind w:firstLine="708"/>
        <w:jc w:val="both"/>
        <w:rPr>
          <w:sz w:val="16"/>
          <w:szCs w:val="16"/>
        </w:rPr>
      </w:pPr>
      <w:r w:rsidRPr="00B11A45">
        <w:rPr>
          <w:sz w:val="16"/>
          <w:szCs w:val="16"/>
        </w:rPr>
        <w:t>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и т.д.).</w:t>
      </w:r>
    </w:p>
    <w:p w:rsidR="00387DBB" w:rsidRPr="00B11A45" w:rsidRDefault="00387DBB" w:rsidP="00B11A45">
      <w:pPr>
        <w:pStyle w:val="af3"/>
        <w:ind w:firstLine="708"/>
        <w:jc w:val="both"/>
        <w:rPr>
          <w:sz w:val="16"/>
          <w:szCs w:val="16"/>
        </w:rPr>
      </w:pPr>
      <w:r w:rsidRPr="00B11A45">
        <w:rPr>
          <w:sz w:val="16"/>
          <w:szCs w:val="16"/>
        </w:rPr>
        <w:t>На металлоискателях различные предметы могут фиксироваться в качестве опасных/запрещенных или безопасных/допустимых. Образцы несколько раз проносятся через мет</w:t>
      </w:r>
      <w:r>
        <w:rPr>
          <w:sz w:val="16"/>
          <w:szCs w:val="16"/>
        </w:rPr>
        <w:t xml:space="preserve">аллоискатель, фиксируя данные. </w:t>
      </w:r>
      <w:r w:rsidRPr="00B11A45">
        <w:rPr>
          <w:sz w:val="16"/>
          <w:szCs w:val="16"/>
        </w:rPr>
        <w:t>Имитируются различные условия: меняется скорость и место ра</w:t>
      </w:r>
      <w:r>
        <w:rPr>
          <w:sz w:val="16"/>
          <w:szCs w:val="16"/>
        </w:rPr>
        <w:t xml:space="preserve">сположения предметов. В случае </w:t>
      </w:r>
      <w:r w:rsidRPr="00B11A45">
        <w:rPr>
          <w:sz w:val="16"/>
          <w:szCs w:val="16"/>
        </w:rPr>
        <w:t xml:space="preserve">недостоверного сигнала меняются настройки. В качестве рабочего выбирается режим с наименьшим </w:t>
      </w:r>
    </w:p>
    <w:p w:rsidR="00387DBB" w:rsidRPr="00B11A45" w:rsidRDefault="00387DBB" w:rsidP="00B11A45">
      <w:pPr>
        <w:pStyle w:val="af3"/>
        <w:jc w:val="both"/>
        <w:rPr>
          <w:sz w:val="16"/>
          <w:szCs w:val="16"/>
        </w:rPr>
      </w:pPr>
      <w:r w:rsidRPr="00B11A45">
        <w:rPr>
          <w:sz w:val="16"/>
          <w:szCs w:val="16"/>
        </w:rPr>
        <w:t>количеством ошибок</w:t>
      </w:r>
    </w:p>
  </w:footnote>
  <w:footnote w:id="21">
    <w:p w:rsidR="00387DBB" w:rsidRPr="00B11A45" w:rsidRDefault="00387DBB" w:rsidP="00034C84">
      <w:pPr>
        <w:pStyle w:val="af3"/>
        <w:rPr>
          <w:sz w:val="16"/>
          <w:szCs w:val="16"/>
        </w:rPr>
      </w:pPr>
      <w:r w:rsidRPr="00B11A45">
        <w:rPr>
          <w:rStyle w:val="aff"/>
          <w:sz w:val="16"/>
          <w:szCs w:val="16"/>
        </w:rPr>
        <w:footnoteRef/>
      </w:r>
      <w:r w:rsidRPr="00B11A45">
        <w:rPr>
          <w:sz w:val="16"/>
          <w:szCs w:val="16"/>
        </w:rP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2">
    <w:p w:rsidR="00387DBB" w:rsidRPr="00B11A45" w:rsidRDefault="00387DBB" w:rsidP="001D6E8C">
      <w:pPr>
        <w:pStyle w:val="af3"/>
        <w:rPr>
          <w:sz w:val="16"/>
          <w:szCs w:val="16"/>
        </w:rPr>
      </w:pPr>
      <w:r w:rsidRPr="00B11A45">
        <w:rPr>
          <w:rStyle w:val="aff"/>
          <w:sz w:val="16"/>
          <w:szCs w:val="16"/>
        </w:rPr>
        <w:footnoteRef/>
      </w:r>
      <w:r w:rsidRPr="00B11A45">
        <w:rPr>
          <w:sz w:val="16"/>
          <w:szCs w:val="16"/>
        </w:rPr>
        <w:t xml:space="preserve">  За исключением, когда спецификацией КИМ ОГЭ предусмотрено выполнение заданий в устной форме</w:t>
      </w:r>
    </w:p>
  </w:footnote>
  <w:footnote w:id="23">
    <w:p w:rsidR="00387DBB" w:rsidRPr="00B11A45" w:rsidRDefault="00387DBB" w:rsidP="00943AE7">
      <w:pPr>
        <w:pStyle w:val="af3"/>
        <w:jc w:val="both"/>
        <w:rPr>
          <w:sz w:val="16"/>
          <w:szCs w:val="16"/>
        </w:rPr>
      </w:pPr>
      <w:r w:rsidRPr="00B11A45">
        <w:rPr>
          <w:rStyle w:val="aff"/>
          <w:sz w:val="16"/>
          <w:szCs w:val="16"/>
        </w:rPr>
        <w:footnoteRef/>
      </w:r>
      <w:r w:rsidRPr="00B11A45">
        <w:rPr>
          <w:sz w:val="16"/>
          <w:szCs w:val="16"/>
        </w:rPr>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24">
    <w:p w:rsidR="00387DBB" w:rsidRDefault="00387DBB" w:rsidP="005D1F22">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5">
    <w:p w:rsidR="00387DBB" w:rsidRDefault="00387DBB" w:rsidP="005D1F22">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w:t>
      </w:r>
    </w:p>
  </w:footnote>
  <w:footnote w:id="26">
    <w:p w:rsidR="00387DBB" w:rsidRDefault="00387DBB" w:rsidP="005D1F22">
      <w:pPr>
        <w:pStyle w:val="af3"/>
      </w:pPr>
      <w:r>
        <w:rPr>
          <w:rStyle w:val="aff"/>
        </w:rPr>
        <w:footnoteRef/>
      </w:r>
      <w:r>
        <w:t xml:space="preserve"> Участникам ГИА – глухим, слабослышащим, позднооглохшим и кохлеарно-имплантированным, участникам ГИА с расстройствами аутистического спектра – необходимо раздать в напечатанном виде.</w:t>
      </w:r>
    </w:p>
  </w:footnote>
  <w:footnote w:id="27">
    <w:p w:rsidR="00387DBB" w:rsidRDefault="00387DBB" w:rsidP="00EA00AD">
      <w:pPr>
        <w:pStyle w:val="af3"/>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8">
    <w:p w:rsidR="00387DBB" w:rsidRDefault="00387DBB" w:rsidP="00EA00AD">
      <w:pPr>
        <w:pStyle w:val="af3"/>
      </w:pPr>
      <w:r>
        <w:rPr>
          <w:rStyle w:val="aff"/>
        </w:rPr>
        <w:footnoteRef/>
      </w:r>
      <w:r>
        <w:t xml:space="preserve"> В случае, когда спецификацией КИМ ОГЭ предусмотрено выполнение заданий в устной форме, черновики не выдаются.</w:t>
      </w:r>
    </w:p>
  </w:footnote>
  <w:footnote w:id="29">
    <w:p w:rsidR="00387DBB" w:rsidRDefault="00387DBB" w:rsidP="008E3E24">
      <w:pPr>
        <w:pStyle w:val="af3"/>
        <w:jc w:val="both"/>
      </w:pPr>
      <w:r>
        <w:rPr>
          <w:rStyle w:val="aff"/>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30">
    <w:p w:rsidR="00387DBB" w:rsidRDefault="00387DBB" w:rsidP="008E3E24">
      <w:pPr>
        <w:pStyle w:val="af3"/>
        <w:jc w:val="both"/>
      </w:pPr>
      <w:r>
        <w:rPr>
          <w:rStyle w:val="aff"/>
        </w:rPr>
        <w:footnoteRef/>
      </w:r>
      <w:r>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2024 году.</w:t>
      </w:r>
    </w:p>
  </w:footnote>
  <w:footnote w:id="31">
    <w:p w:rsidR="00387DBB" w:rsidRDefault="00387DBB" w:rsidP="008E3E24">
      <w:pPr>
        <w:pStyle w:val="af3"/>
        <w:jc w:val="both"/>
      </w:pPr>
      <w:r>
        <w:rPr>
          <w:rStyle w:val="aff"/>
        </w:rPr>
        <w:footnoteRef/>
      </w:r>
      <w:r>
        <w:t xml:space="preserve"> Присутствуют в ППЭ только до момента вскрытия участниками ГИА индивидуальных комплектов ЭМ, в которые входят бланки и КИМ, или до момента начала печати ЭМ (в случае если Министерством принято такое решение).</w:t>
      </w:r>
    </w:p>
  </w:footnote>
  <w:footnote w:id="32">
    <w:p w:rsidR="00387DBB" w:rsidRDefault="00387DBB">
      <w:pPr>
        <w:pStyle w:val="af3"/>
      </w:pPr>
      <w:r>
        <w:rPr>
          <w:rStyle w:val="aff"/>
        </w:rPr>
        <w:footnoteRef/>
      </w:r>
      <w:r>
        <w:t xml:space="preserve"> </w:t>
      </w:r>
      <w:r w:rsidRPr="008E3E24">
        <w:t>Присутствуют в день экзамена в помещении, которое организуется до входа в ППЭ.</w:t>
      </w:r>
    </w:p>
  </w:footnote>
  <w:footnote w:id="33">
    <w:p w:rsidR="00387DBB" w:rsidRDefault="00387DBB">
      <w:pPr>
        <w:pStyle w:val="af3"/>
      </w:pPr>
      <w:r>
        <w:rPr>
          <w:rStyle w:val="aff"/>
        </w:rPr>
        <w:footnoteRef/>
      </w:r>
      <w:r>
        <w:t xml:space="preserve">  </w:t>
      </w:r>
      <w:r w:rsidRPr="005A7737">
        <w:t>Член ГЭК фиксирует данный факт для дальнейшего принятия решения.</w:t>
      </w:r>
    </w:p>
  </w:footnote>
  <w:footnote w:id="34">
    <w:p w:rsidR="00387DBB" w:rsidRDefault="00387DBB" w:rsidP="005A7737">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35">
    <w:p w:rsidR="00387DBB" w:rsidRDefault="00387DBB" w:rsidP="005A7737">
      <w:pPr>
        <w:pStyle w:val="af3"/>
        <w:jc w:val="both"/>
      </w:pPr>
      <w:r>
        <w:rPr>
          <w:rStyle w:val="aff"/>
        </w:rPr>
        <w:footnoteRef/>
      </w:r>
      <w:r>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36">
    <w:p w:rsidR="00387DBB" w:rsidRDefault="00387DBB" w:rsidP="005A7737">
      <w:pPr>
        <w:pStyle w:val="af3"/>
      </w:pPr>
      <w:r>
        <w:rPr>
          <w:rStyle w:val="aff"/>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7">
    <w:p w:rsidR="00387DBB" w:rsidRDefault="00387DBB">
      <w:pPr>
        <w:pStyle w:val="af3"/>
      </w:pPr>
      <w:r>
        <w:rPr>
          <w:rStyle w:val="aff"/>
        </w:rPr>
        <w:footnoteRef/>
      </w:r>
      <w:r>
        <w:t xml:space="preserve">  </w:t>
      </w:r>
      <w:r w:rsidRPr="005A7737">
        <w:t>Экзамены начинаются в 10.00 по местному времени.</w:t>
      </w:r>
    </w:p>
  </w:footnote>
  <w:footnote w:id="38">
    <w:p w:rsidR="00387DBB" w:rsidRDefault="00387DBB" w:rsidP="005A7737">
      <w:pPr>
        <w:pStyle w:val="af3"/>
        <w:jc w:val="both"/>
      </w:pPr>
      <w:r>
        <w:rPr>
          <w:rStyle w:val="aff"/>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9">
    <w:p w:rsidR="00387DBB" w:rsidRDefault="00387DBB" w:rsidP="005057E4">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40">
    <w:p w:rsidR="00387DBB" w:rsidRDefault="00387DBB" w:rsidP="005057E4">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w:t>
      </w:r>
    </w:p>
  </w:footnote>
  <w:footnote w:id="41">
    <w:p w:rsidR="00387DBB" w:rsidRDefault="00387DBB">
      <w:pPr>
        <w:pStyle w:val="af3"/>
      </w:pPr>
      <w:r>
        <w:rPr>
          <w:rStyle w:val="aff"/>
        </w:rPr>
        <w:footnoteRef/>
      </w:r>
      <w:r>
        <w:t xml:space="preserve"> </w:t>
      </w:r>
      <w:r w:rsidRPr="005057E4">
        <w:t>Статья 14 Семейного кодекса Российской Федерации.</w:t>
      </w:r>
    </w:p>
  </w:footnote>
  <w:footnote w:id="42">
    <w:p w:rsidR="00387DBB" w:rsidRDefault="00387DBB" w:rsidP="005057E4">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43">
    <w:p w:rsidR="00387DBB" w:rsidRDefault="00387DBB" w:rsidP="005057E4">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footnote>
  <w:footnote w:id="44">
    <w:p w:rsidR="00387DBB" w:rsidRDefault="00387DBB" w:rsidP="005057E4">
      <w:pPr>
        <w:pStyle w:val="af3"/>
        <w:jc w:val="both"/>
      </w:pPr>
      <w:r>
        <w:rPr>
          <w:rStyle w:val="aff"/>
        </w:rPr>
        <w:footnoteRef/>
      </w:r>
      <w:r>
        <w:t xml:space="preserve"> В случае если в течение двух часов от начала экзамена ни один из участников ГИА, распределенных в ППЭ и (или) отдельные аудитории ППЭ, не явился в ППЭ (отдельные аудитории ППЭ).</w:t>
      </w:r>
    </w:p>
  </w:footnote>
  <w:footnote w:id="45">
    <w:p w:rsidR="00387DBB" w:rsidRDefault="00387DBB" w:rsidP="005057E4">
      <w:pPr>
        <w:pStyle w:val="af3"/>
      </w:pPr>
      <w:r>
        <w:rPr>
          <w:rStyle w:val="aff"/>
        </w:rPr>
        <w:footnoteRef/>
      </w:r>
      <w:r>
        <w:t xml:space="preserve">  За исключением направления запечатанных пакетов с ЭМ, электронными носителями с файлами, </w:t>
      </w:r>
    </w:p>
    <w:p w:rsidR="00387DBB" w:rsidRDefault="00387DBB" w:rsidP="005057E4">
      <w:pPr>
        <w:pStyle w:val="af3"/>
      </w:pPr>
      <w:r>
        <w:t>содержащими ответы участников ГИА на задания КИМ (при наличии), из ППЭ в РЦОИ.</w:t>
      </w:r>
    </w:p>
  </w:footnote>
  <w:footnote w:id="46">
    <w:p w:rsidR="00387DBB" w:rsidRDefault="00387DBB" w:rsidP="005057E4">
      <w:pPr>
        <w:pStyle w:val="af3"/>
      </w:pPr>
      <w:r>
        <w:rPr>
          <w:rStyle w:val="aff"/>
        </w:rPr>
        <w:footnoteRef/>
      </w:r>
      <w:r>
        <w:t xml:space="preserve">  Работники ППЭ, общественные наблюдатели, а также участники ГИА, покинувшие ППЭ в день </w:t>
      </w:r>
    </w:p>
    <w:p w:rsidR="00387DBB" w:rsidRDefault="00387DBB" w:rsidP="005057E4">
      <w:pPr>
        <w:pStyle w:val="af3"/>
      </w:pPr>
      <w:r>
        <w:t>проведения экзамена, повторно в ППЭ в указанный день не допускаются.</w:t>
      </w:r>
    </w:p>
  </w:footnote>
  <w:footnote w:id="47">
    <w:p w:rsidR="00387DBB" w:rsidRDefault="00387DBB">
      <w:pPr>
        <w:pStyle w:val="af3"/>
      </w:pPr>
      <w:r>
        <w:rPr>
          <w:rStyle w:val="aff"/>
        </w:rPr>
        <w:footnoteRef/>
      </w:r>
      <w:r>
        <w:t xml:space="preserve"> </w:t>
      </w:r>
      <w:r w:rsidRPr="005057E4">
        <w:t>Допускается только в Штабе ППЭ и только в связи со служебной необходимостью</w:t>
      </w:r>
      <w:r>
        <w:t>.</w:t>
      </w:r>
    </w:p>
  </w:footnote>
  <w:footnote w:id="48">
    <w:p w:rsidR="00387DBB" w:rsidRDefault="00387DBB" w:rsidP="00BA18D1">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49">
    <w:p w:rsidR="00387DBB" w:rsidRDefault="00387DBB" w:rsidP="00BA18D1">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50">
    <w:p w:rsidR="00387DBB" w:rsidRDefault="00387DBB" w:rsidP="00423CFC">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51">
    <w:p w:rsidR="00387DBB" w:rsidRDefault="00387DBB" w:rsidP="00423CFC">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52">
    <w:p w:rsidR="00387DBB" w:rsidRDefault="00387DBB" w:rsidP="00423CFC">
      <w:pPr>
        <w:pStyle w:val="af3"/>
        <w:jc w:val="both"/>
      </w:pPr>
      <w:r>
        <w:rPr>
          <w:rStyle w:val="aff"/>
        </w:rPr>
        <w:footnoteRef/>
      </w:r>
      <w:r>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53">
    <w:p w:rsidR="00387DBB" w:rsidRDefault="00387DBB">
      <w:pPr>
        <w:pStyle w:val="af3"/>
      </w:pPr>
      <w:r>
        <w:rPr>
          <w:rStyle w:val="aff"/>
        </w:rPr>
        <w:footnoteRef/>
      </w:r>
      <w:r>
        <w:t xml:space="preserve"> </w:t>
      </w:r>
      <w:r w:rsidRPr="003C4D41">
        <w:t>Член ГЭК фиксирует данный факт для дальнейшего принятия решения.</w:t>
      </w:r>
    </w:p>
  </w:footnote>
  <w:footnote w:id="54">
    <w:p w:rsidR="00387DBB" w:rsidRDefault="00387DBB">
      <w:pPr>
        <w:pStyle w:val="af3"/>
      </w:pPr>
      <w:r>
        <w:rPr>
          <w:rStyle w:val="aff"/>
        </w:rPr>
        <w:footnoteRef/>
      </w:r>
      <w:r>
        <w:t xml:space="preserve"> </w:t>
      </w:r>
      <w:r w:rsidRPr="003C4D41">
        <w:t>Экзамены начинаются в 10.00 по местному времени</w:t>
      </w:r>
    </w:p>
  </w:footnote>
  <w:footnote w:id="55">
    <w:p w:rsidR="00387DBB" w:rsidRDefault="00387DBB" w:rsidP="003C4D41">
      <w:pPr>
        <w:pStyle w:val="af3"/>
        <w:jc w:val="both"/>
      </w:pPr>
      <w:r>
        <w:rPr>
          <w:rStyle w:val="aff"/>
        </w:rPr>
        <w:footnoteRef/>
      </w:r>
      <w:r>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56">
    <w:p w:rsidR="00387DBB" w:rsidRDefault="00387DBB">
      <w:pPr>
        <w:pStyle w:val="af3"/>
      </w:pPr>
      <w:r>
        <w:rPr>
          <w:rStyle w:val="aff"/>
        </w:rPr>
        <w:footnoteRef/>
      </w:r>
      <w:r>
        <w:t xml:space="preserve">  </w:t>
      </w:r>
      <w:r w:rsidRPr="003C4D41">
        <w:t>Экзамены начинаются в 10.00 по местному времени</w:t>
      </w:r>
    </w:p>
  </w:footnote>
  <w:footnote w:id="57">
    <w:p w:rsidR="00387DBB" w:rsidRDefault="00387DBB">
      <w:pPr>
        <w:pStyle w:val="af3"/>
      </w:pPr>
      <w:r>
        <w:rPr>
          <w:rStyle w:val="aff"/>
        </w:rPr>
        <w:footnoteRef/>
      </w:r>
      <w:r>
        <w:t xml:space="preserve"> </w:t>
      </w:r>
      <w:r w:rsidRPr="003C4D41">
        <w:t>Допускается только в Штабе ППЭ и только в связи со служебной необходимостью.</w:t>
      </w:r>
    </w:p>
  </w:footnote>
  <w:footnote w:id="58">
    <w:p w:rsidR="00387DBB" w:rsidRDefault="00387DBB" w:rsidP="003C4D41">
      <w:pPr>
        <w:pStyle w:val="af3"/>
        <w:jc w:val="both"/>
      </w:pPr>
      <w:r>
        <w:rPr>
          <w:rStyle w:val="aff"/>
        </w:rPr>
        <w:footnoteRef/>
      </w:r>
      <w:r>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9">
    <w:p w:rsidR="00387DBB" w:rsidRDefault="00387DBB">
      <w:pPr>
        <w:pStyle w:val="af3"/>
      </w:pPr>
      <w:r>
        <w:rPr>
          <w:rStyle w:val="aff"/>
        </w:rPr>
        <w:footnoteRef/>
      </w:r>
      <w:r>
        <w:t xml:space="preserve"> </w:t>
      </w:r>
      <w:r w:rsidRPr="003C4D41">
        <w:t>Апелляция может быть подана участником ГИА только до момента выхода из ППЭ</w:t>
      </w:r>
    </w:p>
  </w:footnote>
  <w:footnote w:id="60">
    <w:p w:rsidR="00387DBB" w:rsidRDefault="00387DBB" w:rsidP="009668EC">
      <w:pPr>
        <w:pStyle w:val="af3"/>
        <w:jc w:val="both"/>
      </w:pPr>
      <w:r>
        <w:rPr>
          <w:rStyle w:val="aff"/>
        </w:rPr>
        <w:footnoteRef/>
      </w:r>
      <w:r>
        <w:t xml:space="preserve"> Перенос ответов в бланки производится ассистентом после того, как участник ГИА завершил экзамен. Перенос осуществляется в ПОЛНОМ соответствии с ответами участников ГИА. При переносе ответов в бланки стандартного размера в поле «Подпись участника» ассистент пишет «Копия верна» и ставит свою подпись</w:t>
      </w:r>
    </w:p>
  </w:footnote>
  <w:footnote w:id="61">
    <w:p w:rsidR="00387DBB" w:rsidRDefault="00387DBB" w:rsidP="009668EC">
      <w:pPr>
        <w:pStyle w:val="af3"/>
        <w:jc w:val="both"/>
      </w:pPr>
      <w:r>
        <w:rPr>
          <w:rStyle w:val="aff"/>
        </w:rPr>
        <w:footnoteRef/>
      </w:r>
      <w:r>
        <w:t xml:space="preserve"> Специально предусмотренные тетради для записи ответов на задания КИМ, выполненные слепыми участниками ГИА рельефно-точечным шрифтом Брайля, и бланки передаются в Комиссию тифлопереводчиков, которая работает в специально выделенном и оборудованном помещении (аудитории) в ППЭ, РЦОИ (в соответствии с организационно-технологической схемой проведения ГИА).</w:t>
      </w:r>
    </w:p>
  </w:footnote>
  <w:footnote w:id="62">
    <w:p w:rsidR="00387DBB" w:rsidRDefault="00387DBB" w:rsidP="00271BD1">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63">
    <w:p w:rsidR="00387DBB" w:rsidRDefault="00387DBB" w:rsidP="00271BD1">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64">
    <w:p w:rsidR="00387DBB" w:rsidRDefault="00387DBB" w:rsidP="00271BD1">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w:t>
      </w:r>
    </w:p>
  </w:footnote>
  <w:footnote w:id="65">
    <w:p w:rsidR="00387DBB" w:rsidRDefault="00387DBB">
      <w:pPr>
        <w:pStyle w:val="af3"/>
      </w:pPr>
      <w:r>
        <w:rPr>
          <w:rStyle w:val="aff"/>
        </w:rPr>
        <w:footnoteRef/>
      </w:r>
      <w:r>
        <w:t xml:space="preserve"> </w:t>
      </w:r>
      <w:r w:rsidRPr="00271BD1">
        <w:t>Статья 14 Семейного кодекса Российской Федерации</w:t>
      </w:r>
    </w:p>
  </w:footnote>
  <w:footnote w:id="66">
    <w:p w:rsidR="00387DBB" w:rsidRDefault="00387DBB" w:rsidP="00271BD1">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7">
    <w:p w:rsidR="00387DBB" w:rsidRDefault="00387DBB" w:rsidP="003D6F1C">
      <w:pPr>
        <w:pStyle w:val="af3"/>
      </w:pPr>
      <w:r>
        <w:rPr>
          <w:rStyle w:val="aff"/>
        </w:rPr>
        <w:footnoteRef/>
      </w:r>
      <w:r>
        <w:t xml:space="preserve"> За исключением передачи запечатанных пакетов с черновиками и ЭМ руководителю ППЭ в </w:t>
      </w:r>
    </w:p>
    <w:p w:rsidR="00387DBB" w:rsidRDefault="00387DBB" w:rsidP="003D6F1C">
      <w:pPr>
        <w:pStyle w:val="af3"/>
      </w:pPr>
      <w:r>
        <w:t>Штабе ППЭ по окончании экзамена в аудиторию.</w:t>
      </w:r>
    </w:p>
  </w:footnote>
  <w:footnote w:id="68">
    <w:p w:rsidR="00387DBB" w:rsidRDefault="00387DBB" w:rsidP="003D6F1C">
      <w:pPr>
        <w:pStyle w:val="af3"/>
      </w:pPr>
      <w:r>
        <w:rPr>
          <w:rStyle w:val="aff"/>
        </w:rPr>
        <w:footnoteRef/>
      </w:r>
      <w:r>
        <w:t xml:space="preserve"> Организаторы в аудитории, покинувшие ППЭ в день проведения экзамена, повторно в ППЭ в </w:t>
      </w:r>
    </w:p>
    <w:p w:rsidR="00387DBB" w:rsidRDefault="00387DBB" w:rsidP="003D6F1C">
      <w:pPr>
        <w:pStyle w:val="af3"/>
      </w:pPr>
      <w:r>
        <w:t>указанный день не допускаются.</w:t>
      </w:r>
    </w:p>
  </w:footnote>
  <w:footnote w:id="69">
    <w:p w:rsidR="00387DBB" w:rsidRDefault="00387DBB" w:rsidP="00B22B04">
      <w:pPr>
        <w:pStyle w:val="af3"/>
        <w:jc w:val="both"/>
      </w:pPr>
      <w:r>
        <w:rPr>
          <w:rStyle w:val="aff"/>
        </w:rPr>
        <w:footnoteRef/>
      </w:r>
      <w:r>
        <w:t xml:space="preserve"> Участникам ГИА – глухим, слабослышащим, позднооглохшим и кохлеарно-имплантированным, участникам ГИА с расстройствами аутистического спектра – необходимо раздать в напечатанном виде.</w:t>
      </w:r>
    </w:p>
  </w:footnote>
  <w:footnote w:id="70">
    <w:p w:rsidR="00387DBB" w:rsidRDefault="00387DBB" w:rsidP="00B22B04">
      <w:pPr>
        <w:pStyle w:val="af3"/>
      </w:pPr>
      <w:r>
        <w:rPr>
          <w:rStyle w:val="aff"/>
        </w:rPr>
        <w:footnoteRef/>
      </w:r>
      <w:r>
        <w:t xml:space="preserve"> Представлена в Методических рекомендациях по организации и проведению государственной </w:t>
      </w:r>
    </w:p>
    <w:p w:rsidR="00387DBB" w:rsidRDefault="00387DBB" w:rsidP="00B22B04">
      <w:pPr>
        <w:pStyle w:val="af3"/>
      </w:pPr>
      <w:r>
        <w:t xml:space="preserve">итоговой аттестации по образовательным программам основного общего и среднего общего образования </w:t>
      </w:r>
    </w:p>
    <w:p w:rsidR="00387DBB" w:rsidRDefault="00387DBB" w:rsidP="00B22B04">
      <w:pPr>
        <w:pStyle w:val="af3"/>
      </w:pPr>
      <w:r>
        <w:t>для лиц с ограниченными возможностями здоровья, детей-инвалидов и инвалидов в 2024 году</w:t>
      </w:r>
    </w:p>
  </w:footnote>
  <w:footnote w:id="71">
    <w:p w:rsidR="00387DBB" w:rsidRDefault="00387DBB" w:rsidP="00B22B04">
      <w:pPr>
        <w:pStyle w:val="af3"/>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72">
    <w:p w:rsidR="00387DBB" w:rsidRDefault="00387DBB" w:rsidP="00B22B04">
      <w:pPr>
        <w:pStyle w:val="af3"/>
        <w:jc w:val="both"/>
      </w:pPr>
      <w:r>
        <w:rPr>
          <w:rStyle w:val="aff"/>
        </w:rPr>
        <w:footnoteRef/>
      </w:r>
      <w:r>
        <w:t xml:space="preserve"> В случае, когда спецификацией КИМ ОГЭ предусмотрено выполнение заданий в устной форме черновики не выдаются</w:t>
      </w:r>
    </w:p>
  </w:footnote>
  <w:footnote w:id="73">
    <w:p w:rsidR="00387DBB" w:rsidRDefault="00387DBB" w:rsidP="00B22B04">
      <w:pPr>
        <w:pStyle w:val="af3"/>
        <w:jc w:val="both"/>
      </w:pPr>
      <w:r>
        <w:rPr>
          <w:rStyle w:val="aff"/>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74">
    <w:p w:rsidR="00387DBB" w:rsidRDefault="00387DBB" w:rsidP="00B22B04">
      <w:pPr>
        <w:pStyle w:val="af3"/>
        <w:jc w:val="both"/>
      </w:pPr>
      <w:r>
        <w:rPr>
          <w:rStyle w:val="aff"/>
        </w:rPr>
        <w:footnoteRef/>
      </w:r>
      <w:r>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2024 году</w:t>
      </w:r>
    </w:p>
  </w:footnote>
  <w:footnote w:id="75">
    <w:p w:rsidR="00387DBB" w:rsidRDefault="00387DBB" w:rsidP="00B22B04">
      <w:pPr>
        <w:pStyle w:val="af3"/>
      </w:pPr>
      <w:r>
        <w:rPr>
          <w:rStyle w:val="aff"/>
        </w:rPr>
        <w:footnoteRef/>
      </w:r>
      <w:r>
        <w:t xml:space="preserve"> Оформление на доске регистрационных полей бланка регистрации участника ГИА может быть </w:t>
      </w:r>
    </w:p>
    <w:p w:rsidR="00387DBB" w:rsidRDefault="00387DBB" w:rsidP="00B22B04">
      <w:pPr>
        <w:pStyle w:val="af3"/>
      </w:pPr>
      <w:r>
        <w:t>осуществлено за день до проведения экзамена.</w:t>
      </w:r>
    </w:p>
  </w:footnote>
  <w:footnote w:id="76">
    <w:p w:rsidR="00387DBB" w:rsidRDefault="00387DBB" w:rsidP="0067710A">
      <w:pPr>
        <w:pStyle w:val="af3"/>
        <w:jc w:val="both"/>
      </w:pPr>
      <w:r>
        <w:rPr>
          <w:rStyle w:val="aff"/>
        </w:rPr>
        <w:footnoteRef/>
      </w:r>
      <w:r>
        <w:t xml:space="preserve"> 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77">
    <w:p w:rsidR="00387DBB" w:rsidRDefault="00387DBB" w:rsidP="006B1C7F">
      <w:pPr>
        <w:pStyle w:val="af3"/>
        <w:jc w:val="both"/>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78">
    <w:p w:rsidR="00387DBB" w:rsidRDefault="00387DBB" w:rsidP="00E73107">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9">
    <w:p w:rsidR="00387DBB" w:rsidRDefault="00387DBB" w:rsidP="00E73107">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0">
    <w:p w:rsidR="00387DBB" w:rsidRDefault="00387DBB">
      <w:pPr>
        <w:pStyle w:val="af3"/>
      </w:pPr>
      <w:r>
        <w:rPr>
          <w:rStyle w:val="aff"/>
        </w:rPr>
        <w:footnoteRef/>
      </w:r>
      <w:r>
        <w:t xml:space="preserve"> </w:t>
      </w:r>
      <w:r w:rsidRPr="00E73107">
        <w:t>Входит в состав КИМ ОГЭ.</w:t>
      </w:r>
    </w:p>
  </w:footnote>
  <w:footnote w:id="81">
    <w:p w:rsidR="00387DBB" w:rsidRDefault="00387DBB" w:rsidP="00176111">
      <w:pPr>
        <w:pStyle w:val="af3"/>
        <w:jc w:val="both"/>
      </w:pPr>
      <w:r>
        <w:rPr>
          <w:rStyle w:val="aff"/>
        </w:rPr>
        <w:footnoteRef/>
      </w:r>
      <w:r>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2">
    <w:p w:rsidR="00387DBB" w:rsidRDefault="00387DBB">
      <w:pPr>
        <w:pStyle w:val="af3"/>
      </w:pPr>
      <w:r>
        <w:rPr>
          <w:rStyle w:val="aff"/>
        </w:rPr>
        <w:footnoteRef/>
      </w:r>
      <w:r>
        <w:t xml:space="preserve"> </w:t>
      </w:r>
      <w:r w:rsidRPr="00176111">
        <w:t xml:space="preserve"> Предоставляется в ППЭ.</w:t>
      </w:r>
    </w:p>
  </w:footnote>
  <w:footnote w:id="83">
    <w:p w:rsidR="00387DBB" w:rsidRDefault="00387DBB">
      <w:pPr>
        <w:pStyle w:val="af3"/>
      </w:pPr>
      <w:r>
        <w:rPr>
          <w:rStyle w:val="aff"/>
        </w:rPr>
        <w:footnoteRef/>
      </w:r>
      <w:r>
        <w:t xml:space="preserve"> </w:t>
      </w:r>
      <w:r w:rsidRPr="00176111">
        <w:t xml:space="preserve"> Предоставляется в ППЭ.</w:t>
      </w:r>
    </w:p>
  </w:footnote>
  <w:footnote w:id="84">
    <w:p w:rsidR="00387DBB" w:rsidRDefault="00387DBB">
      <w:pPr>
        <w:pStyle w:val="af3"/>
      </w:pPr>
      <w:r>
        <w:rPr>
          <w:rStyle w:val="aff"/>
        </w:rPr>
        <w:footnoteRef/>
      </w:r>
      <w:r>
        <w:t xml:space="preserve"> </w:t>
      </w:r>
      <w:r w:rsidRPr="00176111">
        <w:t xml:space="preserve"> Предоставляется в ППЭ.</w:t>
      </w:r>
    </w:p>
  </w:footnote>
  <w:footnote w:id="85">
    <w:p w:rsidR="00387DBB" w:rsidRDefault="00387DBB" w:rsidP="003E6DC9">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6">
    <w:p w:rsidR="00387DBB" w:rsidRDefault="00387DBB" w:rsidP="003E6DC9">
      <w:pPr>
        <w:pStyle w:val="af3"/>
        <w:jc w:val="both"/>
      </w:pPr>
      <w:r>
        <w:rPr>
          <w:rStyle w:val="aff"/>
        </w:rPr>
        <w:footnoteRef/>
      </w:r>
      <w:r>
        <w:t xml:space="preserve"> </w:t>
      </w:r>
      <w:r w:rsidRPr="00176111">
        <w:t xml:space="preserve"> Предоставляется в ППЭ.</w:t>
      </w:r>
    </w:p>
  </w:footnote>
  <w:footnote w:id="87">
    <w:p w:rsidR="00387DBB" w:rsidRDefault="00387DBB" w:rsidP="003E6DC9">
      <w:pPr>
        <w:pStyle w:val="af3"/>
        <w:jc w:val="both"/>
      </w:pPr>
      <w:r>
        <w:rPr>
          <w:rStyle w:val="aff"/>
        </w:rPr>
        <w:footnoteRef/>
      </w:r>
      <w:r>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8">
    <w:p w:rsidR="00387DBB" w:rsidRDefault="00387DBB" w:rsidP="003E6DC9">
      <w:pPr>
        <w:pStyle w:val="af3"/>
        <w:jc w:val="both"/>
      </w:pPr>
      <w:r>
        <w:rPr>
          <w:rStyle w:val="aff"/>
        </w:rPr>
        <w:footnoteRef/>
      </w:r>
      <w: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9">
    <w:p w:rsidR="00387DBB" w:rsidRDefault="00387DBB" w:rsidP="003E6DC9">
      <w:pPr>
        <w:pStyle w:val="af3"/>
        <w:jc w:val="both"/>
      </w:pPr>
      <w:r>
        <w:rPr>
          <w:rStyle w:val="aff"/>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90">
    <w:p w:rsidR="00387DBB" w:rsidRDefault="00387DBB" w:rsidP="003E6DC9">
      <w:pPr>
        <w:pStyle w:val="af3"/>
        <w:jc w:val="both"/>
      </w:pPr>
      <w:r>
        <w:rPr>
          <w:rStyle w:val="aff"/>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91">
    <w:p w:rsidR="00387DBB" w:rsidRDefault="00387DBB">
      <w:pPr>
        <w:pStyle w:val="af3"/>
      </w:pPr>
      <w:r>
        <w:rPr>
          <w:rStyle w:val="aff"/>
        </w:rPr>
        <w:footnoteRef/>
      </w:r>
      <w:r>
        <w:t xml:space="preserve"> </w:t>
      </w:r>
      <w:r w:rsidRPr="003E6DC9">
        <w:t xml:space="preserve"> Предоставляется в ППЭ.</w:t>
      </w:r>
    </w:p>
  </w:footnote>
  <w:footnote w:id="92">
    <w:p w:rsidR="00387DBB" w:rsidRDefault="00387DBB">
      <w:pPr>
        <w:pStyle w:val="af3"/>
      </w:pPr>
      <w:r>
        <w:rPr>
          <w:rStyle w:val="aff"/>
        </w:rPr>
        <w:footnoteRef/>
      </w:r>
      <w:r>
        <w:t xml:space="preserve"> </w:t>
      </w:r>
      <w:r w:rsidRPr="003E6DC9">
        <w:t xml:space="preserve"> Входит в состав КИМ ГВЭ.</w:t>
      </w:r>
    </w:p>
  </w:footnote>
  <w:footnote w:id="93">
    <w:p w:rsidR="00387DBB" w:rsidRDefault="00387DBB">
      <w:pPr>
        <w:pStyle w:val="af3"/>
      </w:pPr>
      <w:r>
        <w:rPr>
          <w:rStyle w:val="aff"/>
        </w:rPr>
        <w:footnoteRef/>
      </w:r>
      <w:r>
        <w:t xml:space="preserve"> </w:t>
      </w:r>
      <w:r w:rsidRPr="003E6DC9">
        <w:t xml:space="preserve"> Предоставляется в ППЭ.</w:t>
      </w:r>
    </w:p>
  </w:footnote>
  <w:footnote w:id="94">
    <w:p w:rsidR="00387DBB" w:rsidRDefault="00387DBB">
      <w:pPr>
        <w:pStyle w:val="af3"/>
      </w:pPr>
      <w:r>
        <w:rPr>
          <w:rStyle w:val="aff"/>
        </w:rPr>
        <w:footnoteRef/>
      </w:r>
      <w:r>
        <w:t xml:space="preserve"> </w:t>
      </w:r>
      <w:r w:rsidRPr="003E6DC9">
        <w:t xml:space="preserve"> Входит в состав КИМ ОГЭ.</w:t>
      </w:r>
    </w:p>
  </w:footnote>
  <w:footnote w:id="95">
    <w:p w:rsidR="00387DBB" w:rsidRDefault="00387DBB">
      <w:pPr>
        <w:pStyle w:val="af3"/>
      </w:pPr>
      <w:r>
        <w:rPr>
          <w:rStyle w:val="aff"/>
        </w:rPr>
        <w:footnoteRef/>
      </w:r>
      <w:r>
        <w:t xml:space="preserve"> </w:t>
      </w:r>
      <w:r w:rsidRPr="003E6DC9">
        <w:t xml:space="preserve"> Входит в состав КИМ ОГЭ.</w:t>
      </w:r>
    </w:p>
  </w:footnote>
  <w:footnote w:id="96">
    <w:p w:rsidR="00387DBB" w:rsidRDefault="00387DBB">
      <w:pPr>
        <w:pStyle w:val="af3"/>
      </w:pPr>
      <w:r>
        <w:rPr>
          <w:rStyle w:val="aff"/>
        </w:rPr>
        <w:footnoteRef/>
      </w:r>
      <w:r>
        <w:t xml:space="preserve"> </w:t>
      </w:r>
      <w:r w:rsidRPr="003E6DC9">
        <w:t>Входит в состав КИМ ОГЭ.</w:t>
      </w:r>
    </w:p>
  </w:footnote>
  <w:footnote w:id="97">
    <w:p w:rsidR="00387DBB" w:rsidRDefault="00387DBB">
      <w:pPr>
        <w:pStyle w:val="af3"/>
      </w:pPr>
      <w:r>
        <w:rPr>
          <w:rStyle w:val="aff"/>
        </w:rPr>
        <w:footnoteRef/>
      </w:r>
      <w:r>
        <w:t xml:space="preserve"> </w:t>
      </w:r>
      <w:r w:rsidRPr="003E6DC9">
        <w:t>Входит в состав КИМ ОГЭ.</w:t>
      </w:r>
    </w:p>
  </w:footnote>
  <w:footnote w:id="98">
    <w:p w:rsidR="00387DBB" w:rsidRDefault="00387DBB">
      <w:pPr>
        <w:pStyle w:val="af3"/>
      </w:pPr>
      <w:r>
        <w:rPr>
          <w:rStyle w:val="aff"/>
        </w:rPr>
        <w:footnoteRef/>
      </w:r>
      <w:r>
        <w:t xml:space="preserve"> </w:t>
      </w:r>
      <w:r w:rsidRPr="003E6DC9">
        <w:t>Входит в состав КИМ ОГЭ.</w:t>
      </w:r>
    </w:p>
  </w:footnote>
  <w:footnote w:id="99">
    <w:p w:rsidR="00387DBB" w:rsidRDefault="00387DBB">
      <w:pPr>
        <w:pStyle w:val="af3"/>
      </w:pPr>
      <w:r>
        <w:rPr>
          <w:rStyle w:val="aff"/>
        </w:rPr>
        <w:footnoteRef/>
      </w:r>
      <w:r>
        <w:t xml:space="preserve"> </w:t>
      </w:r>
      <w:r w:rsidRPr="003E6DC9">
        <w:t>Входит в состав КИМ ОГЭ.</w:t>
      </w:r>
    </w:p>
  </w:footnote>
  <w:footnote w:id="100">
    <w:p w:rsidR="00387DBB" w:rsidRDefault="00387DBB">
      <w:pPr>
        <w:pStyle w:val="af3"/>
      </w:pPr>
      <w:r>
        <w:rPr>
          <w:rStyle w:val="aff"/>
        </w:rPr>
        <w:footnoteRef/>
      </w:r>
      <w:r>
        <w:t xml:space="preserve"> </w:t>
      </w:r>
      <w:r w:rsidRPr="003E6DC9">
        <w:t xml:space="preserve"> Экзамены начинаются в 10.00 по местному времени</w:t>
      </w:r>
    </w:p>
  </w:footnote>
  <w:footnote w:id="101">
    <w:p w:rsidR="00387DBB" w:rsidRDefault="00387DBB" w:rsidP="003E6DC9">
      <w:pPr>
        <w:pStyle w:val="af3"/>
        <w:jc w:val="both"/>
      </w:pPr>
      <w:r>
        <w:rPr>
          <w:rStyle w:val="aff"/>
        </w:rPr>
        <w:footnoteRef/>
      </w:r>
      <w:r>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102">
    <w:p w:rsidR="00387DBB" w:rsidRDefault="00387DBB">
      <w:pPr>
        <w:pStyle w:val="af3"/>
      </w:pPr>
      <w:r>
        <w:rPr>
          <w:rStyle w:val="aff"/>
        </w:rPr>
        <w:footnoteRef/>
      </w:r>
      <w:r>
        <w:t xml:space="preserve"> </w:t>
      </w:r>
      <w:r w:rsidRPr="00AE44A4">
        <w:t xml:space="preserve"> Экзамены начинаются в 10.00 по местному времени.</w:t>
      </w:r>
    </w:p>
  </w:footnote>
  <w:footnote w:id="103">
    <w:p w:rsidR="00387DBB" w:rsidRDefault="00387DBB" w:rsidP="00AE44A4">
      <w:pPr>
        <w:pStyle w:val="af3"/>
        <w:jc w:val="both"/>
      </w:pPr>
      <w:r>
        <w:rPr>
          <w:rStyle w:val="aff"/>
        </w:rPr>
        <w:footnoteRef/>
      </w:r>
      <w:r>
        <w:t xml:space="preserve">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104">
    <w:p w:rsidR="00387DBB" w:rsidRDefault="00387DBB" w:rsidP="00AE44A4">
      <w:pPr>
        <w:pStyle w:val="af3"/>
        <w:jc w:val="both"/>
      </w:pPr>
      <w:r>
        <w:rPr>
          <w:rStyle w:val="aff"/>
        </w:rPr>
        <w:footnoteRef/>
      </w:r>
      <w:r>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105">
    <w:p w:rsidR="00387DBB" w:rsidRDefault="00387DBB" w:rsidP="00AE44A4">
      <w:pPr>
        <w:pStyle w:val="af3"/>
        <w:jc w:val="both"/>
      </w:pPr>
      <w:r>
        <w:rPr>
          <w:rStyle w:val="aff"/>
        </w:rPr>
        <w:footnoteRef/>
      </w:r>
      <w:r>
        <w:t xml:space="preserve">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106">
    <w:p w:rsidR="00387DBB" w:rsidRDefault="00387DBB">
      <w:pPr>
        <w:pStyle w:val="af3"/>
      </w:pPr>
      <w:r>
        <w:rPr>
          <w:rStyle w:val="aff"/>
        </w:rPr>
        <w:footnoteRef/>
      </w:r>
      <w:r>
        <w:t xml:space="preserve"> </w:t>
      </w:r>
      <w:r w:rsidRPr="00AE44A4">
        <w:t xml:space="preserve"> Апелляция может быть подана участником ГИА только до момента выхода из ППЭ.</w:t>
      </w:r>
    </w:p>
  </w:footnote>
  <w:footnote w:id="107">
    <w:p w:rsidR="00387DBB" w:rsidRDefault="00387DBB" w:rsidP="00017CED">
      <w:pPr>
        <w:pStyle w:val="af3"/>
        <w:jc w:val="both"/>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8">
    <w:p w:rsidR="00387DBB" w:rsidRDefault="00387DBB" w:rsidP="00017CED">
      <w:pPr>
        <w:pStyle w:val="af3"/>
        <w:jc w:val="both"/>
      </w:pPr>
      <w:r>
        <w:rPr>
          <w:rStyle w:val="aff"/>
        </w:rPr>
        <w:footnoteRef/>
      </w:r>
      <w:r>
        <w:t xml:space="preserve"> 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 </w:t>
      </w:r>
    </w:p>
    <w:p w:rsidR="00387DBB" w:rsidRDefault="00387DBB" w:rsidP="00017CED">
      <w:pPr>
        <w:pStyle w:val="af3"/>
        <w:ind w:firstLine="708"/>
        <w:jc w:val="both"/>
      </w:pPr>
      <w:r>
        <w:t>Указанный знак проставляется на последнем листе соответствующего бланка (т.е. знак «Z» ставится только на последнем бланке в конце всей работы). Например, если участник экзамена выполнил все задания с развернутым ответом (или посильные ему задания), оформил ответы на задания с развернутым ответом на бланках для записи ответов, дополнительные бланки для записи ответов не запрашивал и, соответственно, не использовал их, то знак «Z» ставится на бланке для записи ответов в области указанного бланка, оставшейся незаполненной участником ГИА</w:t>
      </w:r>
    </w:p>
  </w:footnote>
  <w:footnote w:id="109">
    <w:p w:rsidR="00387DBB" w:rsidRDefault="00387DBB" w:rsidP="00017CED">
      <w:pPr>
        <w:pStyle w:val="af3"/>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10">
    <w:p w:rsidR="00387DBB" w:rsidRDefault="00387DBB" w:rsidP="00017CED">
      <w:pPr>
        <w:pStyle w:val="af3"/>
        <w:jc w:val="both"/>
      </w:pPr>
      <w:r>
        <w:rPr>
          <w:rStyle w:val="aff"/>
        </w:rPr>
        <w:footnoteRef/>
      </w:r>
      <w:r>
        <w:t xml:space="preserve">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11">
    <w:p w:rsidR="00387DBB" w:rsidRDefault="00387DBB" w:rsidP="00017CED">
      <w:pPr>
        <w:pStyle w:val="af3"/>
        <w:jc w:val="both"/>
      </w:pPr>
      <w:r>
        <w:rPr>
          <w:rStyle w:val="aff"/>
        </w:rPr>
        <w:footnoteRef/>
      </w:r>
      <w:r>
        <w:t xml:space="preserve"> 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12">
    <w:p w:rsidR="00387DBB" w:rsidRDefault="00387DBB" w:rsidP="003D6F1C">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 </w:t>
      </w:r>
    </w:p>
  </w:footnote>
  <w:footnote w:id="113">
    <w:p w:rsidR="00387DBB" w:rsidRDefault="00387DBB">
      <w:pPr>
        <w:pStyle w:val="af3"/>
      </w:pPr>
      <w:r>
        <w:rPr>
          <w:rStyle w:val="aff"/>
        </w:rPr>
        <w:footnoteRef/>
      </w:r>
      <w:r>
        <w:t xml:space="preserve"> </w:t>
      </w:r>
      <w:r w:rsidRPr="00017CED">
        <w:t>Статья 14 Семейного кодекса Российской Федерации</w:t>
      </w:r>
    </w:p>
  </w:footnote>
  <w:footnote w:id="114">
    <w:p w:rsidR="00387DBB" w:rsidRDefault="00387DBB" w:rsidP="00017CED">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r>
        <w:cr/>
      </w:r>
    </w:p>
  </w:footnote>
  <w:footnote w:id="115">
    <w:p w:rsidR="00387DBB" w:rsidRDefault="00387DBB" w:rsidP="00B03AF9">
      <w:pPr>
        <w:pStyle w:val="af3"/>
      </w:pPr>
      <w:r>
        <w:rPr>
          <w:rStyle w:val="aff"/>
        </w:rPr>
        <w:footnoteRef/>
      </w:r>
      <w:r>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116">
    <w:p w:rsidR="00387DBB" w:rsidRDefault="00387DBB" w:rsidP="00B03AF9">
      <w:pPr>
        <w:pStyle w:val="af3"/>
      </w:pPr>
      <w:r>
        <w:rPr>
          <w:rStyle w:val="aff"/>
        </w:rPr>
        <w:footnoteRef/>
      </w:r>
      <w:r>
        <w:t xml:space="preserve">  Организаторы вне аудитории, покинувшие ППЭ в день проведения экзамена, повторно в ППЭ в указанный день не допускаются</w:t>
      </w:r>
    </w:p>
  </w:footnote>
  <w:footnote w:id="117">
    <w:p w:rsidR="00387DBB" w:rsidRDefault="00387DBB">
      <w:pPr>
        <w:pStyle w:val="af3"/>
      </w:pPr>
      <w:r>
        <w:rPr>
          <w:rStyle w:val="aff"/>
        </w:rPr>
        <w:footnoteRef/>
      </w:r>
      <w:r>
        <w:t xml:space="preserve"> </w:t>
      </w:r>
      <w:r w:rsidRPr="0052653E">
        <w:t>Статья 14 Семейного кодекса Российской Федерации</w:t>
      </w:r>
    </w:p>
  </w:footnote>
  <w:footnote w:id="118">
    <w:p w:rsidR="00387DBB" w:rsidRDefault="00387DBB" w:rsidP="0052653E">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19">
    <w:p w:rsidR="00387DBB" w:rsidRDefault="00387DBB" w:rsidP="00986B82">
      <w:pPr>
        <w:pStyle w:val="af3"/>
        <w:jc w:val="both"/>
      </w:pPr>
      <w:r>
        <w:rPr>
          <w:rStyle w:val="aff"/>
        </w:rPr>
        <w:footnoteRef/>
      </w:r>
      <w:r>
        <w:t xml:space="preserve"> 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может стать причиной нарушения прав участников экзаменов и нарушений порядка проведения ГИА (если металлоискатель реагирует на безопасные/допустимые предметы или игнорирует опасные/запрещенные, или реагирует на стационарные предметы, находящиеся в непосредственной близости, например, стальные двери).</w:t>
      </w:r>
    </w:p>
    <w:p w:rsidR="00387DBB" w:rsidRDefault="00387DBB" w:rsidP="00986B82">
      <w:pPr>
        <w:pStyle w:val="af3"/>
        <w:ind w:firstLine="708"/>
        <w:jc w:val="both"/>
      </w:pPr>
      <w:r>
        <w:t xml:space="preserve">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w:t>
      </w:r>
    </w:p>
    <w:p w:rsidR="00387DBB" w:rsidRDefault="00387DBB" w:rsidP="00986B82">
      <w:pPr>
        <w:pStyle w:val="af3"/>
        <w:jc w:val="both"/>
      </w:pPr>
      <w:r>
        <w:t>и т.д.).</w:t>
      </w:r>
    </w:p>
    <w:p w:rsidR="00387DBB" w:rsidRDefault="00387DBB" w:rsidP="00986B82">
      <w:pPr>
        <w:pStyle w:val="af3"/>
        <w:ind w:firstLine="708"/>
        <w:jc w:val="both"/>
      </w:pPr>
      <w:r>
        <w:t>На металлоискателях различные предметы могут фиксироваться в качестве опасных/запрещенных или безопасных/допустимых. Образцы несколько раз проносятся через металлоискатель, фиксируя данные. Имитируются различные условия: меняется скорость и место расположения предметов. В случае недостоверного сигнала меняются настройки. В качестве рабочего выбирается режим с наименьшим количеством ошибок.</w:t>
      </w:r>
    </w:p>
  </w:footnote>
  <w:footnote w:id="120">
    <w:p w:rsidR="00387DBB" w:rsidRDefault="00387DBB" w:rsidP="0052653E">
      <w:pPr>
        <w:pStyle w:val="af3"/>
      </w:pPr>
      <w:r>
        <w:rPr>
          <w:rStyle w:val="aff"/>
        </w:rPr>
        <w:footnoteRef/>
      </w:r>
      <w:r>
        <w:t xml:space="preserve"> За исключением направления запечатанных пакетов с ЭМ, электронными носителями с файлами, </w:t>
      </w:r>
    </w:p>
    <w:p w:rsidR="00387DBB" w:rsidRDefault="00387DBB" w:rsidP="0052653E">
      <w:pPr>
        <w:pStyle w:val="af3"/>
      </w:pPr>
      <w:r>
        <w:t>содержащими ответы участников ГИА на задания КИМ (при наличии), из ППЭ в РЦОИ.</w:t>
      </w:r>
    </w:p>
  </w:footnote>
  <w:footnote w:id="121">
    <w:p w:rsidR="00387DBB" w:rsidRDefault="00387DBB" w:rsidP="0052653E">
      <w:pPr>
        <w:pStyle w:val="af3"/>
      </w:pPr>
      <w:r>
        <w:rPr>
          <w:rStyle w:val="aff"/>
        </w:rPr>
        <w:footnoteRef/>
      </w:r>
      <w:r>
        <w:t xml:space="preserve"> Работники ППЭ, общественные наблюдатели, а также участники ГИА, покинувшие ППЭ в день </w:t>
      </w:r>
    </w:p>
    <w:p w:rsidR="00387DBB" w:rsidRDefault="00387DBB" w:rsidP="0052653E">
      <w:pPr>
        <w:pStyle w:val="af3"/>
      </w:pPr>
      <w:r>
        <w:t>проведения экзамена, повторно в ППЭ в указанный день не допускаются</w:t>
      </w:r>
    </w:p>
  </w:footnote>
  <w:footnote w:id="122">
    <w:p w:rsidR="00387DBB" w:rsidRDefault="00387DBB">
      <w:pPr>
        <w:pStyle w:val="af3"/>
      </w:pPr>
      <w:r>
        <w:rPr>
          <w:rStyle w:val="aff"/>
        </w:rPr>
        <w:footnoteRef/>
      </w:r>
      <w:r>
        <w:t xml:space="preserve"> </w:t>
      </w:r>
      <w:r w:rsidRPr="0052653E">
        <w:t>Допускается только в Штабе ППЭ и только в свя</w:t>
      </w:r>
      <w:r>
        <w:t>зи со служебной необходимостью.</w:t>
      </w:r>
    </w:p>
  </w:footnote>
  <w:footnote w:id="123">
    <w:p w:rsidR="00387DBB" w:rsidRDefault="00387DBB" w:rsidP="0052653E">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w:t>
      </w:r>
    </w:p>
    <w:p w:rsidR="00387DBB" w:rsidRDefault="00387DBB" w:rsidP="0052653E">
      <w:pPr>
        <w:pStyle w:val="af3"/>
        <w:jc w:val="both"/>
      </w:pPr>
      <w:r>
        <w:t>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footnote>
  <w:footnote w:id="124">
    <w:p w:rsidR="00387DBB" w:rsidRDefault="00387DBB" w:rsidP="00916639">
      <w:pPr>
        <w:pStyle w:val="af3"/>
      </w:pPr>
      <w:r>
        <w:rPr>
          <w:rStyle w:val="aff"/>
        </w:rPr>
        <w:footnoteRef/>
      </w:r>
      <w:r>
        <w:t xml:space="preserve"> В случае если во время записи устных ответов произошел технический сбой, участнику ГИА по </w:t>
      </w:r>
    </w:p>
    <w:p w:rsidR="00387DBB" w:rsidRDefault="00387DBB" w:rsidP="00916639">
      <w:pPr>
        <w:pStyle w:val="af3"/>
      </w:pPr>
      <w:r>
        <w:t xml:space="preserve">его выбору предоставляется право выполнить задания, предусматривающие устные ответы, в тот же день </w:t>
      </w:r>
    </w:p>
    <w:p w:rsidR="00387DBB" w:rsidRDefault="00387DBB" w:rsidP="00916639">
      <w:pPr>
        <w:pStyle w:val="af3"/>
      </w:pPr>
      <w:r>
        <w:t>или выполнить задания, предусматривающие устные ответы, в резервные сроки</w:t>
      </w:r>
    </w:p>
  </w:footnote>
  <w:footnote w:id="125">
    <w:p w:rsidR="00387DBB" w:rsidRDefault="00387DBB">
      <w:pPr>
        <w:pStyle w:val="af3"/>
      </w:pPr>
      <w:r>
        <w:rPr>
          <w:rStyle w:val="aff"/>
        </w:rPr>
        <w:footnoteRef/>
      </w:r>
      <w:r>
        <w:t xml:space="preserve"> </w:t>
      </w:r>
      <w:r w:rsidRPr="00726D19">
        <w:t xml:space="preserve">Читается в случае принятия </w:t>
      </w:r>
      <w:r>
        <w:t>Министерством</w:t>
      </w:r>
      <w:r w:rsidRPr="00726D19">
        <w:t xml:space="preserve"> соответствующего решения.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5B080D6"/>
    <w:lvl w:ilvl="0">
      <w:start w:val="1"/>
      <w:numFmt w:val="decimal"/>
      <w:pStyle w:val="a"/>
      <w:lvlText w:val="%1."/>
      <w:lvlJc w:val="left"/>
      <w:pPr>
        <w:tabs>
          <w:tab w:val="num" w:pos="360"/>
        </w:tabs>
        <w:ind w:left="360" w:hanging="360"/>
      </w:pPr>
    </w:lvl>
  </w:abstractNum>
  <w:abstractNum w:abstractNumId="1" w15:restartNumberingAfterBreak="0">
    <w:nsid w:val="00D04DEC"/>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317A97"/>
    <w:multiLevelType w:val="hybridMultilevel"/>
    <w:tmpl w:val="AC96766A"/>
    <w:lvl w:ilvl="0" w:tplc="27960C4E">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4"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226C2C"/>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A6A7C2A"/>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3E3C04"/>
    <w:multiLevelType w:val="hybridMultilevel"/>
    <w:tmpl w:val="AB100E0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0"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2"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4" w15:restartNumberingAfterBreak="0">
    <w:nsid w:val="57395C60"/>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8C20C9"/>
    <w:multiLevelType w:val="hybridMultilevel"/>
    <w:tmpl w:val="51848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7"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0"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3"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D160FB"/>
    <w:multiLevelType w:val="hybridMultilevel"/>
    <w:tmpl w:val="ADC86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7"/>
  </w:num>
  <w:num w:numId="5">
    <w:abstractNumId w:val="3"/>
  </w:num>
  <w:num w:numId="6">
    <w:abstractNumId w:val="32"/>
  </w:num>
  <w:num w:numId="7">
    <w:abstractNumId w:val="20"/>
  </w:num>
  <w:num w:numId="8">
    <w:abstractNumId w:val="31"/>
  </w:num>
  <w:num w:numId="9">
    <w:abstractNumId w:val="30"/>
  </w:num>
  <w:num w:numId="10">
    <w:abstractNumId w:val="0"/>
  </w:num>
  <w:num w:numId="11">
    <w:abstractNumId w:val="22"/>
  </w:num>
  <w:num w:numId="12">
    <w:abstractNumId w:val="23"/>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3"/>
  </w:num>
  <w:num w:numId="17">
    <w:abstractNumId w:val="27"/>
  </w:num>
  <w:num w:numId="18">
    <w:abstractNumId w:val="9"/>
  </w:num>
  <w:num w:numId="19">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1"/>
  </w:num>
  <w:num w:numId="22">
    <w:abstractNumId w:val="7"/>
  </w:num>
  <w:num w:numId="23">
    <w:abstractNumId w:val="5"/>
  </w:num>
  <w:num w:numId="24">
    <w:abstractNumId w:val="12"/>
  </w:num>
  <w:num w:numId="25">
    <w:abstractNumId w:val="6"/>
  </w:num>
  <w:num w:numId="26">
    <w:abstractNumId w:val="15"/>
  </w:num>
  <w:num w:numId="27">
    <w:abstractNumId w:val="21"/>
  </w:num>
  <w:num w:numId="28">
    <w:abstractNumId w:val="13"/>
  </w:num>
  <w:num w:numId="29">
    <w:abstractNumId w:val="10"/>
  </w:num>
  <w:num w:numId="30">
    <w:abstractNumId w:val="18"/>
  </w:num>
  <w:num w:numId="31">
    <w:abstractNumId w:val="1"/>
  </w:num>
  <w:num w:numId="32">
    <w:abstractNumId w:val="34"/>
  </w:num>
  <w:num w:numId="33">
    <w:abstractNumId w:val="25"/>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DA7"/>
    <w:rsid w:val="00004A10"/>
    <w:rsid w:val="00005537"/>
    <w:rsid w:val="00017CED"/>
    <w:rsid w:val="000225E5"/>
    <w:rsid w:val="0003274A"/>
    <w:rsid w:val="00034C84"/>
    <w:rsid w:val="00054019"/>
    <w:rsid w:val="00077574"/>
    <w:rsid w:val="0009646D"/>
    <w:rsid w:val="00097D59"/>
    <w:rsid w:val="000B46CF"/>
    <w:rsid w:val="000B4761"/>
    <w:rsid w:val="000B7988"/>
    <w:rsid w:val="000B7DA7"/>
    <w:rsid w:val="000C6726"/>
    <w:rsid w:val="000E68A3"/>
    <w:rsid w:val="000F061A"/>
    <w:rsid w:val="00103C2E"/>
    <w:rsid w:val="00110B26"/>
    <w:rsid w:val="0011784A"/>
    <w:rsid w:val="00117DE4"/>
    <w:rsid w:val="00130672"/>
    <w:rsid w:val="001345D4"/>
    <w:rsid w:val="0013731E"/>
    <w:rsid w:val="001449E0"/>
    <w:rsid w:val="00150AD9"/>
    <w:rsid w:val="00152F81"/>
    <w:rsid w:val="00176111"/>
    <w:rsid w:val="00176933"/>
    <w:rsid w:val="00183BAD"/>
    <w:rsid w:val="00183F84"/>
    <w:rsid w:val="0018468A"/>
    <w:rsid w:val="001958FD"/>
    <w:rsid w:val="001B1225"/>
    <w:rsid w:val="001B76A9"/>
    <w:rsid w:val="001C057A"/>
    <w:rsid w:val="001D01D3"/>
    <w:rsid w:val="001D67FE"/>
    <w:rsid w:val="001D6E8C"/>
    <w:rsid w:val="001E02FC"/>
    <w:rsid w:val="001F1C0D"/>
    <w:rsid w:val="00212DFD"/>
    <w:rsid w:val="002179CC"/>
    <w:rsid w:val="0022158F"/>
    <w:rsid w:val="002235DB"/>
    <w:rsid w:val="00225517"/>
    <w:rsid w:val="002426BB"/>
    <w:rsid w:val="00252108"/>
    <w:rsid w:val="00271BD1"/>
    <w:rsid w:val="00281B92"/>
    <w:rsid w:val="002A2153"/>
    <w:rsid w:val="002A7B1D"/>
    <w:rsid w:val="002D02C0"/>
    <w:rsid w:val="002D3405"/>
    <w:rsid w:val="002F43D2"/>
    <w:rsid w:val="00304F62"/>
    <w:rsid w:val="00345768"/>
    <w:rsid w:val="00345D32"/>
    <w:rsid w:val="003645EA"/>
    <w:rsid w:val="00375B84"/>
    <w:rsid w:val="003764BF"/>
    <w:rsid w:val="0038022C"/>
    <w:rsid w:val="0038284B"/>
    <w:rsid w:val="0038381C"/>
    <w:rsid w:val="00387DBB"/>
    <w:rsid w:val="003A0963"/>
    <w:rsid w:val="003A22F1"/>
    <w:rsid w:val="003A4455"/>
    <w:rsid w:val="003A5346"/>
    <w:rsid w:val="003B365D"/>
    <w:rsid w:val="003B4A87"/>
    <w:rsid w:val="003C3A27"/>
    <w:rsid w:val="003C4186"/>
    <w:rsid w:val="003C4AD3"/>
    <w:rsid w:val="003C4D41"/>
    <w:rsid w:val="003D0941"/>
    <w:rsid w:val="003D6F1C"/>
    <w:rsid w:val="003D7E11"/>
    <w:rsid w:val="003E6DC9"/>
    <w:rsid w:val="003F56BA"/>
    <w:rsid w:val="00423CFC"/>
    <w:rsid w:val="004374C0"/>
    <w:rsid w:val="004436B7"/>
    <w:rsid w:val="0044565B"/>
    <w:rsid w:val="00447DF5"/>
    <w:rsid w:val="00453137"/>
    <w:rsid w:val="00471478"/>
    <w:rsid w:val="004877C3"/>
    <w:rsid w:val="004878CC"/>
    <w:rsid w:val="004B3EE9"/>
    <w:rsid w:val="004D2B0D"/>
    <w:rsid w:val="004E3A66"/>
    <w:rsid w:val="004E5137"/>
    <w:rsid w:val="004F1518"/>
    <w:rsid w:val="004F2AEF"/>
    <w:rsid w:val="0050082F"/>
    <w:rsid w:val="005057E4"/>
    <w:rsid w:val="0052653E"/>
    <w:rsid w:val="00531DBE"/>
    <w:rsid w:val="005561BD"/>
    <w:rsid w:val="00564C89"/>
    <w:rsid w:val="00566AC6"/>
    <w:rsid w:val="005951CA"/>
    <w:rsid w:val="005957F0"/>
    <w:rsid w:val="005A7737"/>
    <w:rsid w:val="005B38E6"/>
    <w:rsid w:val="005B6DA0"/>
    <w:rsid w:val="005D1F22"/>
    <w:rsid w:val="00600175"/>
    <w:rsid w:val="00614753"/>
    <w:rsid w:val="0064502F"/>
    <w:rsid w:val="006708A1"/>
    <w:rsid w:val="006730B6"/>
    <w:rsid w:val="0067710A"/>
    <w:rsid w:val="006816B2"/>
    <w:rsid w:val="006B164D"/>
    <w:rsid w:val="006B1C7F"/>
    <w:rsid w:val="006B3524"/>
    <w:rsid w:val="006C4065"/>
    <w:rsid w:val="006C58E5"/>
    <w:rsid w:val="006D0BE0"/>
    <w:rsid w:val="006E48D0"/>
    <w:rsid w:val="006F4189"/>
    <w:rsid w:val="0071194C"/>
    <w:rsid w:val="00720CE8"/>
    <w:rsid w:val="00726B44"/>
    <w:rsid w:val="00726D19"/>
    <w:rsid w:val="00730B13"/>
    <w:rsid w:val="00730D2F"/>
    <w:rsid w:val="00742A7D"/>
    <w:rsid w:val="00750843"/>
    <w:rsid w:val="00751742"/>
    <w:rsid w:val="00752626"/>
    <w:rsid w:val="00766105"/>
    <w:rsid w:val="007831C6"/>
    <w:rsid w:val="00784D9A"/>
    <w:rsid w:val="00792FB2"/>
    <w:rsid w:val="007B3107"/>
    <w:rsid w:val="007D04B6"/>
    <w:rsid w:val="007D2F23"/>
    <w:rsid w:val="007E268E"/>
    <w:rsid w:val="007F49E5"/>
    <w:rsid w:val="0082097A"/>
    <w:rsid w:val="00832A60"/>
    <w:rsid w:val="00835A50"/>
    <w:rsid w:val="00841AFC"/>
    <w:rsid w:val="00845238"/>
    <w:rsid w:val="008479A3"/>
    <w:rsid w:val="00853278"/>
    <w:rsid w:val="00882F73"/>
    <w:rsid w:val="00896736"/>
    <w:rsid w:val="008A0EBC"/>
    <w:rsid w:val="008A2F3D"/>
    <w:rsid w:val="008B6C0B"/>
    <w:rsid w:val="008C07AF"/>
    <w:rsid w:val="008C2AA3"/>
    <w:rsid w:val="008E3E24"/>
    <w:rsid w:val="00900E86"/>
    <w:rsid w:val="009128CA"/>
    <w:rsid w:val="0091397D"/>
    <w:rsid w:val="0091573C"/>
    <w:rsid w:val="00916639"/>
    <w:rsid w:val="00920EEE"/>
    <w:rsid w:val="009313DF"/>
    <w:rsid w:val="00932CDF"/>
    <w:rsid w:val="009360F4"/>
    <w:rsid w:val="009364CC"/>
    <w:rsid w:val="00941156"/>
    <w:rsid w:val="00943AE7"/>
    <w:rsid w:val="00952BBE"/>
    <w:rsid w:val="009615B1"/>
    <w:rsid w:val="009668EC"/>
    <w:rsid w:val="009713FC"/>
    <w:rsid w:val="00986B82"/>
    <w:rsid w:val="00991072"/>
    <w:rsid w:val="009A10B5"/>
    <w:rsid w:val="009A7D37"/>
    <w:rsid w:val="009D6AE4"/>
    <w:rsid w:val="00A032E2"/>
    <w:rsid w:val="00A03FEC"/>
    <w:rsid w:val="00A071FB"/>
    <w:rsid w:val="00A33E3F"/>
    <w:rsid w:val="00A418D9"/>
    <w:rsid w:val="00A57D0E"/>
    <w:rsid w:val="00A819AB"/>
    <w:rsid w:val="00A86F50"/>
    <w:rsid w:val="00A964F5"/>
    <w:rsid w:val="00A97393"/>
    <w:rsid w:val="00AA5CB9"/>
    <w:rsid w:val="00AA6F42"/>
    <w:rsid w:val="00AB118C"/>
    <w:rsid w:val="00AB7A87"/>
    <w:rsid w:val="00AB7B7F"/>
    <w:rsid w:val="00AC3E93"/>
    <w:rsid w:val="00AD69E4"/>
    <w:rsid w:val="00AE44A4"/>
    <w:rsid w:val="00AF3DFB"/>
    <w:rsid w:val="00B001FC"/>
    <w:rsid w:val="00B03AF9"/>
    <w:rsid w:val="00B05111"/>
    <w:rsid w:val="00B07089"/>
    <w:rsid w:val="00B107B4"/>
    <w:rsid w:val="00B11A45"/>
    <w:rsid w:val="00B1764F"/>
    <w:rsid w:val="00B22B04"/>
    <w:rsid w:val="00B31685"/>
    <w:rsid w:val="00B64E48"/>
    <w:rsid w:val="00B67274"/>
    <w:rsid w:val="00B70875"/>
    <w:rsid w:val="00B85A21"/>
    <w:rsid w:val="00BA18D1"/>
    <w:rsid w:val="00BA50C6"/>
    <w:rsid w:val="00BA5A76"/>
    <w:rsid w:val="00BB22BC"/>
    <w:rsid w:val="00BC106E"/>
    <w:rsid w:val="00BC31DF"/>
    <w:rsid w:val="00BD3426"/>
    <w:rsid w:val="00BD52C1"/>
    <w:rsid w:val="00BD7786"/>
    <w:rsid w:val="00BD7E18"/>
    <w:rsid w:val="00BE4A94"/>
    <w:rsid w:val="00BF29AE"/>
    <w:rsid w:val="00BF77E4"/>
    <w:rsid w:val="00C05405"/>
    <w:rsid w:val="00C279D9"/>
    <w:rsid w:val="00C35C15"/>
    <w:rsid w:val="00C363D2"/>
    <w:rsid w:val="00C4452E"/>
    <w:rsid w:val="00C46812"/>
    <w:rsid w:val="00C573F7"/>
    <w:rsid w:val="00C5777E"/>
    <w:rsid w:val="00C776B8"/>
    <w:rsid w:val="00CC3101"/>
    <w:rsid w:val="00CD0FA8"/>
    <w:rsid w:val="00CF09FB"/>
    <w:rsid w:val="00D02EA6"/>
    <w:rsid w:val="00D05CD6"/>
    <w:rsid w:val="00D134F6"/>
    <w:rsid w:val="00D24E94"/>
    <w:rsid w:val="00D33395"/>
    <w:rsid w:val="00D46055"/>
    <w:rsid w:val="00D46D2D"/>
    <w:rsid w:val="00D62CF2"/>
    <w:rsid w:val="00D63CDC"/>
    <w:rsid w:val="00D66D30"/>
    <w:rsid w:val="00D71E21"/>
    <w:rsid w:val="00D77697"/>
    <w:rsid w:val="00D919E8"/>
    <w:rsid w:val="00DA7BCC"/>
    <w:rsid w:val="00DB6498"/>
    <w:rsid w:val="00DC304D"/>
    <w:rsid w:val="00DC6786"/>
    <w:rsid w:val="00DC759A"/>
    <w:rsid w:val="00DF63C0"/>
    <w:rsid w:val="00E06F7D"/>
    <w:rsid w:val="00E11EB3"/>
    <w:rsid w:val="00E1540E"/>
    <w:rsid w:val="00E24888"/>
    <w:rsid w:val="00E516CF"/>
    <w:rsid w:val="00E6726F"/>
    <w:rsid w:val="00E724D6"/>
    <w:rsid w:val="00E73107"/>
    <w:rsid w:val="00E75BC5"/>
    <w:rsid w:val="00E81AF8"/>
    <w:rsid w:val="00E914BC"/>
    <w:rsid w:val="00E959BF"/>
    <w:rsid w:val="00EA00AD"/>
    <w:rsid w:val="00EA4C3E"/>
    <w:rsid w:val="00EA530A"/>
    <w:rsid w:val="00EB4FF2"/>
    <w:rsid w:val="00EC6B9C"/>
    <w:rsid w:val="00ED0ACC"/>
    <w:rsid w:val="00EF7EB5"/>
    <w:rsid w:val="00F11572"/>
    <w:rsid w:val="00F12D1D"/>
    <w:rsid w:val="00F34466"/>
    <w:rsid w:val="00F34A74"/>
    <w:rsid w:val="00F434D1"/>
    <w:rsid w:val="00F530DA"/>
    <w:rsid w:val="00F77198"/>
    <w:rsid w:val="00F87AFA"/>
    <w:rsid w:val="00F929F5"/>
    <w:rsid w:val="00F93A12"/>
    <w:rsid w:val="00F950DB"/>
    <w:rsid w:val="00FB13BD"/>
    <w:rsid w:val="00FB245F"/>
    <w:rsid w:val="00FC633B"/>
    <w:rsid w:val="00FD5A7E"/>
    <w:rsid w:val="00FE17F9"/>
    <w:rsid w:val="00FE2365"/>
    <w:rsid w:val="00FF2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7207C"/>
  <w15:docId w15:val="{1E54C379-8518-4FEC-A847-998602E4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aliases w:val="Обычный стиль"/>
    <w:qFormat/>
    <w:rsid w:val="00916639"/>
    <w:pPr>
      <w:spacing w:after="0" w:line="240" w:lineRule="auto"/>
    </w:pPr>
    <w:rPr>
      <w:rFonts w:ascii="Times New Roman" w:eastAsia="Times New Roman" w:hAnsi="Times New Roman" w:cs="Times New Roman"/>
      <w:sz w:val="20"/>
      <w:szCs w:val="20"/>
      <w:lang w:eastAsia="ru-RU"/>
    </w:rPr>
  </w:style>
  <w:style w:type="paragraph" w:styleId="12">
    <w:name w:val="heading 1"/>
    <w:aliases w:val="H1,Заголов,H1 Знак"/>
    <w:basedOn w:val="a7"/>
    <w:next w:val="a7"/>
    <w:link w:val="13"/>
    <w:autoRedefine/>
    <w:uiPriority w:val="9"/>
    <w:qFormat/>
    <w:rsid w:val="004878CC"/>
    <w:pPr>
      <w:keepNext/>
      <w:keepLines/>
      <w:spacing w:line="276" w:lineRule="auto"/>
      <w:jc w:val="center"/>
      <w:outlineLvl w:val="0"/>
    </w:pPr>
    <w:rPr>
      <w:rFonts w:eastAsiaTheme="minorHAnsi"/>
      <w:b/>
      <w:bCs/>
      <w:sz w:val="28"/>
      <w:szCs w:val="28"/>
      <w:lang w:eastAsia="en-US"/>
    </w:rPr>
  </w:style>
  <w:style w:type="paragraph" w:styleId="21">
    <w:name w:val="heading 2"/>
    <w:aliases w:val="heading 2,Heading 2 Hidden,H2,h2,Numbered text 3"/>
    <w:basedOn w:val="a7"/>
    <w:next w:val="a7"/>
    <w:link w:val="22"/>
    <w:autoRedefine/>
    <w:uiPriority w:val="9"/>
    <w:qFormat/>
    <w:rsid w:val="004878CC"/>
    <w:pPr>
      <w:keepNext/>
      <w:keepLines/>
      <w:tabs>
        <w:tab w:val="num" w:pos="1077"/>
      </w:tabs>
      <w:jc w:val="center"/>
      <w:outlineLvl w:val="1"/>
    </w:pPr>
    <w:rPr>
      <w:b/>
      <w:bCs/>
      <w:sz w:val="28"/>
      <w:szCs w:val="28"/>
    </w:rPr>
  </w:style>
  <w:style w:type="paragraph" w:styleId="30">
    <w:name w:val="heading 3"/>
    <w:aliases w:val="H3,Подраздел"/>
    <w:basedOn w:val="a7"/>
    <w:next w:val="a7"/>
    <w:link w:val="31"/>
    <w:uiPriority w:val="99"/>
    <w:qFormat/>
    <w:rsid w:val="004878CC"/>
    <w:pPr>
      <w:keepNext/>
      <w:keepLines/>
      <w:tabs>
        <w:tab w:val="num" w:pos="1077"/>
      </w:tabs>
      <w:spacing w:before="200"/>
      <w:ind w:left="-414" w:hanging="720"/>
      <w:outlineLvl w:val="2"/>
    </w:pPr>
    <w:rPr>
      <w:rFonts w:ascii="Cambria" w:hAnsi="Cambria"/>
      <w:b/>
      <w:bCs/>
      <w:color w:val="4F81BD"/>
      <w:sz w:val="24"/>
      <w:szCs w:val="24"/>
    </w:rPr>
  </w:style>
  <w:style w:type="paragraph" w:styleId="4">
    <w:name w:val="heading 4"/>
    <w:aliases w:val="Заголовок_приложения,Заголовок 4 (Приложение),Heading 4 Char1,Heading 4 Char Char"/>
    <w:basedOn w:val="a7"/>
    <w:next w:val="a7"/>
    <w:link w:val="40"/>
    <w:qFormat/>
    <w:rsid w:val="004878CC"/>
    <w:pPr>
      <w:keepNext/>
      <w:keepLines/>
      <w:tabs>
        <w:tab w:val="num" w:pos="1077"/>
      </w:tabs>
      <w:spacing w:before="200"/>
      <w:ind w:left="-270" w:hanging="864"/>
      <w:outlineLvl w:val="3"/>
    </w:pPr>
    <w:rPr>
      <w:rFonts w:ascii="Cambria" w:hAnsi="Cambria"/>
      <w:b/>
      <w:bCs/>
      <w:i/>
      <w:iCs/>
      <w:color w:val="4F81BD"/>
      <w:sz w:val="24"/>
      <w:szCs w:val="24"/>
    </w:rPr>
  </w:style>
  <w:style w:type="paragraph" w:styleId="5">
    <w:name w:val="heading 5"/>
    <w:aliases w:val="Знак,H5,PIM 5,5,ITT t5,PA Pico Section"/>
    <w:basedOn w:val="a7"/>
    <w:next w:val="a7"/>
    <w:link w:val="50"/>
    <w:qFormat/>
    <w:rsid w:val="004878CC"/>
    <w:pPr>
      <w:keepNext/>
      <w:keepLines/>
      <w:tabs>
        <w:tab w:val="num" w:pos="1077"/>
      </w:tabs>
      <w:spacing w:before="200"/>
      <w:ind w:left="-126" w:hanging="1008"/>
      <w:outlineLvl w:val="4"/>
    </w:pPr>
    <w:rPr>
      <w:rFonts w:ascii="Cambria" w:hAnsi="Cambria"/>
      <w:color w:val="243F60"/>
      <w:sz w:val="24"/>
      <w:szCs w:val="24"/>
    </w:rPr>
  </w:style>
  <w:style w:type="paragraph" w:styleId="6">
    <w:name w:val="heading 6"/>
    <w:aliases w:val="PIM 6,H6"/>
    <w:basedOn w:val="a7"/>
    <w:next w:val="a7"/>
    <w:link w:val="60"/>
    <w:qFormat/>
    <w:rsid w:val="004878CC"/>
    <w:pPr>
      <w:keepNext/>
      <w:keepLines/>
      <w:tabs>
        <w:tab w:val="num" w:pos="1077"/>
      </w:tabs>
      <w:spacing w:before="200"/>
      <w:ind w:left="18" w:hanging="1152"/>
      <w:outlineLvl w:val="5"/>
    </w:pPr>
    <w:rPr>
      <w:rFonts w:ascii="Cambria" w:hAnsi="Cambria"/>
      <w:i/>
      <w:iCs/>
      <w:color w:val="243F60"/>
      <w:sz w:val="24"/>
      <w:szCs w:val="24"/>
    </w:rPr>
  </w:style>
  <w:style w:type="paragraph" w:styleId="7">
    <w:name w:val="heading 7"/>
    <w:basedOn w:val="a7"/>
    <w:next w:val="a7"/>
    <w:link w:val="70"/>
    <w:uiPriority w:val="9"/>
    <w:qFormat/>
    <w:rsid w:val="004878CC"/>
    <w:pPr>
      <w:keepNext/>
      <w:keepLines/>
      <w:tabs>
        <w:tab w:val="num" w:pos="1077"/>
      </w:tabs>
      <w:spacing w:before="200"/>
      <w:ind w:left="162" w:hanging="1296"/>
      <w:outlineLvl w:val="6"/>
    </w:pPr>
    <w:rPr>
      <w:rFonts w:ascii="Cambria" w:hAnsi="Cambria"/>
      <w:i/>
      <w:iCs/>
      <w:color w:val="404040"/>
      <w:sz w:val="24"/>
      <w:szCs w:val="24"/>
    </w:rPr>
  </w:style>
  <w:style w:type="paragraph" w:styleId="8">
    <w:name w:val="heading 8"/>
    <w:basedOn w:val="a7"/>
    <w:next w:val="a7"/>
    <w:link w:val="80"/>
    <w:uiPriority w:val="9"/>
    <w:qFormat/>
    <w:rsid w:val="004878CC"/>
    <w:pPr>
      <w:keepNext/>
      <w:keepLines/>
      <w:tabs>
        <w:tab w:val="num" w:pos="1077"/>
      </w:tabs>
      <w:spacing w:before="200"/>
      <w:ind w:left="306" w:hanging="1440"/>
      <w:outlineLvl w:val="7"/>
    </w:pPr>
    <w:rPr>
      <w:rFonts w:ascii="Cambria" w:hAnsi="Cambria"/>
      <w:color w:val="404040"/>
    </w:rPr>
  </w:style>
  <w:style w:type="paragraph" w:styleId="9">
    <w:name w:val="heading 9"/>
    <w:basedOn w:val="a7"/>
    <w:next w:val="a7"/>
    <w:link w:val="90"/>
    <w:uiPriority w:val="9"/>
    <w:qFormat/>
    <w:rsid w:val="004878CC"/>
    <w:pPr>
      <w:keepNext/>
      <w:keepLines/>
      <w:tabs>
        <w:tab w:val="num" w:pos="1077"/>
      </w:tabs>
      <w:spacing w:before="200"/>
      <w:ind w:left="450" w:hanging="1584"/>
      <w:outlineLvl w:val="8"/>
    </w:pPr>
    <w:rPr>
      <w:rFonts w:ascii="Cambria" w:hAnsi="Cambria"/>
      <w:i/>
      <w:iCs/>
      <w:color w:val="40404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footer"/>
    <w:basedOn w:val="a7"/>
    <w:link w:val="ac"/>
    <w:uiPriority w:val="99"/>
    <w:rsid w:val="000B7DA7"/>
    <w:pPr>
      <w:tabs>
        <w:tab w:val="center" w:pos="4677"/>
        <w:tab w:val="right" w:pos="9355"/>
      </w:tabs>
    </w:pPr>
  </w:style>
  <w:style w:type="character" w:customStyle="1" w:styleId="ac">
    <w:name w:val="Нижний колонтитул Знак"/>
    <w:basedOn w:val="a8"/>
    <w:link w:val="ab"/>
    <w:uiPriority w:val="99"/>
    <w:rsid w:val="000B7DA7"/>
    <w:rPr>
      <w:rFonts w:ascii="Times New Roman" w:eastAsia="Times New Roman" w:hAnsi="Times New Roman" w:cs="Times New Roman"/>
      <w:sz w:val="20"/>
      <w:szCs w:val="20"/>
      <w:lang w:eastAsia="ru-RU"/>
    </w:rPr>
  </w:style>
  <w:style w:type="character" w:styleId="ad">
    <w:name w:val="page number"/>
    <w:basedOn w:val="a8"/>
    <w:rsid w:val="000B7DA7"/>
  </w:style>
  <w:style w:type="paragraph" w:styleId="ae">
    <w:name w:val="Normal (Web)"/>
    <w:basedOn w:val="a7"/>
    <w:uiPriority w:val="99"/>
    <w:unhideWhenUsed/>
    <w:rsid w:val="000B7DA7"/>
    <w:pPr>
      <w:spacing w:before="100" w:beforeAutospacing="1" w:after="100" w:afterAutospacing="1"/>
    </w:pPr>
    <w:rPr>
      <w:sz w:val="24"/>
      <w:szCs w:val="24"/>
    </w:rPr>
  </w:style>
  <w:style w:type="paragraph" w:customStyle="1" w:styleId="Style7">
    <w:name w:val="Style7"/>
    <w:basedOn w:val="a7"/>
    <w:rsid w:val="000B7DA7"/>
    <w:pPr>
      <w:widowControl w:val="0"/>
      <w:autoSpaceDE w:val="0"/>
      <w:autoSpaceDN w:val="0"/>
      <w:adjustRightInd w:val="0"/>
      <w:jc w:val="both"/>
    </w:pPr>
    <w:rPr>
      <w:rFonts w:eastAsia="Calibri"/>
      <w:sz w:val="24"/>
      <w:szCs w:val="24"/>
    </w:rPr>
  </w:style>
  <w:style w:type="paragraph" w:styleId="af">
    <w:name w:val="Balloon Text"/>
    <w:basedOn w:val="a7"/>
    <w:link w:val="af0"/>
    <w:uiPriority w:val="99"/>
    <w:unhideWhenUsed/>
    <w:rsid w:val="000B7DA7"/>
    <w:rPr>
      <w:rFonts w:ascii="Tahoma" w:hAnsi="Tahoma" w:cs="Tahoma"/>
      <w:sz w:val="16"/>
      <w:szCs w:val="16"/>
    </w:rPr>
  </w:style>
  <w:style w:type="character" w:customStyle="1" w:styleId="af0">
    <w:name w:val="Текст выноски Знак"/>
    <w:basedOn w:val="a8"/>
    <w:link w:val="af"/>
    <w:uiPriority w:val="99"/>
    <w:rsid w:val="000B7DA7"/>
    <w:rPr>
      <w:rFonts w:ascii="Tahoma" w:eastAsia="Times New Roman" w:hAnsi="Tahoma" w:cs="Tahoma"/>
      <w:sz w:val="16"/>
      <w:szCs w:val="16"/>
      <w:lang w:eastAsia="ru-RU"/>
    </w:rPr>
  </w:style>
  <w:style w:type="character" w:customStyle="1" w:styleId="13">
    <w:name w:val="Заголовок 1 Знак"/>
    <w:aliases w:val="H1 Знак1,Заголов Знак,H1 Знак Знак"/>
    <w:basedOn w:val="a8"/>
    <w:link w:val="12"/>
    <w:uiPriority w:val="9"/>
    <w:rsid w:val="004878CC"/>
    <w:rPr>
      <w:rFonts w:ascii="Times New Roman" w:hAnsi="Times New Roman" w:cs="Times New Roman"/>
      <w:b/>
      <w:bCs/>
      <w:sz w:val="28"/>
      <w:szCs w:val="28"/>
    </w:rPr>
  </w:style>
  <w:style w:type="character" w:customStyle="1" w:styleId="22">
    <w:name w:val="Заголовок 2 Знак"/>
    <w:aliases w:val="heading 2 Знак,Heading 2 Hidden Знак,H2 Знак,h2 Знак,Numbered text 3 Знак"/>
    <w:basedOn w:val="a8"/>
    <w:link w:val="21"/>
    <w:uiPriority w:val="9"/>
    <w:rsid w:val="004878CC"/>
    <w:rPr>
      <w:rFonts w:ascii="Times New Roman" w:eastAsia="Times New Roman" w:hAnsi="Times New Roman" w:cs="Times New Roman"/>
      <w:b/>
      <w:bCs/>
      <w:sz w:val="28"/>
      <w:szCs w:val="28"/>
      <w:lang w:eastAsia="ru-RU"/>
    </w:rPr>
  </w:style>
  <w:style w:type="character" w:customStyle="1" w:styleId="31">
    <w:name w:val="Заголовок 3 Знак"/>
    <w:aliases w:val="H3 Знак,Подраздел Знак"/>
    <w:basedOn w:val="a8"/>
    <w:link w:val="30"/>
    <w:uiPriority w:val="99"/>
    <w:rsid w:val="004878CC"/>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4878CC"/>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4878CC"/>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4878CC"/>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4878CC"/>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4878CC"/>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4878CC"/>
    <w:rPr>
      <w:rFonts w:ascii="Cambria" w:eastAsia="Times New Roman" w:hAnsi="Cambria" w:cs="Times New Roman"/>
      <w:i/>
      <w:iCs/>
      <w:color w:val="404040"/>
      <w:sz w:val="20"/>
      <w:szCs w:val="20"/>
      <w:lang w:eastAsia="ru-RU"/>
    </w:rPr>
  </w:style>
  <w:style w:type="numbering" w:customStyle="1" w:styleId="14">
    <w:name w:val="Нет списка1"/>
    <w:next w:val="aa"/>
    <w:uiPriority w:val="99"/>
    <w:semiHidden/>
    <w:unhideWhenUsed/>
    <w:rsid w:val="004878CC"/>
  </w:style>
  <w:style w:type="character" w:styleId="af1">
    <w:name w:val="Hyperlink"/>
    <w:uiPriority w:val="99"/>
    <w:rsid w:val="004878CC"/>
    <w:rPr>
      <w:rFonts w:cs="Times New Roman"/>
      <w:color w:val="0000FF"/>
      <w:u w:val="single"/>
    </w:rPr>
  </w:style>
  <w:style w:type="character" w:styleId="af2">
    <w:name w:val="FollowedHyperlink"/>
    <w:uiPriority w:val="99"/>
    <w:rsid w:val="004878CC"/>
    <w:rPr>
      <w:rFonts w:cs="Times New Roman"/>
      <w:color w:val="800080"/>
      <w:u w:val="single"/>
    </w:rPr>
  </w:style>
  <w:style w:type="paragraph" w:styleId="15">
    <w:name w:val="toc 1"/>
    <w:basedOn w:val="a7"/>
    <w:next w:val="a7"/>
    <w:autoRedefine/>
    <w:uiPriority w:val="39"/>
    <w:qFormat/>
    <w:rsid w:val="004878CC"/>
    <w:pPr>
      <w:tabs>
        <w:tab w:val="right" w:leader="dot" w:pos="9770"/>
      </w:tabs>
      <w:jc w:val="both"/>
    </w:pPr>
    <w:rPr>
      <w:b/>
      <w:bCs/>
      <w:sz w:val="26"/>
      <w:szCs w:val="24"/>
    </w:rPr>
  </w:style>
  <w:style w:type="paragraph" w:styleId="af3">
    <w:name w:val="footnote text"/>
    <w:basedOn w:val="a7"/>
    <w:link w:val="af4"/>
    <w:uiPriority w:val="99"/>
    <w:rsid w:val="004878CC"/>
    <w:rPr>
      <w:rFonts w:eastAsia="Calibri"/>
    </w:rPr>
  </w:style>
  <w:style w:type="character" w:customStyle="1" w:styleId="af4">
    <w:name w:val="Текст сноски Знак"/>
    <w:basedOn w:val="a8"/>
    <w:link w:val="af3"/>
    <w:uiPriority w:val="99"/>
    <w:rsid w:val="004878CC"/>
    <w:rPr>
      <w:rFonts w:ascii="Times New Roman" w:eastAsia="Calibri" w:hAnsi="Times New Roman" w:cs="Times New Roman"/>
      <w:sz w:val="20"/>
      <w:szCs w:val="20"/>
      <w:lang w:eastAsia="ru-RU"/>
    </w:rPr>
  </w:style>
  <w:style w:type="paragraph" w:styleId="af5">
    <w:name w:val="header"/>
    <w:basedOn w:val="a7"/>
    <w:link w:val="af6"/>
    <w:uiPriority w:val="99"/>
    <w:rsid w:val="004878CC"/>
    <w:pPr>
      <w:tabs>
        <w:tab w:val="center" w:pos="4677"/>
        <w:tab w:val="right" w:pos="9355"/>
      </w:tabs>
    </w:pPr>
    <w:rPr>
      <w:rFonts w:eastAsia="Calibri"/>
      <w:sz w:val="24"/>
      <w:szCs w:val="24"/>
    </w:rPr>
  </w:style>
  <w:style w:type="character" w:customStyle="1" w:styleId="af6">
    <w:name w:val="Верхний колонтитул Знак"/>
    <w:basedOn w:val="a8"/>
    <w:link w:val="af5"/>
    <w:uiPriority w:val="99"/>
    <w:rsid w:val="004878CC"/>
    <w:rPr>
      <w:rFonts w:ascii="Times New Roman" w:eastAsia="Calibri" w:hAnsi="Times New Roman" w:cs="Times New Roman"/>
      <w:sz w:val="24"/>
      <w:szCs w:val="24"/>
      <w:lang w:eastAsia="ru-RU"/>
    </w:rPr>
  </w:style>
  <w:style w:type="paragraph" w:styleId="af7">
    <w:name w:val="List Bullet"/>
    <w:basedOn w:val="a7"/>
    <w:rsid w:val="004878CC"/>
    <w:pPr>
      <w:widowControl w:val="0"/>
      <w:tabs>
        <w:tab w:val="num" w:pos="1077"/>
      </w:tabs>
      <w:spacing w:after="60" w:line="240" w:lineRule="atLeast"/>
      <w:ind w:left="1077" w:hanging="357"/>
    </w:pPr>
    <w:rPr>
      <w:lang w:val="en-US" w:eastAsia="en-US"/>
    </w:rPr>
  </w:style>
  <w:style w:type="paragraph" w:styleId="af8">
    <w:name w:val="Title"/>
    <w:basedOn w:val="a7"/>
    <w:link w:val="af9"/>
    <w:qFormat/>
    <w:rsid w:val="004878CC"/>
    <w:pPr>
      <w:jc w:val="center"/>
    </w:pPr>
    <w:rPr>
      <w:rFonts w:eastAsia="SimSun"/>
      <w:b/>
      <w:bCs/>
      <w:sz w:val="24"/>
      <w:szCs w:val="24"/>
      <w:lang w:eastAsia="zh-CN"/>
    </w:rPr>
  </w:style>
  <w:style w:type="character" w:customStyle="1" w:styleId="af9">
    <w:name w:val="Заголовок Знак"/>
    <w:basedOn w:val="a8"/>
    <w:link w:val="af8"/>
    <w:rsid w:val="004878CC"/>
    <w:rPr>
      <w:rFonts w:ascii="Times New Roman" w:eastAsia="SimSun" w:hAnsi="Times New Roman" w:cs="Times New Roman"/>
      <w:b/>
      <w:bCs/>
      <w:sz w:val="24"/>
      <w:szCs w:val="24"/>
      <w:lang w:eastAsia="zh-CN"/>
    </w:rPr>
  </w:style>
  <w:style w:type="paragraph" w:styleId="afa">
    <w:name w:val="Body Text Indent"/>
    <w:basedOn w:val="a7"/>
    <w:link w:val="afb"/>
    <w:rsid w:val="004878CC"/>
    <w:pPr>
      <w:spacing w:after="120"/>
      <w:ind w:left="283"/>
      <w:jc w:val="both"/>
    </w:pPr>
    <w:rPr>
      <w:rFonts w:eastAsia="Calibri"/>
      <w:sz w:val="24"/>
      <w:szCs w:val="24"/>
    </w:rPr>
  </w:style>
  <w:style w:type="character" w:customStyle="1" w:styleId="afb">
    <w:name w:val="Основной текст с отступом Знак"/>
    <w:basedOn w:val="a8"/>
    <w:link w:val="afa"/>
    <w:rsid w:val="004878CC"/>
    <w:rPr>
      <w:rFonts w:ascii="Times New Roman" w:eastAsia="Calibri" w:hAnsi="Times New Roman" w:cs="Times New Roman"/>
      <w:sz w:val="24"/>
      <w:szCs w:val="24"/>
      <w:lang w:eastAsia="ru-RU"/>
    </w:rPr>
  </w:style>
  <w:style w:type="paragraph" w:styleId="afc">
    <w:name w:val="List Paragraph"/>
    <w:basedOn w:val="a7"/>
    <w:link w:val="afd"/>
    <w:uiPriority w:val="34"/>
    <w:qFormat/>
    <w:rsid w:val="004878CC"/>
    <w:pPr>
      <w:ind w:left="720"/>
      <w:contextualSpacing/>
    </w:pPr>
    <w:rPr>
      <w:sz w:val="24"/>
      <w:szCs w:val="24"/>
    </w:rPr>
  </w:style>
  <w:style w:type="paragraph" w:styleId="afe">
    <w:name w:val="TOC Heading"/>
    <w:basedOn w:val="12"/>
    <w:next w:val="a7"/>
    <w:uiPriority w:val="39"/>
    <w:qFormat/>
    <w:rsid w:val="004878CC"/>
    <w:pPr>
      <w:spacing w:before="480"/>
      <w:jc w:val="left"/>
      <w:outlineLvl w:val="9"/>
    </w:pPr>
    <w:rPr>
      <w:rFonts w:ascii="Cambria" w:hAnsi="Cambria"/>
      <w:color w:val="365F91"/>
    </w:rPr>
  </w:style>
  <w:style w:type="character" w:customStyle="1" w:styleId="16">
    <w:name w:val="Заголвки 1 уровня Знак"/>
    <w:link w:val="17"/>
    <w:uiPriority w:val="99"/>
    <w:semiHidden/>
    <w:locked/>
    <w:rsid w:val="004878CC"/>
    <w:rPr>
      <w:rFonts w:ascii="Times New Roman" w:eastAsia="Times New Roman" w:hAnsi="Times New Roman" w:cs="Arial"/>
      <w:b/>
      <w:bCs/>
      <w:kern w:val="32"/>
      <w:sz w:val="28"/>
      <w:szCs w:val="32"/>
    </w:rPr>
  </w:style>
  <w:style w:type="paragraph" w:customStyle="1" w:styleId="17">
    <w:name w:val="Заголвки 1 уровня"/>
    <w:basedOn w:val="12"/>
    <w:link w:val="16"/>
    <w:uiPriority w:val="99"/>
    <w:semiHidden/>
    <w:rsid w:val="004878CC"/>
    <w:pPr>
      <w:pageBreakBefore/>
      <w:spacing w:after="240"/>
    </w:pPr>
    <w:rPr>
      <w:rFonts w:eastAsia="Times New Roman" w:cs="Arial"/>
      <w:kern w:val="32"/>
      <w:szCs w:val="32"/>
    </w:rPr>
  </w:style>
  <w:style w:type="paragraph" w:customStyle="1" w:styleId="Default">
    <w:name w:val="Default"/>
    <w:rsid w:val="004878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
    <w:name w:val="footnote reference"/>
    <w:uiPriority w:val="99"/>
    <w:rsid w:val="004878CC"/>
    <w:rPr>
      <w:rFonts w:ascii="Times New Roman" w:hAnsi="Times New Roman" w:cs="Times New Roman"/>
      <w:sz w:val="22"/>
      <w:vertAlign w:val="superscript"/>
    </w:rPr>
  </w:style>
  <w:style w:type="paragraph" w:customStyle="1" w:styleId="41">
    <w:name w:val="абзац 4.1"/>
    <w:basedOn w:val="afc"/>
    <w:uiPriority w:val="99"/>
    <w:rsid w:val="004878CC"/>
    <w:pPr>
      <w:numPr>
        <w:numId w:val="4"/>
      </w:numPr>
      <w:tabs>
        <w:tab w:val="num" w:pos="360"/>
      </w:tabs>
      <w:spacing w:before="360" w:after="120"/>
      <w:ind w:left="1069" w:firstLine="0"/>
      <w:contextualSpacing w:val="0"/>
    </w:pPr>
    <w:rPr>
      <w:b/>
      <w:sz w:val="28"/>
    </w:rPr>
  </w:style>
  <w:style w:type="paragraph" w:customStyle="1" w:styleId="10">
    <w:name w:val="1 уровень"/>
    <w:basedOn w:val="afc"/>
    <w:uiPriority w:val="99"/>
    <w:rsid w:val="004878CC"/>
    <w:pPr>
      <w:keepNext/>
      <w:pageBreakBefore/>
      <w:numPr>
        <w:numId w:val="3"/>
      </w:numPr>
      <w:tabs>
        <w:tab w:val="num" w:pos="360"/>
      </w:tabs>
      <w:spacing w:before="240" w:after="240"/>
      <w:ind w:left="720" w:firstLine="0"/>
      <w:jc w:val="center"/>
    </w:pPr>
    <w:rPr>
      <w:rFonts w:cs="Arial"/>
      <w:b/>
      <w:bCs/>
      <w:kern w:val="32"/>
      <w:sz w:val="32"/>
      <w:szCs w:val="32"/>
    </w:rPr>
  </w:style>
  <w:style w:type="character" w:customStyle="1" w:styleId="aff0">
    <w:name w:val="Текст примечания Знак"/>
    <w:basedOn w:val="a8"/>
    <w:link w:val="aff1"/>
    <w:uiPriority w:val="99"/>
    <w:semiHidden/>
    <w:rsid w:val="004878CC"/>
    <w:rPr>
      <w:rFonts w:ascii="Times New Roman" w:eastAsia="Calibri" w:hAnsi="Times New Roman" w:cs="Times New Roman"/>
      <w:sz w:val="20"/>
      <w:szCs w:val="20"/>
      <w:lang w:eastAsia="ru-RU"/>
    </w:rPr>
  </w:style>
  <w:style w:type="paragraph" w:styleId="aff1">
    <w:name w:val="annotation text"/>
    <w:basedOn w:val="a7"/>
    <w:link w:val="aff0"/>
    <w:uiPriority w:val="99"/>
    <w:semiHidden/>
    <w:rsid w:val="004878CC"/>
    <w:rPr>
      <w:rFonts w:eastAsia="Calibri"/>
    </w:rPr>
  </w:style>
  <w:style w:type="character" w:customStyle="1" w:styleId="18">
    <w:name w:val="Текст примечания Знак1"/>
    <w:basedOn w:val="a8"/>
    <w:uiPriority w:val="99"/>
    <w:semiHidden/>
    <w:rsid w:val="004878CC"/>
    <w:rPr>
      <w:rFonts w:ascii="Times New Roman" w:eastAsia="Times New Roman" w:hAnsi="Times New Roman" w:cs="Times New Roman"/>
      <w:sz w:val="20"/>
      <w:szCs w:val="20"/>
      <w:lang w:eastAsia="ru-RU"/>
    </w:rPr>
  </w:style>
  <w:style w:type="character" w:customStyle="1" w:styleId="aff2">
    <w:name w:val="Тема примечания Знак"/>
    <w:basedOn w:val="aff0"/>
    <w:link w:val="aff3"/>
    <w:uiPriority w:val="99"/>
    <w:semiHidden/>
    <w:rsid w:val="004878CC"/>
    <w:rPr>
      <w:rFonts w:ascii="Times New Roman" w:eastAsia="Calibri" w:hAnsi="Times New Roman" w:cs="Times New Roman"/>
      <w:b/>
      <w:bCs/>
      <w:sz w:val="20"/>
      <w:szCs w:val="20"/>
      <w:lang w:eastAsia="ru-RU"/>
    </w:rPr>
  </w:style>
  <w:style w:type="paragraph" w:styleId="aff3">
    <w:name w:val="annotation subject"/>
    <w:basedOn w:val="aff1"/>
    <w:next w:val="aff1"/>
    <w:link w:val="aff2"/>
    <w:uiPriority w:val="99"/>
    <w:semiHidden/>
    <w:rsid w:val="004878CC"/>
    <w:rPr>
      <w:b/>
      <w:bCs/>
    </w:rPr>
  </w:style>
  <w:style w:type="character" w:customStyle="1" w:styleId="19">
    <w:name w:val="Тема примечания Знак1"/>
    <w:basedOn w:val="18"/>
    <w:uiPriority w:val="99"/>
    <w:semiHidden/>
    <w:rsid w:val="004878CC"/>
    <w:rPr>
      <w:rFonts w:ascii="Times New Roman" w:eastAsia="Times New Roman" w:hAnsi="Times New Roman" w:cs="Times New Roman"/>
      <w:b/>
      <w:bCs/>
      <w:sz w:val="20"/>
      <w:szCs w:val="20"/>
      <w:lang w:eastAsia="ru-RU"/>
    </w:rPr>
  </w:style>
  <w:style w:type="character" w:customStyle="1" w:styleId="aff4">
    <w:name w:val="Текст концевой сноски Знак"/>
    <w:basedOn w:val="a8"/>
    <w:link w:val="aff5"/>
    <w:uiPriority w:val="99"/>
    <w:semiHidden/>
    <w:rsid w:val="004878CC"/>
    <w:rPr>
      <w:rFonts w:ascii="Times New Roman" w:eastAsia="Calibri" w:hAnsi="Times New Roman" w:cs="Times New Roman"/>
      <w:sz w:val="20"/>
      <w:szCs w:val="20"/>
      <w:lang w:eastAsia="ru-RU"/>
    </w:rPr>
  </w:style>
  <w:style w:type="paragraph" w:styleId="aff5">
    <w:name w:val="endnote text"/>
    <w:basedOn w:val="a7"/>
    <w:link w:val="aff4"/>
    <w:uiPriority w:val="99"/>
    <w:semiHidden/>
    <w:rsid w:val="004878CC"/>
    <w:rPr>
      <w:rFonts w:eastAsia="Calibri"/>
    </w:rPr>
  </w:style>
  <w:style w:type="character" w:customStyle="1" w:styleId="1a">
    <w:name w:val="Текст концевой сноски Знак1"/>
    <w:basedOn w:val="a8"/>
    <w:uiPriority w:val="99"/>
    <w:semiHidden/>
    <w:rsid w:val="004878CC"/>
    <w:rPr>
      <w:rFonts w:ascii="Times New Roman" w:eastAsia="Times New Roman" w:hAnsi="Times New Roman" w:cs="Times New Roman"/>
      <w:sz w:val="20"/>
      <w:szCs w:val="20"/>
      <w:lang w:eastAsia="ru-RU"/>
    </w:rPr>
  </w:style>
  <w:style w:type="paragraph" w:styleId="32">
    <w:name w:val="toc 3"/>
    <w:basedOn w:val="a7"/>
    <w:next w:val="a7"/>
    <w:autoRedefine/>
    <w:uiPriority w:val="39"/>
    <w:rsid w:val="004878CC"/>
    <w:pPr>
      <w:ind w:left="240"/>
    </w:pPr>
    <w:rPr>
      <w:rFonts w:ascii="Calibri" w:hAnsi="Calibri" w:cs="Calibri"/>
    </w:rPr>
  </w:style>
  <w:style w:type="paragraph" w:customStyle="1" w:styleId="1b">
    <w:name w:val="ТАБЛ_1"/>
    <w:basedOn w:val="a7"/>
    <w:link w:val="1c"/>
    <w:qFormat/>
    <w:rsid w:val="004878CC"/>
    <w:pPr>
      <w:spacing w:after="120"/>
      <w:jc w:val="both"/>
    </w:pPr>
    <w:rPr>
      <w:sz w:val="24"/>
      <w:szCs w:val="24"/>
    </w:rPr>
  </w:style>
  <w:style w:type="character" w:customStyle="1" w:styleId="1c">
    <w:name w:val="ТАБЛ_1 Знак"/>
    <w:link w:val="1b"/>
    <w:rsid w:val="004878CC"/>
    <w:rPr>
      <w:rFonts w:ascii="Times New Roman" w:eastAsia="Times New Roman" w:hAnsi="Times New Roman" w:cs="Times New Roman"/>
      <w:sz w:val="24"/>
      <w:szCs w:val="24"/>
      <w:lang w:eastAsia="ru-RU"/>
    </w:rPr>
  </w:style>
  <w:style w:type="paragraph" w:styleId="aff6">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7"/>
    <w:unhideWhenUsed/>
    <w:qFormat/>
    <w:rsid w:val="004878CC"/>
    <w:pPr>
      <w:spacing w:after="200"/>
    </w:pPr>
    <w:rPr>
      <w:rFonts w:ascii="Calibri" w:hAnsi="Calibri"/>
      <w:b/>
      <w:bCs/>
      <w:color w:val="4F81BD"/>
      <w:sz w:val="18"/>
      <w:szCs w:val="18"/>
    </w:rPr>
  </w:style>
  <w:style w:type="character" w:customStyle="1" w:styleId="aff7">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6"/>
    <w:rsid w:val="004878CC"/>
    <w:rPr>
      <w:rFonts w:ascii="Calibri" w:eastAsia="Times New Roman" w:hAnsi="Calibri" w:cs="Times New Roman"/>
      <w:b/>
      <w:bCs/>
      <w:color w:val="4F81BD"/>
      <w:sz w:val="18"/>
      <w:szCs w:val="18"/>
      <w:lang w:eastAsia="ru-RU"/>
    </w:rPr>
  </w:style>
  <w:style w:type="paragraph" w:styleId="23">
    <w:name w:val="toc 2"/>
    <w:basedOn w:val="a7"/>
    <w:next w:val="a7"/>
    <w:autoRedefine/>
    <w:uiPriority w:val="39"/>
    <w:unhideWhenUsed/>
    <w:qFormat/>
    <w:rsid w:val="004878CC"/>
    <w:pPr>
      <w:tabs>
        <w:tab w:val="left" w:pos="0"/>
        <w:tab w:val="right" w:leader="dot" w:pos="9781"/>
      </w:tabs>
    </w:pPr>
    <w:rPr>
      <w:bCs/>
      <w:sz w:val="26"/>
    </w:rPr>
  </w:style>
  <w:style w:type="paragraph" w:customStyle="1" w:styleId="aff8">
    <w:name w:val="Таблица"/>
    <w:basedOn w:val="a7"/>
    <w:qFormat/>
    <w:rsid w:val="004878CC"/>
    <w:pPr>
      <w:spacing w:before="60" w:after="60"/>
    </w:pPr>
    <w:rPr>
      <w:color w:val="000000"/>
      <w:sz w:val="24"/>
      <w:szCs w:val="24"/>
    </w:rPr>
  </w:style>
  <w:style w:type="paragraph" w:customStyle="1" w:styleId="120">
    <w:name w:val="Таблица Тело Центр 12"/>
    <w:basedOn w:val="a7"/>
    <w:rsid w:val="004878CC"/>
    <w:pPr>
      <w:jc w:val="center"/>
    </w:pPr>
    <w:rPr>
      <w:sz w:val="24"/>
      <w:szCs w:val="24"/>
      <w:lang w:val="en-US"/>
    </w:rPr>
  </w:style>
  <w:style w:type="paragraph" w:styleId="aff9">
    <w:name w:val="E-mail Signature"/>
    <w:basedOn w:val="a7"/>
    <w:link w:val="affa"/>
    <w:rsid w:val="004878CC"/>
    <w:pPr>
      <w:jc w:val="both"/>
    </w:pPr>
    <w:rPr>
      <w:sz w:val="24"/>
      <w:szCs w:val="24"/>
    </w:rPr>
  </w:style>
  <w:style w:type="character" w:customStyle="1" w:styleId="affa">
    <w:name w:val="Электронная подпись Знак"/>
    <w:basedOn w:val="a8"/>
    <w:link w:val="aff9"/>
    <w:rsid w:val="004878CC"/>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4878CC"/>
    <w:rPr>
      <w:sz w:val="24"/>
      <w:szCs w:val="24"/>
    </w:rPr>
  </w:style>
  <w:style w:type="paragraph" w:customStyle="1" w:styleId="122">
    <w:name w:val="Таблица Шапка 12"/>
    <w:basedOn w:val="a7"/>
    <w:rsid w:val="004878CC"/>
    <w:pPr>
      <w:jc w:val="center"/>
    </w:pPr>
    <w:rPr>
      <w:b/>
      <w:bCs/>
      <w:sz w:val="24"/>
      <w:szCs w:val="24"/>
    </w:rPr>
  </w:style>
  <w:style w:type="paragraph" w:styleId="42">
    <w:name w:val="toc 4"/>
    <w:basedOn w:val="a7"/>
    <w:next w:val="a7"/>
    <w:autoRedefine/>
    <w:uiPriority w:val="39"/>
    <w:rsid w:val="004878CC"/>
    <w:pPr>
      <w:ind w:left="480"/>
    </w:pPr>
    <w:rPr>
      <w:rFonts w:ascii="Calibri" w:hAnsi="Calibri" w:cs="Calibri"/>
    </w:rPr>
  </w:style>
  <w:style w:type="paragraph" w:styleId="51">
    <w:name w:val="toc 5"/>
    <w:basedOn w:val="a7"/>
    <w:next w:val="a7"/>
    <w:autoRedefine/>
    <w:uiPriority w:val="39"/>
    <w:rsid w:val="004878CC"/>
    <w:pPr>
      <w:ind w:left="720"/>
    </w:pPr>
    <w:rPr>
      <w:rFonts w:ascii="Calibri" w:hAnsi="Calibri" w:cs="Calibri"/>
    </w:rPr>
  </w:style>
  <w:style w:type="paragraph" w:styleId="61">
    <w:name w:val="toc 6"/>
    <w:basedOn w:val="a7"/>
    <w:next w:val="a7"/>
    <w:autoRedefine/>
    <w:uiPriority w:val="39"/>
    <w:rsid w:val="004878CC"/>
    <w:pPr>
      <w:ind w:left="960"/>
    </w:pPr>
    <w:rPr>
      <w:rFonts w:ascii="Calibri" w:hAnsi="Calibri" w:cs="Calibri"/>
    </w:rPr>
  </w:style>
  <w:style w:type="paragraph" w:styleId="71">
    <w:name w:val="toc 7"/>
    <w:basedOn w:val="a7"/>
    <w:next w:val="a7"/>
    <w:autoRedefine/>
    <w:uiPriority w:val="39"/>
    <w:rsid w:val="004878CC"/>
    <w:pPr>
      <w:ind w:left="1200"/>
    </w:pPr>
    <w:rPr>
      <w:rFonts w:ascii="Calibri" w:hAnsi="Calibri" w:cs="Calibri"/>
    </w:rPr>
  </w:style>
  <w:style w:type="paragraph" w:styleId="81">
    <w:name w:val="toc 8"/>
    <w:basedOn w:val="a7"/>
    <w:next w:val="a7"/>
    <w:autoRedefine/>
    <w:uiPriority w:val="39"/>
    <w:rsid w:val="004878CC"/>
    <w:pPr>
      <w:ind w:left="1440"/>
    </w:pPr>
    <w:rPr>
      <w:rFonts w:ascii="Calibri" w:hAnsi="Calibri" w:cs="Calibri"/>
    </w:rPr>
  </w:style>
  <w:style w:type="paragraph" w:styleId="91">
    <w:name w:val="toc 9"/>
    <w:basedOn w:val="a7"/>
    <w:next w:val="a7"/>
    <w:autoRedefine/>
    <w:uiPriority w:val="39"/>
    <w:rsid w:val="004878CC"/>
    <w:pPr>
      <w:ind w:left="1680"/>
    </w:pPr>
    <w:rPr>
      <w:rFonts w:ascii="Calibri" w:hAnsi="Calibri" w:cs="Calibri"/>
    </w:rPr>
  </w:style>
  <w:style w:type="paragraph" w:customStyle="1" w:styleId="affb">
    <w:name w:val="Комментарий"/>
    <w:basedOn w:val="a7"/>
    <w:rsid w:val="004878CC"/>
    <w:pPr>
      <w:ind w:firstLine="720"/>
      <w:jc w:val="both"/>
    </w:pPr>
    <w:rPr>
      <w:noProof/>
      <w:color w:val="0000FF"/>
      <w:sz w:val="24"/>
      <w:szCs w:val="24"/>
    </w:rPr>
  </w:style>
  <w:style w:type="paragraph" w:customStyle="1" w:styleId="1d">
    <w:name w:val="Заг 1 АННОТАЦИЯ"/>
    <w:basedOn w:val="a7"/>
    <w:next w:val="a7"/>
    <w:rsid w:val="004878CC"/>
    <w:pPr>
      <w:pageBreakBefore/>
      <w:spacing w:before="120" w:after="60" w:line="360" w:lineRule="auto"/>
      <w:jc w:val="center"/>
    </w:pPr>
    <w:rPr>
      <w:rFonts w:ascii="Arial" w:hAnsi="Arial"/>
      <w:b/>
      <w:caps/>
      <w:kern w:val="28"/>
      <w:sz w:val="24"/>
      <w:szCs w:val="24"/>
    </w:rPr>
  </w:style>
  <w:style w:type="paragraph" w:customStyle="1" w:styleId="a3">
    <w:name w:val="Нумерованный список с отступом"/>
    <w:basedOn w:val="a7"/>
    <w:rsid w:val="004878CC"/>
    <w:pPr>
      <w:numPr>
        <w:numId w:val="11"/>
      </w:numPr>
      <w:spacing w:line="360" w:lineRule="auto"/>
      <w:jc w:val="both"/>
    </w:pPr>
    <w:rPr>
      <w:sz w:val="24"/>
      <w:szCs w:val="24"/>
    </w:rPr>
  </w:style>
  <w:style w:type="paragraph" w:customStyle="1" w:styleId="a5">
    <w:name w:val="Маркированный список с отступом"/>
    <w:basedOn w:val="a7"/>
    <w:rsid w:val="004878CC"/>
    <w:pPr>
      <w:numPr>
        <w:numId w:val="9"/>
      </w:numPr>
      <w:tabs>
        <w:tab w:val="clear" w:pos="1080"/>
        <w:tab w:val="num" w:pos="1482"/>
      </w:tabs>
      <w:spacing w:line="360" w:lineRule="auto"/>
      <w:ind w:left="1152" w:hanging="30"/>
      <w:jc w:val="both"/>
    </w:pPr>
    <w:rPr>
      <w:sz w:val="24"/>
      <w:szCs w:val="24"/>
    </w:rPr>
  </w:style>
  <w:style w:type="paragraph" w:customStyle="1" w:styleId="affc">
    <w:name w:val="Примечание к тексту"/>
    <w:basedOn w:val="a7"/>
    <w:rsid w:val="004878CC"/>
    <w:pPr>
      <w:ind w:firstLine="720"/>
      <w:jc w:val="both"/>
    </w:pPr>
    <w:rPr>
      <w:sz w:val="22"/>
      <w:szCs w:val="24"/>
    </w:rPr>
  </w:style>
  <w:style w:type="paragraph" w:customStyle="1" w:styleId="a4">
    <w:name w:val="Перечень примечаний"/>
    <w:basedOn w:val="a7"/>
    <w:rsid w:val="004878CC"/>
    <w:pPr>
      <w:numPr>
        <w:numId w:val="12"/>
      </w:numPr>
      <w:jc w:val="both"/>
    </w:pPr>
    <w:rPr>
      <w:sz w:val="22"/>
      <w:szCs w:val="24"/>
    </w:rPr>
  </w:style>
  <w:style w:type="paragraph" w:customStyle="1" w:styleId="2">
    <w:name w:val="ПрилА2"/>
    <w:basedOn w:val="a7"/>
    <w:rsid w:val="004878CC"/>
    <w:pPr>
      <w:widowControl w:val="0"/>
      <w:numPr>
        <w:ilvl w:val="1"/>
        <w:numId w:val="13"/>
      </w:numPr>
      <w:spacing w:line="360" w:lineRule="auto"/>
      <w:outlineLvl w:val="1"/>
    </w:pPr>
    <w:rPr>
      <w:rFonts w:ascii="Arial" w:hAnsi="Arial"/>
      <w:b/>
      <w:snapToGrid w:val="0"/>
      <w:sz w:val="28"/>
    </w:rPr>
  </w:style>
  <w:style w:type="paragraph" w:customStyle="1" w:styleId="3">
    <w:name w:val="ПрилА3"/>
    <w:basedOn w:val="a7"/>
    <w:rsid w:val="004878CC"/>
    <w:pPr>
      <w:widowControl w:val="0"/>
      <w:numPr>
        <w:ilvl w:val="2"/>
        <w:numId w:val="13"/>
      </w:numPr>
      <w:spacing w:line="360" w:lineRule="auto"/>
      <w:jc w:val="both"/>
      <w:outlineLvl w:val="2"/>
    </w:pPr>
    <w:rPr>
      <w:rFonts w:ascii="Arial" w:hAnsi="Arial"/>
      <w:b/>
      <w:snapToGrid w:val="0"/>
      <w:sz w:val="24"/>
    </w:rPr>
  </w:style>
  <w:style w:type="paragraph" w:customStyle="1" w:styleId="a0">
    <w:name w:val="Приложение А"/>
    <w:basedOn w:val="a7"/>
    <w:next w:val="a7"/>
    <w:rsid w:val="004878CC"/>
    <w:pPr>
      <w:pageBreakBefore/>
      <w:widowControl w:val="0"/>
      <w:numPr>
        <w:numId w:val="13"/>
      </w:numPr>
      <w:spacing w:line="360" w:lineRule="auto"/>
      <w:ind w:left="1701"/>
      <w:jc w:val="center"/>
      <w:outlineLvl w:val="0"/>
    </w:pPr>
    <w:rPr>
      <w:rFonts w:ascii="Arial" w:hAnsi="Arial"/>
      <w:b/>
      <w:caps/>
      <w:snapToGrid w:val="0"/>
      <w:sz w:val="32"/>
    </w:rPr>
  </w:style>
  <w:style w:type="paragraph" w:styleId="affd">
    <w:name w:val="Body Text"/>
    <w:aliases w:val="Основной текст Знак1,Основной текст Знак Знак"/>
    <w:basedOn w:val="a7"/>
    <w:link w:val="affe"/>
    <w:rsid w:val="004878CC"/>
    <w:pPr>
      <w:spacing w:line="360" w:lineRule="auto"/>
      <w:ind w:firstLine="720"/>
    </w:pPr>
    <w:rPr>
      <w:sz w:val="24"/>
    </w:rPr>
  </w:style>
  <w:style w:type="character" w:customStyle="1" w:styleId="affe">
    <w:name w:val="Основной текст Знак"/>
    <w:aliases w:val="Основной текст Знак1 Знак,Основной текст Знак Знак Знак"/>
    <w:basedOn w:val="a8"/>
    <w:link w:val="affd"/>
    <w:rsid w:val="004878CC"/>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4878CC"/>
    <w:pPr>
      <w:numPr>
        <w:numId w:val="8"/>
      </w:numPr>
      <w:jc w:val="both"/>
    </w:pPr>
    <w:rPr>
      <w:sz w:val="24"/>
      <w:szCs w:val="24"/>
    </w:rPr>
  </w:style>
  <w:style w:type="paragraph" w:customStyle="1" w:styleId="a1">
    <w:name w:val="Комментарий Список"/>
    <w:basedOn w:val="a7"/>
    <w:rsid w:val="004878CC"/>
    <w:pPr>
      <w:numPr>
        <w:numId w:val="5"/>
      </w:numPr>
      <w:jc w:val="both"/>
    </w:pPr>
    <w:rPr>
      <w:color w:val="0000FF"/>
      <w:sz w:val="24"/>
      <w:szCs w:val="24"/>
    </w:rPr>
  </w:style>
  <w:style w:type="paragraph" w:customStyle="1" w:styleId="afff">
    <w:name w:val="КомментарийГОСТ"/>
    <w:basedOn w:val="a7"/>
    <w:rsid w:val="004878CC"/>
    <w:pPr>
      <w:ind w:firstLine="720"/>
      <w:jc w:val="both"/>
    </w:pPr>
    <w:rPr>
      <w:noProof/>
      <w:color w:val="800000"/>
      <w:sz w:val="24"/>
      <w:szCs w:val="24"/>
    </w:rPr>
  </w:style>
  <w:style w:type="paragraph" w:customStyle="1" w:styleId="a6">
    <w:name w:val="КомментарийГОСТСписок"/>
    <w:basedOn w:val="a7"/>
    <w:rsid w:val="004878CC"/>
    <w:pPr>
      <w:numPr>
        <w:numId w:val="6"/>
      </w:numPr>
      <w:jc w:val="both"/>
    </w:pPr>
    <w:rPr>
      <w:color w:val="800000"/>
      <w:sz w:val="24"/>
      <w:szCs w:val="24"/>
    </w:rPr>
  </w:style>
  <w:style w:type="paragraph" w:customStyle="1" w:styleId="a2">
    <w:name w:val="Маркир. список"/>
    <w:basedOn w:val="afa"/>
    <w:rsid w:val="004878CC"/>
    <w:pPr>
      <w:numPr>
        <w:numId w:val="7"/>
      </w:numPr>
      <w:spacing w:after="0" w:line="360" w:lineRule="auto"/>
    </w:pPr>
    <w:rPr>
      <w:rFonts w:eastAsia="Times New Roman" w:cs="Arial"/>
      <w:szCs w:val="20"/>
      <w:lang w:eastAsia="en-US"/>
    </w:rPr>
  </w:style>
  <w:style w:type="paragraph" w:styleId="a">
    <w:name w:val="List Number"/>
    <w:basedOn w:val="a7"/>
    <w:rsid w:val="004878CC"/>
    <w:pPr>
      <w:numPr>
        <w:numId w:val="10"/>
      </w:numPr>
      <w:tabs>
        <w:tab w:val="clear" w:pos="360"/>
        <w:tab w:val="num" w:pos="1080"/>
      </w:tabs>
      <w:spacing w:line="360" w:lineRule="auto"/>
      <w:ind w:left="1077" w:hanging="357"/>
      <w:jc w:val="both"/>
    </w:pPr>
    <w:rPr>
      <w:sz w:val="24"/>
    </w:rPr>
  </w:style>
  <w:style w:type="paragraph" w:styleId="24">
    <w:name w:val="Body Text 2"/>
    <w:basedOn w:val="a7"/>
    <w:link w:val="25"/>
    <w:rsid w:val="004878CC"/>
    <w:pPr>
      <w:jc w:val="center"/>
    </w:pPr>
    <w:rPr>
      <w:b/>
      <w:sz w:val="36"/>
    </w:rPr>
  </w:style>
  <w:style w:type="character" w:customStyle="1" w:styleId="25">
    <w:name w:val="Основной текст 2 Знак"/>
    <w:basedOn w:val="a8"/>
    <w:link w:val="24"/>
    <w:rsid w:val="004878CC"/>
    <w:rPr>
      <w:rFonts w:ascii="Times New Roman" w:eastAsia="Times New Roman" w:hAnsi="Times New Roman" w:cs="Times New Roman"/>
      <w:b/>
      <w:sz w:val="36"/>
      <w:szCs w:val="20"/>
      <w:lang w:eastAsia="ru-RU"/>
    </w:rPr>
  </w:style>
  <w:style w:type="paragraph" w:styleId="33">
    <w:name w:val="Body Text 3"/>
    <w:basedOn w:val="a7"/>
    <w:link w:val="34"/>
    <w:rsid w:val="004878CC"/>
    <w:rPr>
      <w:b/>
      <w:bCs/>
      <w:sz w:val="24"/>
      <w:szCs w:val="24"/>
    </w:rPr>
  </w:style>
  <w:style w:type="character" w:customStyle="1" w:styleId="34">
    <w:name w:val="Основной текст 3 Знак"/>
    <w:basedOn w:val="a8"/>
    <w:link w:val="33"/>
    <w:rsid w:val="004878CC"/>
    <w:rPr>
      <w:rFonts w:ascii="Times New Roman" w:eastAsia="Times New Roman" w:hAnsi="Times New Roman" w:cs="Times New Roman"/>
      <w:b/>
      <w:bCs/>
      <w:sz w:val="24"/>
      <w:szCs w:val="24"/>
      <w:lang w:eastAsia="ru-RU"/>
    </w:rPr>
  </w:style>
  <w:style w:type="character" w:styleId="afff0">
    <w:name w:val="Strong"/>
    <w:qFormat/>
    <w:rsid w:val="004878CC"/>
    <w:rPr>
      <w:b/>
      <w:bCs/>
    </w:rPr>
  </w:style>
  <w:style w:type="paragraph" w:customStyle="1" w:styleId="26">
    <w:name w:val="Маркированный 2"/>
    <w:basedOn w:val="af7"/>
    <w:rsid w:val="004878C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1">
    <w:name w:val="_Жирный"/>
    <w:rsid w:val="004878CC"/>
    <w:rPr>
      <w:b/>
      <w:lang w:val="ru-RU"/>
    </w:rPr>
  </w:style>
  <w:style w:type="paragraph" w:customStyle="1" w:styleId="afff2">
    <w:name w:val="Табл. Заголовок"/>
    <w:basedOn w:val="a7"/>
    <w:rsid w:val="004878CC"/>
    <w:pPr>
      <w:spacing w:before="60" w:after="60"/>
      <w:jc w:val="center"/>
    </w:pPr>
    <w:rPr>
      <w:color w:val="000000"/>
      <w:sz w:val="24"/>
      <w:szCs w:val="24"/>
    </w:rPr>
  </w:style>
  <w:style w:type="paragraph" w:customStyle="1" w:styleId="afff3">
    <w:name w:val="Табл. текст по левому краю"/>
    <w:basedOn w:val="a7"/>
    <w:rsid w:val="004878CC"/>
    <w:pPr>
      <w:spacing w:before="60" w:after="60"/>
    </w:pPr>
    <w:rPr>
      <w:color w:val="000000"/>
      <w:sz w:val="24"/>
      <w:szCs w:val="24"/>
    </w:rPr>
  </w:style>
  <w:style w:type="paragraph" w:customStyle="1" w:styleId="CharChar5">
    <w:name w:val="Char Char5"/>
    <w:basedOn w:val="a7"/>
    <w:rsid w:val="004878CC"/>
    <w:pPr>
      <w:spacing w:after="160" w:line="240" w:lineRule="exact"/>
    </w:pPr>
    <w:rPr>
      <w:rFonts w:ascii="Verdana" w:hAnsi="Verdana" w:cs="Verdana"/>
      <w:lang w:val="en-US" w:eastAsia="en-US"/>
    </w:rPr>
  </w:style>
  <w:style w:type="paragraph" w:styleId="afff4">
    <w:name w:val="Document Map"/>
    <w:basedOn w:val="a7"/>
    <w:link w:val="afff5"/>
    <w:uiPriority w:val="99"/>
    <w:rsid w:val="004878CC"/>
    <w:pPr>
      <w:jc w:val="both"/>
    </w:pPr>
    <w:rPr>
      <w:rFonts w:ascii="Tahoma" w:hAnsi="Tahoma"/>
      <w:sz w:val="16"/>
      <w:szCs w:val="16"/>
    </w:rPr>
  </w:style>
  <w:style w:type="character" w:customStyle="1" w:styleId="afff5">
    <w:name w:val="Схема документа Знак"/>
    <w:basedOn w:val="a8"/>
    <w:link w:val="afff4"/>
    <w:uiPriority w:val="99"/>
    <w:rsid w:val="004878CC"/>
    <w:rPr>
      <w:rFonts w:ascii="Tahoma" w:eastAsia="Times New Roman" w:hAnsi="Tahoma" w:cs="Times New Roman"/>
      <w:sz w:val="16"/>
      <w:szCs w:val="16"/>
      <w:lang w:eastAsia="ru-RU"/>
    </w:rPr>
  </w:style>
  <w:style w:type="paragraph" w:styleId="afff6">
    <w:name w:val="No Spacing"/>
    <w:uiPriority w:val="1"/>
    <w:qFormat/>
    <w:rsid w:val="004878CC"/>
    <w:pPr>
      <w:spacing w:after="0" w:line="240" w:lineRule="auto"/>
    </w:pPr>
    <w:rPr>
      <w:rFonts w:ascii="Calibri" w:eastAsia="Calibri" w:hAnsi="Calibri" w:cs="Times New Roman"/>
    </w:rPr>
  </w:style>
  <w:style w:type="paragraph" w:customStyle="1" w:styleId="27">
    <w:name w:val="ТЗ_Название2"/>
    <w:basedOn w:val="a7"/>
    <w:rsid w:val="004878C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7">
    <w:name w:val="Подзаголовок (титульная)"/>
    <w:basedOn w:val="a7"/>
    <w:next w:val="a7"/>
    <w:autoRedefine/>
    <w:rsid w:val="004878CC"/>
    <w:pPr>
      <w:spacing w:line="360" w:lineRule="auto"/>
      <w:jc w:val="center"/>
    </w:pPr>
    <w:rPr>
      <w:b/>
      <w:sz w:val="28"/>
      <w:szCs w:val="24"/>
    </w:rPr>
  </w:style>
  <w:style w:type="paragraph" w:customStyle="1" w:styleId="afff8">
    <w:name w:val="текст по ЕСПД"/>
    <w:basedOn w:val="a7"/>
    <w:link w:val="afff9"/>
    <w:rsid w:val="004878CC"/>
    <w:pPr>
      <w:spacing w:line="360" w:lineRule="auto"/>
      <w:ind w:firstLine="425"/>
      <w:jc w:val="both"/>
    </w:pPr>
    <w:rPr>
      <w:sz w:val="28"/>
      <w:szCs w:val="28"/>
    </w:rPr>
  </w:style>
  <w:style w:type="character" w:customStyle="1" w:styleId="afff9">
    <w:name w:val="текст по ЕСПД Знак"/>
    <w:link w:val="afff8"/>
    <w:rsid w:val="004878CC"/>
    <w:rPr>
      <w:rFonts w:ascii="Times New Roman" w:eastAsia="Times New Roman" w:hAnsi="Times New Roman" w:cs="Times New Roman"/>
      <w:sz w:val="28"/>
      <w:szCs w:val="28"/>
      <w:lang w:eastAsia="ru-RU"/>
    </w:rPr>
  </w:style>
  <w:style w:type="paragraph" w:customStyle="1" w:styleId="TableText">
    <w:name w:val="Table Text"/>
    <w:basedOn w:val="a7"/>
    <w:rsid w:val="004878CC"/>
    <w:pPr>
      <w:keepLines/>
      <w:contextualSpacing/>
    </w:pPr>
    <w:rPr>
      <w:rFonts w:ascii="Book Antiqua" w:hAnsi="Book Antiqua" w:cs="Sendnya"/>
      <w:szCs w:val="16"/>
    </w:rPr>
  </w:style>
  <w:style w:type="paragraph" w:customStyle="1" w:styleId="TableHeading">
    <w:name w:val="Table Heading"/>
    <w:basedOn w:val="TableText"/>
    <w:rsid w:val="004878CC"/>
    <w:rPr>
      <w:b/>
      <w:bCs/>
    </w:rPr>
  </w:style>
  <w:style w:type="paragraph" w:styleId="afffa">
    <w:name w:val="Subtitle"/>
    <w:basedOn w:val="a7"/>
    <w:next w:val="a7"/>
    <w:link w:val="afffb"/>
    <w:qFormat/>
    <w:rsid w:val="004878CC"/>
    <w:pPr>
      <w:spacing w:after="60"/>
      <w:jc w:val="center"/>
      <w:outlineLvl w:val="1"/>
    </w:pPr>
    <w:rPr>
      <w:rFonts w:ascii="Cambria" w:hAnsi="Cambria"/>
      <w:sz w:val="24"/>
      <w:szCs w:val="24"/>
    </w:rPr>
  </w:style>
  <w:style w:type="character" w:customStyle="1" w:styleId="afffb">
    <w:name w:val="Подзаголовок Знак"/>
    <w:basedOn w:val="a8"/>
    <w:link w:val="afffa"/>
    <w:rsid w:val="004878CC"/>
    <w:rPr>
      <w:rFonts w:ascii="Cambria" w:eastAsia="Times New Roman" w:hAnsi="Cambria" w:cs="Times New Roman"/>
      <w:sz w:val="24"/>
      <w:szCs w:val="24"/>
      <w:lang w:eastAsia="ru-RU"/>
    </w:rPr>
  </w:style>
  <w:style w:type="paragraph" w:customStyle="1" w:styleId="xl63">
    <w:name w:val="xl63"/>
    <w:basedOn w:val="a7"/>
    <w:rsid w:val="004878C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onsPlusNormal">
    <w:name w:val="ConsPlusNormal"/>
    <w:rsid w:val="004878CC"/>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Основной текст с отступом 2 Знак"/>
    <w:basedOn w:val="a8"/>
    <w:link w:val="29"/>
    <w:uiPriority w:val="99"/>
    <w:semiHidden/>
    <w:rsid w:val="004878CC"/>
    <w:rPr>
      <w:rFonts w:ascii="Times New Roman" w:eastAsia="Times New Roman" w:hAnsi="Times New Roman" w:cs="Times New Roman"/>
      <w:sz w:val="24"/>
      <w:szCs w:val="24"/>
      <w:lang w:eastAsia="ru-RU"/>
    </w:rPr>
  </w:style>
  <w:style w:type="paragraph" w:styleId="29">
    <w:name w:val="Body Text Indent 2"/>
    <w:basedOn w:val="a7"/>
    <w:link w:val="28"/>
    <w:uiPriority w:val="99"/>
    <w:semiHidden/>
    <w:unhideWhenUsed/>
    <w:rsid w:val="004878CC"/>
    <w:pPr>
      <w:spacing w:after="120" w:line="480" w:lineRule="auto"/>
      <w:ind w:left="283"/>
    </w:pPr>
    <w:rPr>
      <w:sz w:val="24"/>
      <w:szCs w:val="24"/>
    </w:rPr>
  </w:style>
  <w:style w:type="character" w:customStyle="1" w:styleId="210">
    <w:name w:val="Основной текст с отступом 2 Знак1"/>
    <w:basedOn w:val="a8"/>
    <w:uiPriority w:val="99"/>
    <w:semiHidden/>
    <w:rsid w:val="004878CC"/>
    <w:rPr>
      <w:rFonts w:ascii="Times New Roman" w:eastAsia="Times New Roman" w:hAnsi="Times New Roman" w:cs="Times New Roman"/>
      <w:sz w:val="20"/>
      <w:szCs w:val="20"/>
      <w:lang w:eastAsia="ru-RU"/>
    </w:rPr>
  </w:style>
  <w:style w:type="paragraph" w:customStyle="1" w:styleId="1e">
    <w:name w:val="Абзац списка1"/>
    <w:basedOn w:val="a7"/>
    <w:rsid w:val="004878CC"/>
    <w:pPr>
      <w:ind w:left="720"/>
      <w:contextualSpacing/>
    </w:pPr>
    <w:rPr>
      <w:rFonts w:eastAsia="Calibri"/>
      <w:sz w:val="24"/>
      <w:szCs w:val="24"/>
    </w:rPr>
  </w:style>
  <w:style w:type="paragraph" w:customStyle="1" w:styleId="s1">
    <w:name w:val="s_1"/>
    <w:basedOn w:val="a7"/>
    <w:rsid w:val="004878CC"/>
    <w:pPr>
      <w:spacing w:before="100" w:beforeAutospacing="1" w:after="100" w:afterAutospacing="1"/>
    </w:pPr>
    <w:rPr>
      <w:sz w:val="24"/>
      <w:szCs w:val="24"/>
    </w:rPr>
  </w:style>
  <w:style w:type="character" w:styleId="afffc">
    <w:name w:val="Book Title"/>
    <w:uiPriority w:val="33"/>
    <w:qFormat/>
    <w:rsid w:val="004878CC"/>
    <w:rPr>
      <w:b/>
      <w:bCs/>
      <w:smallCaps/>
      <w:spacing w:val="5"/>
    </w:rPr>
  </w:style>
  <w:style w:type="paragraph" w:customStyle="1" w:styleId="1">
    <w:name w:val="МР заголовок1"/>
    <w:basedOn w:val="afc"/>
    <w:next w:val="20"/>
    <w:link w:val="1f"/>
    <w:qFormat/>
    <w:rsid w:val="004878CC"/>
    <w:pPr>
      <w:keepNext/>
      <w:keepLines/>
      <w:pageBreakBefore/>
      <w:numPr>
        <w:numId w:val="23"/>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c"/>
    <w:next w:val="a7"/>
    <w:link w:val="2a"/>
    <w:qFormat/>
    <w:rsid w:val="004878CC"/>
    <w:pPr>
      <w:keepNext/>
      <w:keepLines/>
      <w:numPr>
        <w:ilvl w:val="1"/>
        <w:numId w:val="23"/>
      </w:numPr>
      <w:spacing w:before="120" w:after="120"/>
      <w:ind w:left="788" w:hanging="431"/>
      <w:outlineLvl w:val="1"/>
    </w:pPr>
    <w:rPr>
      <w:rFonts w:eastAsiaTheme="minorHAnsi"/>
      <w:b/>
      <w:sz w:val="28"/>
      <w:szCs w:val="28"/>
      <w:lang w:eastAsia="en-US"/>
    </w:rPr>
  </w:style>
  <w:style w:type="character" w:customStyle="1" w:styleId="2a">
    <w:name w:val="МР заголовок2 Знак"/>
    <w:basedOn w:val="a8"/>
    <w:link w:val="20"/>
    <w:rsid w:val="004878CC"/>
    <w:rPr>
      <w:rFonts w:ascii="Times New Roman" w:hAnsi="Times New Roman" w:cs="Times New Roman"/>
      <w:b/>
      <w:sz w:val="28"/>
      <w:szCs w:val="28"/>
    </w:rPr>
  </w:style>
  <w:style w:type="character" w:customStyle="1" w:styleId="1f">
    <w:name w:val="МР заголовок1 Знак"/>
    <w:basedOn w:val="a8"/>
    <w:link w:val="1"/>
    <w:rsid w:val="004878CC"/>
    <w:rPr>
      <w:rFonts w:ascii="Times New Roman" w:hAnsi="Times New Roman" w:cs="Times New Roman"/>
      <w:b/>
      <w:sz w:val="32"/>
      <w:szCs w:val="28"/>
    </w:rPr>
  </w:style>
  <w:style w:type="paragraph" w:customStyle="1" w:styleId="ConsPlusNonformat">
    <w:name w:val="ConsPlusNonformat"/>
    <w:uiPriority w:val="99"/>
    <w:semiHidden/>
    <w:rsid w:val="004878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fd">
    <w:name w:val="Table Grid"/>
    <w:basedOn w:val="a9"/>
    <w:uiPriority w:val="59"/>
    <w:rsid w:val="004878C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uiPriority w:val="99"/>
    <w:rsid w:val="004878C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e">
    <w:name w:val="annotation reference"/>
    <w:uiPriority w:val="99"/>
    <w:semiHidden/>
    <w:rsid w:val="004878CC"/>
    <w:rPr>
      <w:rFonts w:cs="Times New Roman"/>
      <w:sz w:val="16"/>
      <w:szCs w:val="16"/>
    </w:rPr>
  </w:style>
  <w:style w:type="character" w:styleId="affff">
    <w:name w:val="endnote reference"/>
    <w:uiPriority w:val="99"/>
    <w:semiHidden/>
    <w:rsid w:val="004878CC"/>
    <w:rPr>
      <w:rFonts w:cs="Times New Roman"/>
      <w:vertAlign w:val="superscript"/>
    </w:rPr>
  </w:style>
  <w:style w:type="character" w:styleId="affff0">
    <w:name w:val="Placeholder Text"/>
    <w:uiPriority w:val="99"/>
    <w:semiHidden/>
    <w:rsid w:val="004878CC"/>
    <w:rPr>
      <w:color w:val="808080"/>
    </w:rPr>
  </w:style>
  <w:style w:type="paragraph" w:styleId="affff1">
    <w:name w:val="Revision"/>
    <w:hidden/>
    <w:uiPriority w:val="99"/>
    <w:semiHidden/>
    <w:rsid w:val="004878CC"/>
    <w:pPr>
      <w:spacing w:after="0" w:line="240" w:lineRule="auto"/>
    </w:pPr>
    <w:rPr>
      <w:rFonts w:ascii="Calibri" w:eastAsia="Calibri" w:hAnsi="Calibri" w:cs="Times New Roman"/>
    </w:rPr>
  </w:style>
  <w:style w:type="table" w:customStyle="1" w:styleId="52">
    <w:name w:val="Сетка таблицы5"/>
    <w:basedOn w:val="a9"/>
    <w:next w:val="afffd"/>
    <w:uiPriority w:val="59"/>
    <w:rsid w:val="004878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9"/>
    <w:rsid w:val="004878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ffd"/>
    <w:uiPriority w:val="9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basedOn w:val="a8"/>
    <w:link w:val="afc"/>
    <w:uiPriority w:val="34"/>
    <w:rsid w:val="004878C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5BCD0-342F-460F-99F3-897F78DC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Pages>
  <Words>31578</Words>
  <Characters>179995</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User</cp:lastModifiedBy>
  <cp:revision>17</cp:revision>
  <cp:lastPrinted>2025-02-07T08:07:00Z</cp:lastPrinted>
  <dcterms:created xsi:type="dcterms:W3CDTF">2024-04-17T08:58:00Z</dcterms:created>
  <dcterms:modified xsi:type="dcterms:W3CDTF">2025-02-07T08:10:00Z</dcterms:modified>
</cp:coreProperties>
</file>